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EF" w:rsidRDefault="008103EF" w:rsidP="008103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о работе СНО кафедры поликлинической педиатрии </w:t>
      </w:r>
      <w:proofErr w:type="spellStart"/>
      <w:r>
        <w:rPr>
          <w:rFonts w:ascii="Times New Roman" w:hAnsi="Times New Roman" w:cs="Times New Roman"/>
          <w:b/>
        </w:rPr>
        <w:t>им.акад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А.Ф.Тура</w:t>
      </w:r>
      <w:proofErr w:type="spellEnd"/>
      <w:r>
        <w:rPr>
          <w:rFonts w:ascii="Times New Roman" w:hAnsi="Times New Roman" w:cs="Times New Roman"/>
          <w:b/>
        </w:rPr>
        <w:t xml:space="preserve"> (руководитель СНО каф. к.м.н., доцент Сахно Л.В.)</w:t>
      </w:r>
    </w:p>
    <w:p w:rsidR="008103EF" w:rsidRDefault="008103EF" w:rsidP="008103EF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за</w:t>
      </w:r>
      <w:proofErr w:type="gramEnd"/>
      <w:r>
        <w:rPr>
          <w:rFonts w:ascii="Times New Roman" w:hAnsi="Times New Roman" w:cs="Times New Roman"/>
          <w:b/>
        </w:rPr>
        <w:t xml:space="preserve"> 2020-2021 </w:t>
      </w:r>
      <w:proofErr w:type="spellStart"/>
      <w:r>
        <w:rPr>
          <w:rFonts w:ascii="Times New Roman" w:hAnsi="Times New Roman" w:cs="Times New Roman"/>
          <w:b/>
        </w:rPr>
        <w:t>уч</w:t>
      </w:r>
      <w:r w:rsidR="004D7099">
        <w:rPr>
          <w:rFonts w:ascii="Times New Roman" w:hAnsi="Times New Roman" w:cs="Times New Roman"/>
          <w:b/>
        </w:rPr>
        <w:t>.г.г</w:t>
      </w:r>
      <w:proofErr w:type="spellEnd"/>
      <w:r w:rsidR="004D7099">
        <w:rPr>
          <w:rFonts w:ascii="Times New Roman" w:hAnsi="Times New Roman" w:cs="Times New Roman"/>
          <w:b/>
        </w:rPr>
        <w:t>. год  (1.09</w:t>
      </w:r>
      <w:r w:rsidR="000F782E">
        <w:rPr>
          <w:rFonts w:ascii="Times New Roman" w:hAnsi="Times New Roman" w:cs="Times New Roman"/>
          <w:b/>
        </w:rPr>
        <w:t>.2020-31</w:t>
      </w:r>
      <w:r w:rsidR="004D7099">
        <w:rPr>
          <w:rFonts w:ascii="Times New Roman" w:hAnsi="Times New Roman" w:cs="Times New Roman"/>
          <w:b/>
        </w:rPr>
        <w:t>.</w:t>
      </w:r>
      <w:r w:rsidR="000F782E">
        <w:rPr>
          <w:rFonts w:ascii="Times New Roman" w:hAnsi="Times New Roman" w:cs="Times New Roman"/>
          <w:b/>
        </w:rPr>
        <w:t>08</w:t>
      </w:r>
      <w:r w:rsidR="004D7099">
        <w:rPr>
          <w:rFonts w:ascii="Times New Roman" w:hAnsi="Times New Roman" w:cs="Times New Roman"/>
          <w:b/>
        </w:rPr>
        <w:t>.2021</w:t>
      </w:r>
      <w:r>
        <w:rPr>
          <w:rFonts w:ascii="Times New Roman" w:hAnsi="Times New Roman" w:cs="Times New Roman"/>
          <w:b/>
        </w:rPr>
        <w:t>).</w:t>
      </w:r>
    </w:p>
    <w:p w:rsidR="008103EF" w:rsidRDefault="008103EF" w:rsidP="008103EF">
      <w:pPr>
        <w:jc w:val="center"/>
        <w:rPr>
          <w:rFonts w:ascii="Times New Roman" w:hAnsi="Times New Roman" w:cs="Times New Roman"/>
          <w:b/>
        </w:rPr>
      </w:pPr>
    </w:p>
    <w:p w:rsidR="008103EF" w:rsidRPr="006014BC" w:rsidRDefault="008103EF" w:rsidP="008103E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6014BC">
        <w:rPr>
          <w:rFonts w:ascii="Times New Roman" w:hAnsi="Times New Roman" w:cs="Times New Roman"/>
        </w:rPr>
        <w:t>Студенческое научное</w:t>
      </w:r>
      <w:r w:rsidR="006A35EC" w:rsidRPr="006014BC">
        <w:rPr>
          <w:rFonts w:ascii="Times New Roman" w:hAnsi="Times New Roman" w:cs="Times New Roman"/>
        </w:rPr>
        <w:t xml:space="preserve"> общество на базе кафедры в 2020-2021</w:t>
      </w:r>
      <w:r w:rsidRPr="006014BC">
        <w:rPr>
          <w:rFonts w:ascii="Times New Roman" w:hAnsi="Times New Roman" w:cs="Times New Roman"/>
        </w:rPr>
        <w:t xml:space="preserve">г.г. посещало </w:t>
      </w:r>
      <w:r w:rsidR="000428B0" w:rsidRPr="006014BC">
        <w:rPr>
          <w:rFonts w:ascii="Times New Roman" w:hAnsi="Times New Roman" w:cs="Times New Roman"/>
          <w:b/>
        </w:rPr>
        <w:t>56 студентов 2-6 курса.</w:t>
      </w:r>
      <w:r w:rsidR="006A35EC" w:rsidRPr="006014BC">
        <w:rPr>
          <w:rFonts w:ascii="Times New Roman" w:hAnsi="Times New Roman" w:cs="Times New Roman"/>
          <w:b/>
        </w:rPr>
        <w:t xml:space="preserve"> </w:t>
      </w:r>
    </w:p>
    <w:p w:rsidR="008103EF" w:rsidRPr="006014BC" w:rsidRDefault="008103EF" w:rsidP="008103EF">
      <w:pPr>
        <w:pStyle w:val="a5"/>
        <w:jc w:val="both"/>
        <w:rPr>
          <w:rFonts w:ascii="Times New Roman" w:hAnsi="Times New Roman" w:cs="Times New Roman"/>
        </w:rPr>
      </w:pPr>
      <w:r w:rsidRPr="006014BC">
        <w:rPr>
          <w:rFonts w:ascii="Times New Roman" w:hAnsi="Times New Roman" w:cs="Times New Roman"/>
        </w:rPr>
        <w:t xml:space="preserve">Активно работали в СНО </w:t>
      </w:r>
      <w:r w:rsidR="000852ED" w:rsidRPr="006014BC">
        <w:rPr>
          <w:rFonts w:ascii="Times New Roman" w:hAnsi="Times New Roman" w:cs="Times New Roman"/>
          <w:b/>
        </w:rPr>
        <w:t>21</w:t>
      </w:r>
      <w:r w:rsidRPr="006014BC">
        <w:rPr>
          <w:rFonts w:ascii="Times New Roman" w:hAnsi="Times New Roman" w:cs="Times New Roman"/>
          <w:b/>
        </w:rPr>
        <w:t xml:space="preserve"> выпускник</w:t>
      </w:r>
      <w:r w:rsidR="006A35EC" w:rsidRPr="006014BC">
        <w:rPr>
          <w:rFonts w:ascii="Times New Roman" w:hAnsi="Times New Roman" w:cs="Times New Roman"/>
          <w:b/>
        </w:rPr>
        <w:t xml:space="preserve"> -2021</w:t>
      </w:r>
      <w:r w:rsidRPr="006014BC">
        <w:rPr>
          <w:rFonts w:ascii="Times New Roman" w:hAnsi="Times New Roman" w:cs="Times New Roman"/>
        </w:rPr>
        <w:t xml:space="preserve">, из них </w:t>
      </w:r>
      <w:r w:rsidR="000852ED" w:rsidRPr="006014BC">
        <w:rPr>
          <w:rFonts w:ascii="Times New Roman" w:hAnsi="Times New Roman" w:cs="Times New Roman"/>
        </w:rPr>
        <w:t>пошли работать уч. педиатрами -4</w:t>
      </w:r>
      <w:r w:rsidRPr="006014BC">
        <w:rPr>
          <w:rFonts w:ascii="Times New Roman" w:hAnsi="Times New Roman" w:cs="Times New Roman"/>
        </w:rPr>
        <w:t xml:space="preserve"> </w:t>
      </w:r>
      <w:r w:rsidR="006A35EC" w:rsidRPr="006014BC">
        <w:rPr>
          <w:rFonts w:ascii="Times New Roman" w:hAnsi="Times New Roman" w:cs="Times New Roman"/>
        </w:rPr>
        <w:t>человека (</w:t>
      </w:r>
      <w:proofErr w:type="spellStart"/>
      <w:r w:rsidR="006A35EC" w:rsidRPr="006014BC">
        <w:rPr>
          <w:rFonts w:ascii="Times New Roman" w:hAnsi="Times New Roman" w:cs="Times New Roman"/>
        </w:rPr>
        <w:t>Лен.обл</w:t>
      </w:r>
      <w:proofErr w:type="spellEnd"/>
      <w:proofErr w:type="gramStart"/>
      <w:r w:rsidR="006A35EC" w:rsidRPr="006014BC">
        <w:rPr>
          <w:rFonts w:ascii="Times New Roman" w:hAnsi="Times New Roman" w:cs="Times New Roman"/>
        </w:rPr>
        <w:t xml:space="preserve">, </w:t>
      </w:r>
      <w:r w:rsidRPr="006014BC">
        <w:rPr>
          <w:rFonts w:ascii="Times New Roman" w:hAnsi="Times New Roman" w:cs="Times New Roman"/>
        </w:rPr>
        <w:t xml:space="preserve"> Санкт</w:t>
      </w:r>
      <w:proofErr w:type="gramEnd"/>
      <w:r w:rsidRPr="006014BC">
        <w:rPr>
          <w:rFonts w:ascii="Times New Roman" w:hAnsi="Times New Roman" w:cs="Times New Roman"/>
        </w:rPr>
        <w:t>-Петербург</w:t>
      </w:r>
      <w:r w:rsidR="006A35EC" w:rsidRPr="006014BC">
        <w:rPr>
          <w:rFonts w:ascii="Times New Roman" w:hAnsi="Times New Roman" w:cs="Times New Roman"/>
        </w:rPr>
        <w:t xml:space="preserve"> по целевому</w:t>
      </w:r>
      <w:r w:rsidRPr="006014BC">
        <w:rPr>
          <w:rFonts w:ascii="Times New Roman" w:hAnsi="Times New Roman" w:cs="Times New Roman"/>
        </w:rPr>
        <w:t xml:space="preserve">); </w:t>
      </w:r>
    </w:p>
    <w:p w:rsidR="008103EF" w:rsidRPr="006014BC" w:rsidRDefault="000852ED" w:rsidP="008103EF">
      <w:pPr>
        <w:pStyle w:val="a5"/>
        <w:jc w:val="both"/>
        <w:rPr>
          <w:rFonts w:ascii="Times New Roman" w:hAnsi="Times New Roman" w:cs="Times New Roman"/>
        </w:rPr>
      </w:pPr>
      <w:r w:rsidRPr="006014BC">
        <w:rPr>
          <w:rFonts w:ascii="Times New Roman" w:hAnsi="Times New Roman" w:cs="Times New Roman"/>
        </w:rPr>
        <w:t>Поступили в ординатуру 17</w:t>
      </w:r>
      <w:r w:rsidR="008103EF" w:rsidRPr="006014BC">
        <w:rPr>
          <w:rFonts w:ascii="Times New Roman" w:hAnsi="Times New Roman" w:cs="Times New Roman"/>
        </w:rPr>
        <w:t xml:space="preserve"> чел.</w:t>
      </w:r>
      <w:r w:rsidRPr="006014BC">
        <w:rPr>
          <w:rFonts w:ascii="Times New Roman" w:hAnsi="Times New Roman" w:cs="Times New Roman"/>
        </w:rPr>
        <w:t xml:space="preserve"> по специальностям: педиатрия -3</w:t>
      </w:r>
      <w:r w:rsidR="008103EF" w:rsidRPr="006014BC">
        <w:rPr>
          <w:rFonts w:ascii="Times New Roman" w:hAnsi="Times New Roman" w:cs="Times New Roman"/>
        </w:rPr>
        <w:t>, рентге</w:t>
      </w:r>
      <w:r w:rsidRPr="006014BC">
        <w:rPr>
          <w:rFonts w:ascii="Times New Roman" w:hAnsi="Times New Roman" w:cs="Times New Roman"/>
        </w:rPr>
        <w:t>нология-2, ЛОР -1, реанимация -2</w:t>
      </w:r>
      <w:r w:rsidR="008103EF" w:rsidRPr="006014BC">
        <w:rPr>
          <w:rFonts w:ascii="Times New Roman" w:hAnsi="Times New Roman" w:cs="Times New Roman"/>
        </w:rPr>
        <w:t>, неврол</w:t>
      </w:r>
      <w:r w:rsidRPr="006014BC">
        <w:rPr>
          <w:rFonts w:ascii="Times New Roman" w:hAnsi="Times New Roman" w:cs="Times New Roman"/>
        </w:rPr>
        <w:t>огия -2, пластическая хирургия-</w:t>
      </w:r>
      <w:proofErr w:type="gramStart"/>
      <w:r w:rsidRPr="006014BC">
        <w:rPr>
          <w:rFonts w:ascii="Times New Roman" w:hAnsi="Times New Roman" w:cs="Times New Roman"/>
        </w:rPr>
        <w:t>1,инфекции</w:t>
      </w:r>
      <w:proofErr w:type="gramEnd"/>
      <w:r w:rsidRPr="006014BC">
        <w:rPr>
          <w:rFonts w:ascii="Times New Roman" w:hAnsi="Times New Roman" w:cs="Times New Roman"/>
        </w:rPr>
        <w:t>-2,   нейрохирургия-1, бактериология-1, фтизиатрия-1, кардиология-1</w:t>
      </w:r>
      <w:r w:rsidR="008103EF" w:rsidRPr="006014BC">
        <w:rPr>
          <w:rFonts w:ascii="Times New Roman" w:hAnsi="Times New Roman" w:cs="Times New Roman"/>
        </w:rPr>
        <w:t xml:space="preserve"> </w:t>
      </w:r>
      <w:r w:rsidRPr="006014BC">
        <w:rPr>
          <w:rFonts w:ascii="Times New Roman" w:hAnsi="Times New Roman" w:cs="Times New Roman"/>
        </w:rPr>
        <w:t xml:space="preserve">(в </w:t>
      </w:r>
      <w:proofErr w:type="spellStart"/>
      <w:r w:rsidRPr="006014BC">
        <w:rPr>
          <w:rFonts w:ascii="Times New Roman" w:hAnsi="Times New Roman" w:cs="Times New Roman"/>
        </w:rPr>
        <w:t>т.ч</w:t>
      </w:r>
      <w:proofErr w:type="spellEnd"/>
      <w:r w:rsidRPr="006014BC">
        <w:rPr>
          <w:rFonts w:ascii="Times New Roman" w:hAnsi="Times New Roman" w:cs="Times New Roman"/>
        </w:rPr>
        <w:t xml:space="preserve">. в учреждения: </w:t>
      </w:r>
      <w:proofErr w:type="spellStart"/>
      <w:r w:rsidRPr="006014BC">
        <w:rPr>
          <w:rFonts w:ascii="Times New Roman" w:hAnsi="Times New Roman" w:cs="Times New Roman"/>
        </w:rPr>
        <w:t>СПбГПМУ</w:t>
      </w:r>
      <w:proofErr w:type="spellEnd"/>
      <w:r w:rsidRPr="006014BC">
        <w:rPr>
          <w:rFonts w:ascii="Times New Roman" w:hAnsi="Times New Roman" w:cs="Times New Roman"/>
        </w:rPr>
        <w:t xml:space="preserve"> -9, 1 Мед -2, </w:t>
      </w:r>
      <w:proofErr w:type="spellStart"/>
      <w:r w:rsidRPr="006014BC">
        <w:rPr>
          <w:rFonts w:ascii="Times New Roman" w:hAnsi="Times New Roman" w:cs="Times New Roman"/>
        </w:rPr>
        <w:t>Алмазова</w:t>
      </w:r>
      <w:proofErr w:type="spellEnd"/>
      <w:r w:rsidRPr="006014BC">
        <w:rPr>
          <w:rFonts w:ascii="Times New Roman" w:hAnsi="Times New Roman" w:cs="Times New Roman"/>
        </w:rPr>
        <w:t xml:space="preserve"> -3, НИИ Гриппа</w:t>
      </w:r>
      <w:r w:rsidR="000428B0" w:rsidRPr="006014BC">
        <w:rPr>
          <w:rFonts w:ascii="Times New Roman" w:hAnsi="Times New Roman" w:cs="Times New Roman"/>
        </w:rPr>
        <w:t xml:space="preserve">-1, </w:t>
      </w:r>
      <w:r w:rsidRPr="006014BC">
        <w:rPr>
          <w:rFonts w:ascii="Times New Roman" w:hAnsi="Times New Roman" w:cs="Times New Roman"/>
        </w:rPr>
        <w:t>Москва-1</w:t>
      </w:r>
      <w:r w:rsidR="00EF1098" w:rsidRPr="006014BC">
        <w:rPr>
          <w:rFonts w:ascii="Times New Roman" w:hAnsi="Times New Roman" w:cs="Times New Roman"/>
        </w:rPr>
        <w:t>, Омск-1</w:t>
      </w:r>
      <w:r w:rsidR="008103EF" w:rsidRPr="006014BC">
        <w:rPr>
          <w:rFonts w:ascii="Times New Roman" w:hAnsi="Times New Roman" w:cs="Times New Roman"/>
        </w:rPr>
        <w:t>).</w:t>
      </w:r>
    </w:p>
    <w:p w:rsidR="008103EF" w:rsidRPr="006014BC" w:rsidRDefault="008103EF" w:rsidP="008103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14BC">
        <w:rPr>
          <w:rFonts w:ascii="Times New Roman" w:hAnsi="Times New Roman" w:cs="Times New Roman"/>
        </w:rPr>
        <w:t xml:space="preserve">Подготовлено и напечатано </w:t>
      </w:r>
      <w:r w:rsidRPr="006014BC">
        <w:rPr>
          <w:rFonts w:ascii="Times New Roman" w:hAnsi="Times New Roman" w:cs="Times New Roman"/>
          <w:b/>
        </w:rPr>
        <w:t>16 тезисов</w:t>
      </w:r>
      <w:r w:rsidRPr="006014BC">
        <w:rPr>
          <w:rFonts w:ascii="Times New Roman" w:hAnsi="Times New Roman" w:cs="Times New Roman"/>
        </w:rPr>
        <w:t xml:space="preserve"> в мат</w:t>
      </w:r>
      <w:r w:rsidR="006A35EC" w:rsidRPr="006014BC">
        <w:rPr>
          <w:rFonts w:ascii="Times New Roman" w:hAnsi="Times New Roman" w:cs="Times New Roman"/>
        </w:rPr>
        <w:t>ериалах «Студенческая наука-2021</w:t>
      </w:r>
      <w:r w:rsidRPr="006014BC">
        <w:rPr>
          <w:rFonts w:ascii="Times New Roman" w:hAnsi="Times New Roman" w:cs="Times New Roman"/>
        </w:rPr>
        <w:t xml:space="preserve">» журнал </w:t>
      </w:r>
      <w:proofErr w:type="spellStart"/>
      <w:proofErr w:type="gramStart"/>
      <w:r w:rsidRPr="006014BC">
        <w:rPr>
          <w:rFonts w:ascii="Times New Roman" w:hAnsi="Times New Roman" w:cs="Times New Roman"/>
        </w:rPr>
        <w:t>Форсайп</w:t>
      </w:r>
      <w:proofErr w:type="spellEnd"/>
      <w:r w:rsidRPr="006014BC">
        <w:rPr>
          <w:rFonts w:ascii="Times New Roman" w:hAnsi="Times New Roman" w:cs="Times New Roman"/>
        </w:rPr>
        <w:t xml:space="preserve">  </w:t>
      </w:r>
      <w:proofErr w:type="spellStart"/>
      <w:r w:rsidRPr="006014BC">
        <w:rPr>
          <w:rFonts w:ascii="Times New Roman" w:hAnsi="Times New Roman" w:cs="Times New Roman"/>
          <w:b/>
          <w:lang w:val="en-US"/>
        </w:rPr>
        <w:t>Forsipe</w:t>
      </w:r>
      <w:proofErr w:type="spellEnd"/>
      <w:proofErr w:type="gramEnd"/>
      <w:r w:rsidR="006A35EC" w:rsidRPr="006014BC">
        <w:rPr>
          <w:rFonts w:ascii="Times New Roman" w:hAnsi="Times New Roman" w:cs="Times New Roman"/>
          <w:b/>
        </w:rPr>
        <w:t xml:space="preserve"> 2021</w:t>
      </w:r>
      <w:r w:rsidR="000860CD" w:rsidRPr="006014BC">
        <w:rPr>
          <w:rFonts w:ascii="Times New Roman" w:hAnsi="Times New Roman" w:cs="Times New Roman"/>
          <w:b/>
        </w:rPr>
        <w:t xml:space="preserve"> </w:t>
      </w:r>
      <w:proofErr w:type="spellStart"/>
      <w:r w:rsidR="000860CD" w:rsidRPr="006014BC">
        <w:rPr>
          <w:rFonts w:ascii="Times New Roman" w:hAnsi="Times New Roman" w:cs="Times New Roman"/>
          <w:b/>
          <w:lang w:val="en-US"/>
        </w:rPr>
        <w:t>vol</w:t>
      </w:r>
      <w:proofErr w:type="spellEnd"/>
      <w:r w:rsidR="000860CD" w:rsidRPr="006014BC">
        <w:rPr>
          <w:rFonts w:ascii="Times New Roman" w:hAnsi="Times New Roman" w:cs="Times New Roman"/>
          <w:b/>
        </w:rPr>
        <w:t>.1</w:t>
      </w:r>
      <w:r w:rsidRPr="006014BC">
        <w:rPr>
          <w:rFonts w:ascii="Times New Roman" w:hAnsi="Times New Roman" w:cs="Times New Roman"/>
        </w:rPr>
        <w:t xml:space="preserve"> </w:t>
      </w:r>
    </w:p>
    <w:p w:rsidR="008103EF" w:rsidRPr="006014BC" w:rsidRDefault="008103EF" w:rsidP="006014BC">
      <w:pPr>
        <w:pStyle w:val="a5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bCs/>
        </w:rPr>
      </w:pPr>
      <w:r w:rsidRPr="006014BC">
        <w:rPr>
          <w:rFonts w:ascii="Times New Roman" w:hAnsi="Times New Roman" w:cs="Times New Roman"/>
          <w:b/>
        </w:rPr>
        <w:t>Конференция кафедры</w:t>
      </w:r>
      <w:r w:rsidRPr="006014BC">
        <w:rPr>
          <w:rFonts w:ascii="Times New Roman" w:hAnsi="Times New Roman" w:cs="Times New Roman"/>
        </w:rPr>
        <w:t xml:space="preserve"> поликлиническ</w:t>
      </w:r>
      <w:r w:rsidR="006A35EC" w:rsidRPr="006014BC">
        <w:rPr>
          <w:rFonts w:ascii="Times New Roman" w:hAnsi="Times New Roman" w:cs="Times New Roman"/>
        </w:rPr>
        <w:t xml:space="preserve">ой педиатрии </w:t>
      </w:r>
      <w:proofErr w:type="spellStart"/>
      <w:r w:rsidR="006A35EC" w:rsidRPr="006014BC">
        <w:rPr>
          <w:rFonts w:ascii="Times New Roman" w:hAnsi="Times New Roman" w:cs="Times New Roman"/>
        </w:rPr>
        <w:t>им.акад</w:t>
      </w:r>
      <w:proofErr w:type="spellEnd"/>
      <w:r w:rsidR="006A35EC" w:rsidRPr="006014BC">
        <w:rPr>
          <w:rFonts w:ascii="Times New Roman" w:hAnsi="Times New Roman" w:cs="Times New Roman"/>
        </w:rPr>
        <w:t>.</w:t>
      </w:r>
      <w:r w:rsidR="000860CD" w:rsidRPr="006014BC">
        <w:rPr>
          <w:rFonts w:ascii="Times New Roman" w:hAnsi="Times New Roman" w:cs="Times New Roman"/>
        </w:rPr>
        <w:t xml:space="preserve"> </w:t>
      </w:r>
      <w:proofErr w:type="spellStart"/>
      <w:r w:rsidR="006A35EC" w:rsidRPr="006014BC">
        <w:rPr>
          <w:rFonts w:ascii="Times New Roman" w:hAnsi="Times New Roman" w:cs="Times New Roman"/>
        </w:rPr>
        <w:t>А.Ф.Тура</w:t>
      </w:r>
      <w:proofErr w:type="spellEnd"/>
      <w:r w:rsidR="006A35EC" w:rsidRPr="006014BC">
        <w:rPr>
          <w:rFonts w:ascii="Times New Roman" w:hAnsi="Times New Roman" w:cs="Times New Roman"/>
        </w:rPr>
        <w:t xml:space="preserve"> 13.02.2021</w:t>
      </w:r>
      <w:r w:rsidRPr="006014BC">
        <w:rPr>
          <w:rFonts w:ascii="Times New Roman" w:hAnsi="Times New Roman" w:cs="Times New Roman"/>
        </w:rPr>
        <w:t>г по отбору докладов на «Студенче</w:t>
      </w:r>
      <w:r w:rsidR="00EF3620" w:rsidRPr="006014BC">
        <w:rPr>
          <w:rFonts w:ascii="Times New Roman" w:hAnsi="Times New Roman" w:cs="Times New Roman"/>
        </w:rPr>
        <w:t xml:space="preserve">ская наука-2020» - утверждено </w:t>
      </w:r>
      <w:r w:rsidR="00EF3620" w:rsidRPr="006014BC">
        <w:rPr>
          <w:rFonts w:ascii="Times New Roman" w:hAnsi="Times New Roman" w:cs="Times New Roman"/>
          <w:b/>
        </w:rPr>
        <w:t>15</w:t>
      </w:r>
      <w:r w:rsidRPr="006014BC">
        <w:rPr>
          <w:rFonts w:ascii="Times New Roman" w:hAnsi="Times New Roman" w:cs="Times New Roman"/>
          <w:b/>
        </w:rPr>
        <w:t xml:space="preserve"> докладов</w:t>
      </w:r>
      <w:r w:rsidR="00EF3620" w:rsidRPr="006014BC">
        <w:rPr>
          <w:rFonts w:ascii="Times New Roman" w:hAnsi="Times New Roman" w:cs="Times New Roman"/>
        </w:rPr>
        <w:t xml:space="preserve"> и 1 тезис без доклада (</w:t>
      </w:r>
      <w:r w:rsidR="00EF3620" w:rsidRPr="006014BC">
        <w:rPr>
          <w:rFonts w:ascii="Times New Roman" w:hAnsi="Times New Roman" w:cs="Times New Roman"/>
          <w:b/>
          <w:bCs/>
          <w:i/>
        </w:rPr>
        <w:t>Гареев В.Д.</w:t>
      </w:r>
      <w:r w:rsidR="00EF3620" w:rsidRPr="006014BC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EF3620" w:rsidRPr="006014BC">
        <w:rPr>
          <w:rFonts w:ascii="Times New Roman" w:hAnsi="Times New Roman" w:cs="Times New Roman"/>
          <w:b/>
          <w:i/>
        </w:rPr>
        <w:t>Колтунцева</w:t>
      </w:r>
      <w:proofErr w:type="spellEnd"/>
      <w:r w:rsidR="00EF3620" w:rsidRPr="006014BC">
        <w:rPr>
          <w:rFonts w:ascii="Times New Roman" w:hAnsi="Times New Roman" w:cs="Times New Roman"/>
          <w:b/>
          <w:i/>
        </w:rPr>
        <w:t xml:space="preserve"> И.В., Сахно Л.В</w:t>
      </w:r>
      <w:r w:rsidR="00EF3620" w:rsidRPr="006014BC">
        <w:rPr>
          <w:rFonts w:ascii="Times New Roman" w:hAnsi="Times New Roman" w:cs="Times New Roman"/>
          <w:i/>
        </w:rPr>
        <w:t xml:space="preserve">. </w:t>
      </w:r>
      <w:r w:rsidR="00EF3620" w:rsidRPr="006014BC">
        <w:rPr>
          <w:rFonts w:ascii="Times New Roman" w:hAnsi="Times New Roman" w:cs="Times New Roman"/>
          <w:bCs/>
        </w:rPr>
        <w:t>СРАВНЕНИЕ ЗАБОЛЕВАЕМОСТИ У ДЕТЕЙ ДОШКОЛЬНОГО ВОЗРАСТА В ЗАВИСИМОСТИ ОТ ПРИЁМА ВИТАМИНА Д)</w:t>
      </w:r>
      <w:r w:rsidR="000428B0" w:rsidRPr="006014BC">
        <w:rPr>
          <w:rFonts w:ascii="Times New Roman" w:hAnsi="Times New Roman" w:cs="Times New Roman"/>
        </w:rPr>
        <w:t>:</w:t>
      </w:r>
    </w:p>
    <w:p w:rsidR="000428B0" w:rsidRPr="000428B0" w:rsidRDefault="000428B0" w:rsidP="00EF3620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sz w:val="20"/>
          <w:szCs w:val="20"/>
        </w:rPr>
      </w:pPr>
      <w:r w:rsidRPr="000428B0">
        <w:rPr>
          <w:rFonts w:ascii="Times New Roman" w:hAnsi="Times New Roman" w:cs="Times New Roman"/>
          <w:b/>
          <w:sz w:val="20"/>
          <w:szCs w:val="20"/>
        </w:rPr>
        <w:t>1.</w:t>
      </w:r>
      <w:r w:rsidRPr="000428B0">
        <w:rPr>
          <w:b/>
          <w:i/>
          <w:sz w:val="20"/>
          <w:szCs w:val="20"/>
        </w:rPr>
        <w:t xml:space="preserve"> </w:t>
      </w: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Бесова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Д. А., </w:t>
      </w: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Граненкова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Н. А., Сахно Л. В.</w:t>
      </w:r>
      <w:r w:rsidRPr="000428B0">
        <w:rPr>
          <w:rFonts w:ascii="Times New Roman" w:hAnsi="Times New Roman" w:cs="Times New Roman"/>
          <w:sz w:val="20"/>
          <w:szCs w:val="20"/>
        </w:rPr>
        <w:t>ПРЕДИКТОРЫ ПАРАПРОКТИТОВ У ДЕТЕЙ И ТАКТИКА ИХ ВЕДЕНИЯ</w:t>
      </w:r>
    </w:p>
    <w:p w:rsidR="00EF3620" w:rsidRPr="00EF3620" w:rsidRDefault="000428B0" w:rsidP="00EF3620">
      <w:pPr>
        <w:pStyle w:val="a5"/>
        <w:ind w:left="-567" w:right="283"/>
        <w:jc w:val="both"/>
        <w:rPr>
          <w:rFonts w:ascii="Times New Roman" w:hAnsi="Times New Roman" w:cs="Times New Roman"/>
          <w:sz w:val="20"/>
          <w:szCs w:val="20"/>
        </w:rPr>
      </w:pPr>
      <w:r w:rsidRPr="00EF3620">
        <w:rPr>
          <w:rFonts w:ascii="Times New Roman" w:hAnsi="Times New Roman" w:cs="Times New Roman"/>
          <w:sz w:val="20"/>
          <w:szCs w:val="20"/>
        </w:rPr>
        <w:t xml:space="preserve">2.  </w:t>
      </w:r>
      <w:proofErr w:type="spellStart"/>
      <w:r w:rsidRPr="00EF3620">
        <w:rPr>
          <w:rFonts w:ascii="Times New Roman" w:hAnsi="Times New Roman" w:cs="Times New Roman"/>
          <w:b/>
          <w:i/>
          <w:sz w:val="20"/>
          <w:szCs w:val="20"/>
        </w:rPr>
        <w:t>Двуреченская</w:t>
      </w:r>
      <w:proofErr w:type="spellEnd"/>
      <w:r w:rsidRPr="00EF3620">
        <w:rPr>
          <w:rFonts w:ascii="Times New Roman" w:hAnsi="Times New Roman" w:cs="Times New Roman"/>
          <w:b/>
          <w:i/>
          <w:sz w:val="20"/>
          <w:szCs w:val="20"/>
        </w:rPr>
        <w:t xml:space="preserve"> В.А., Гайдук И.М.</w:t>
      </w:r>
      <w:r w:rsidRPr="00EF36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3620">
        <w:rPr>
          <w:rFonts w:ascii="Times New Roman" w:hAnsi="Times New Roman" w:cs="Times New Roman"/>
          <w:sz w:val="20"/>
          <w:szCs w:val="20"/>
        </w:rPr>
        <w:t xml:space="preserve">ДЕБЮТ АЛЛЕРГИЧЕСКОЙ БРОНХИАЛЬНОЙ АСТМЫ (БА) В РАННЕМ ВОЗРАСТЕ. КЛИНИЧЕСКИЙ СЛУЧАЙ </w:t>
      </w:r>
    </w:p>
    <w:p w:rsidR="004C2BB3" w:rsidRDefault="00EF3620" w:rsidP="00EF3620">
      <w:pPr>
        <w:pStyle w:val="a5"/>
        <w:ind w:left="-567" w:right="283"/>
        <w:jc w:val="both"/>
        <w:rPr>
          <w:rFonts w:ascii="Times New Roman" w:hAnsi="Times New Roman" w:cs="Times New Roman"/>
          <w:sz w:val="20"/>
          <w:szCs w:val="20"/>
        </w:rPr>
      </w:pPr>
      <w:r w:rsidRPr="00EF3620">
        <w:rPr>
          <w:rFonts w:ascii="Times New Roman" w:hAnsi="Times New Roman" w:cs="Times New Roman"/>
          <w:sz w:val="20"/>
          <w:szCs w:val="20"/>
        </w:rPr>
        <w:t>3.</w:t>
      </w:r>
      <w:r w:rsidRPr="00EF3620">
        <w:rPr>
          <w:rFonts w:ascii="Times New Roman" w:hAnsi="Times New Roman" w:cs="Times New Roman"/>
          <w:b/>
          <w:i/>
          <w:sz w:val="20"/>
          <w:szCs w:val="20"/>
        </w:rPr>
        <w:t>Егоров А. А., Михалев С. М.</w:t>
      </w:r>
      <w:r w:rsidRPr="00EF36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3620">
        <w:rPr>
          <w:rFonts w:ascii="Times New Roman" w:hAnsi="Times New Roman" w:cs="Times New Roman"/>
          <w:sz w:val="20"/>
          <w:szCs w:val="20"/>
        </w:rPr>
        <w:t>ИЗУЧЕНИЕ ПРИЧИН ГОСПИТАЛИЗАЦИИ ДЕТЕЙ ДОШКОЛЬНОГО ВОЗРАСТА С ДИАГНОЗОМ ВНЕБОЛЬНИЧНАЯ ПНЕВМОНИЯ</w:t>
      </w:r>
    </w:p>
    <w:p w:rsidR="00AB446C" w:rsidRDefault="004C2BB3" w:rsidP="00AB446C">
      <w:pPr>
        <w:pStyle w:val="a5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</w:rPr>
      </w:pPr>
      <w:r w:rsidRPr="004C2BB3">
        <w:rPr>
          <w:rFonts w:ascii="Times New Roman" w:hAnsi="Times New Roman" w:cs="Times New Roman"/>
          <w:sz w:val="20"/>
          <w:szCs w:val="20"/>
        </w:rPr>
        <w:t>4.</w:t>
      </w:r>
      <w:r w:rsidR="00EF3620" w:rsidRPr="00EF3620">
        <w:rPr>
          <w:rFonts w:ascii="Times New Roman" w:hAnsi="Times New Roman" w:cs="Times New Roman"/>
          <w:sz w:val="20"/>
          <w:szCs w:val="20"/>
        </w:rPr>
        <w:t xml:space="preserve"> </w:t>
      </w:r>
      <w:r w:rsidR="00EF3620" w:rsidRPr="00EF362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B446C">
        <w:rPr>
          <w:rFonts w:ascii="Times New Roman" w:eastAsia="Times New Roman" w:hAnsi="Times New Roman" w:cs="Times New Roman"/>
          <w:b/>
          <w:i/>
          <w:sz w:val="20"/>
          <w:szCs w:val="20"/>
        </w:rPr>
        <w:t>Ермакова Е.О.</w:t>
      </w:r>
      <w:r w:rsidRPr="004C2BB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C2BB3">
        <w:rPr>
          <w:rFonts w:ascii="Times New Roman" w:eastAsia="Times New Roman" w:hAnsi="Times New Roman" w:cs="Times New Roman"/>
          <w:sz w:val="20"/>
          <w:szCs w:val="20"/>
        </w:rPr>
        <w:t>ОСОБЕННОСТИ ТЕЧЕНИЯ НОВОЙ КОРОНАВИРУСНОЙ ИНФЕКЦИИ У ДЕТЕЙ В СТАЦИОНАРЕ</w:t>
      </w:r>
      <w:r w:rsidRPr="004C2BB3">
        <w:rPr>
          <w:rFonts w:ascii="Times New Roman" w:eastAsia="Times New Roman" w:hAnsi="Times New Roman" w:cs="Times New Roman"/>
        </w:rPr>
        <w:t xml:space="preserve"> 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</w:rPr>
        <w:t>5.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Зверева М.Д., Канаш С.С.</w:t>
      </w:r>
      <w:r w:rsidRPr="00AB446C">
        <w:rPr>
          <w:rFonts w:ascii="Times New Roman" w:hAnsi="Times New Roman" w:cs="Times New Roman"/>
          <w:bCs/>
          <w:sz w:val="20"/>
          <w:szCs w:val="20"/>
        </w:rPr>
        <w:t xml:space="preserve">ТУБЕРКУЛЕЗНЫЙ ОСТЕОМИЕЛИТ РЕБРА. КЛИНИЧЕСКИЙ СЛУЧАЙ 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446C">
        <w:rPr>
          <w:rFonts w:ascii="Times New Roman" w:hAnsi="Times New Roman" w:cs="Times New Roman"/>
          <w:bCs/>
          <w:sz w:val="20"/>
          <w:szCs w:val="20"/>
        </w:rPr>
        <w:t xml:space="preserve">6. </w:t>
      </w:r>
      <w:proofErr w:type="spellStart"/>
      <w:r w:rsidRPr="00AB446C">
        <w:rPr>
          <w:rFonts w:ascii="Times New Roman" w:hAnsi="Times New Roman" w:cs="Times New Roman"/>
          <w:b/>
          <w:i/>
          <w:sz w:val="20"/>
          <w:szCs w:val="20"/>
        </w:rPr>
        <w:t>Тав</w:t>
      </w:r>
      <w:proofErr w:type="spellEnd"/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З.К.Б.М., Назаренко Д.А.</w:t>
      </w:r>
      <w:r w:rsidRPr="00AB446C">
        <w:rPr>
          <w:rFonts w:ascii="Times New Roman" w:hAnsi="Times New Roman" w:cs="Times New Roman"/>
          <w:sz w:val="20"/>
          <w:szCs w:val="20"/>
        </w:rPr>
        <w:t xml:space="preserve"> Роль участкового педиатра в профилактике демографического старения общества – (научные руководители-доц. </w:t>
      </w:r>
      <w:proofErr w:type="spellStart"/>
      <w:r w:rsidRPr="00AB446C">
        <w:rPr>
          <w:rFonts w:ascii="Times New Roman" w:hAnsi="Times New Roman" w:cs="Times New Roman"/>
          <w:i/>
          <w:sz w:val="20"/>
          <w:szCs w:val="20"/>
        </w:rPr>
        <w:t>Колтунцева</w:t>
      </w:r>
      <w:proofErr w:type="spellEnd"/>
      <w:r w:rsidRPr="00AB446C">
        <w:rPr>
          <w:rFonts w:ascii="Times New Roman" w:hAnsi="Times New Roman" w:cs="Times New Roman"/>
          <w:i/>
          <w:sz w:val="20"/>
          <w:szCs w:val="20"/>
        </w:rPr>
        <w:t xml:space="preserve"> И.В., Сахно Л.В.)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sz w:val="20"/>
          <w:szCs w:val="20"/>
        </w:rPr>
      </w:pPr>
      <w:r w:rsidRPr="00AB446C">
        <w:rPr>
          <w:rFonts w:ascii="Times New Roman" w:hAnsi="Times New Roman" w:cs="Times New Roman"/>
          <w:bCs/>
          <w:sz w:val="20"/>
          <w:szCs w:val="20"/>
        </w:rPr>
        <w:t>7.</w:t>
      </w:r>
      <w:r w:rsidRPr="00AB44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B446C">
        <w:rPr>
          <w:rFonts w:ascii="Times New Roman" w:hAnsi="Times New Roman" w:cs="Times New Roman"/>
          <w:b/>
          <w:sz w:val="20"/>
          <w:szCs w:val="20"/>
        </w:rPr>
        <w:t>Неведомская</w:t>
      </w:r>
      <w:proofErr w:type="spellEnd"/>
      <w:r w:rsidRPr="00AB446C">
        <w:rPr>
          <w:rFonts w:ascii="Times New Roman" w:hAnsi="Times New Roman" w:cs="Times New Roman"/>
          <w:b/>
          <w:sz w:val="20"/>
          <w:szCs w:val="20"/>
        </w:rPr>
        <w:t xml:space="preserve"> А.Н</w:t>
      </w:r>
      <w:r w:rsidRPr="00AB446C">
        <w:rPr>
          <w:rFonts w:ascii="Times New Roman" w:hAnsi="Times New Roman" w:cs="Times New Roman"/>
          <w:sz w:val="20"/>
          <w:szCs w:val="20"/>
        </w:rPr>
        <w:t>. Особенности выбора игрушек для детей первого года жизни</w:t>
      </w:r>
      <w:proofErr w:type="gramStart"/>
      <w:r w:rsidRPr="00AB446C">
        <w:rPr>
          <w:rFonts w:ascii="Times New Roman" w:hAnsi="Times New Roman" w:cs="Times New Roman"/>
          <w:sz w:val="20"/>
          <w:szCs w:val="20"/>
        </w:rPr>
        <w:t>. взгляд</w:t>
      </w:r>
      <w:proofErr w:type="gramEnd"/>
      <w:r w:rsidRPr="00AB446C">
        <w:rPr>
          <w:rFonts w:ascii="Times New Roman" w:hAnsi="Times New Roman" w:cs="Times New Roman"/>
          <w:sz w:val="20"/>
          <w:szCs w:val="20"/>
        </w:rPr>
        <w:t xml:space="preserve"> педиатра –научный руководитель </w:t>
      </w:r>
      <w:proofErr w:type="spellStart"/>
      <w:r w:rsidRPr="00AB446C">
        <w:rPr>
          <w:rFonts w:ascii="Times New Roman" w:hAnsi="Times New Roman" w:cs="Times New Roman"/>
          <w:sz w:val="20"/>
          <w:szCs w:val="20"/>
        </w:rPr>
        <w:t>доц.Баирова</w:t>
      </w:r>
      <w:proofErr w:type="spellEnd"/>
      <w:r w:rsidRPr="00AB446C">
        <w:rPr>
          <w:rFonts w:ascii="Times New Roman" w:hAnsi="Times New Roman" w:cs="Times New Roman"/>
          <w:sz w:val="20"/>
          <w:szCs w:val="20"/>
        </w:rPr>
        <w:t xml:space="preserve"> С.В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</w:rPr>
        <w:t xml:space="preserve">8. 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>Агафонов Г.М, Агафонова М.К</w:t>
      </w:r>
      <w:r w:rsidRPr="00AB446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Клинический случай </w:t>
      </w:r>
      <w:proofErr w:type="spellStart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>генерализованного</w:t>
      </w:r>
      <w:proofErr w:type="spellEnd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>лимфангиоматоза</w:t>
      </w:r>
      <w:proofErr w:type="spellEnd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 ребенка 8 лет – научные руководители Кондратьев Г.В., доц. Сахно Л.В.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B446C">
        <w:rPr>
          <w:rFonts w:ascii="Times New Roman" w:hAnsi="Times New Roman" w:cs="Times New Roman"/>
          <w:sz w:val="20"/>
          <w:szCs w:val="20"/>
        </w:rPr>
        <w:t xml:space="preserve"> 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>Агафонова М.К</w:t>
      </w:r>
      <w:proofErr w:type="gramStart"/>
      <w:r w:rsidRPr="00AB446C">
        <w:rPr>
          <w:rFonts w:ascii="Times New Roman" w:hAnsi="Times New Roman" w:cs="Times New Roman"/>
          <w:b/>
          <w:i/>
          <w:sz w:val="20"/>
          <w:szCs w:val="20"/>
        </w:rPr>
        <w:t>,  Агафонов</w:t>
      </w:r>
      <w:proofErr w:type="gramEnd"/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Г.М.</w:t>
      </w:r>
      <w:r w:rsidRPr="00AB446C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>Колтунцева</w:t>
      </w:r>
      <w:proofErr w:type="spellEnd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И.В., </w:t>
      </w:r>
      <w:proofErr w:type="spellStart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>Штернлихт</w:t>
      </w:r>
      <w:proofErr w:type="spellEnd"/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О.В.</w:t>
      </w:r>
      <w:r w:rsidRPr="00AB446C">
        <w:rPr>
          <w:rFonts w:ascii="Times New Roman" w:hAnsi="Times New Roman"/>
          <w:sz w:val="20"/>
          <w:szCs w:val="20"/>
        </w:rPr>
        <w:t xml:space="preserve"> Роль коммуникативных навыков медицинского персонала и применения «позитивных картинок» в улучшении </w:t>
      </w:r>
      <w:proofErr w:type="spellStart"/>
      <w:r w:rsidRPr="00AB446C">
        <w:rPr>
          <w:rFonts w:ascii="Times New Roman" w:hAnsi="Times New Roman"/>
          <w:sz w:val="20"/>
          <w:szCs w:val="20"/>
        </w:rPr>
        <w:t>комплаентности</w:t>
      </w:r>
      <w:proofErr w:type="spellEnd"/>
      <w:r w:rsidRPr="00AB446C">
        <w:rPr>
          <w:rFonts w:ascii="Times New Roman" w:hAnsi="Times New Roman"/>
          <w:sz w:val="20"/>
          <w:szCs w:val="20"/>
        </w:rPr>
        <w:t xml:space="preserve"> пациентов.</w:t>
      </w:r>
      <w:r w:rsidRPr="00AB446C">
        <w:rPr>
          <w:rFonts w:ascii="Times New Roman" w:hAnsi="Times New Roman" w:cs="Times New Roman"/>
          <w:bCs/>
          <w:color w:val="000000"/>
          <w:sz w:val="20"/>
          <w:szCs w:val="20"/>
        </w:rPr>
        <w:t>– научный руководитель доц. Сахно Л.В.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</w:rPr>
        <w:t xml:space="preserve">10. </w:t>
      </w:r>
      <w:r w:rsidRPr="00AB446C">
        <w:rPr>
          <w:rFonts w:ascii="Times New Roman" w:hAnsi="Times New Roman" w:cs="Times New Roman"/>
          <w:b/>
          <w:bCs/>
          <w:i/>
          <w:sz w:val="20"/>
          <w:szCs w:val="20"/>
        </w:rPr>
        <w:t>Зверева М.Д., Канаш С.С.</w:t>
      </w:r>
      <w:r w:rsidRPr="00AB446C">
        <w:rPr>
          <w:rFonts w:ascii="Times New Roman" w:hAnsi="Times New Roman" w:cs="Times New Roman"/>
          <w:bCs/>
          <w:sz w:val="20"/>
          <w:szCs w:val="20"/>
        </w:rPr>
        <w:t xml:space="preserve"> Выявление туберкулезной инфекции в многопрофильном детском стационаре – научные руководители- доц. Васильева Е.Б., Сахно Л.В.</w:t>
      </w:r>
    </w:p>
    <w:p w:rsid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AB446C">
        <w:rPr>
          <w:rFonts w:ascii="Times New Roman" w:hAnsi="Times New Roman" w:cs="Times New Roman"/>
          <w:bCs/>
          <w:sz w:val="20"/>
          <w:szCs w:val="20"/>
        </w:rPr>
        <w:t xml:space="preserve">11. </w:t>
      </w:r>
      <w:proofErr w:type="spellStart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Ливатинова</w:t>
      </w:r>
      <w:proofErr w:type="spellEnd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А. Н., </w:t>
      </w:r>
      <w:proofErr w:type="spellStart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Сабыржанова</w:t>
      </w:r>
      <w:proofErr w:type="spellEnd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К. </w:t>
      </w:r>
      <w:proofErr w:type="gramStart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А.,(</w:t>
      </w:r>
      <w:proofErr w:type="gramEnd"/>
      <w:r w:rsidRPr="00AB446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Сахно Л.В.)</w:t>
      </w:r>
      <w:r w:rsidRPr="00AB4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ИЗУЧЕНИЕ ФАКТОРОВ РИСКА ВОЗНИКНОВЕНИЯ ВРОЖДЕННЫХ ПОРОКОВ РАЗВИТИЯ У ДЕТЕЙ МЕТОДОМ АНКЕТИРОВАНИЯ МАТЕРЕЙ.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B446C" w:rsidRPr="00AB446C" w:rsidRDefault="00AB446C" w:rsidP="00AB446C">
      <w:pPr>
        <w:pStyle w:val="a5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46C">
        <w:rPr>
          <w:rFonts w:ascii="Times New Roman" w:hAnsi="Times New Roman" w:cs="Times New Roman"/>
          <w:bCs/>
          <w:sz w:val="20"/>
          <w:szCs w:val="20"/>
        </w:rPr>
        <w:t xml:space="preserve">12. 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Поварова А.И., Дубенская Д.Е., </w:t>
      </w:r>
      <w:proofErr w:type="spellStart"/>
      <w:r w:rsidRPr="00AB446C">
        <w:rPr>
          <w:rFonts w:ascii="Times New Roman" w:hAnsi="Times New Roman" w:cs="Times New Roman"/>
          <w:b/>
          <w:i/>
          <w:sz w:val="20"/>
          <w:szCs w:val="20"/>
        </w:rPr>
        <w:t>Баирова</w:t>
      </w:r>
      <w:proofErr w:type="spellEnd"/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С.В.</w:t>
      </w:r>
      <w:r w:rsidRPr="00AB44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446C" w:rsidRPr="00AB446C" w:rsidRDefault="00AB446C" w:rsidP="00AB446C">
      <w:pPr>
        <w:pStyle w:val="a5"/>
        <w:ind w:left="-567" w:right="283"/>
        <w:jc w:val="both"/>
        <w:rPr>
          <w:rFonts w:ascii="Times New Roman" w:hAnsi="Times New Roman" w:cs="Times New Roman"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</w:rPr>
        <w:t xml:space="preserve">РАЦИОНАЛЬНОЕ НАЗНАЧЕНИЕ ДОКОРМОВ В РОДИЛЬНОМ ДОМЕ </w:t>
      </w:r>
    </w:p>
    <w:p w:rsidR="00AB446C" w:rsidRPr="00AB446C" w:rsidRDefault="00AB446C" w:rsidP="00AB446C">
      <w:pPr>
        <w:pStyle w:val="a5"/>
        <w:ind w:left="-567" w:right="283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446C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AB446C">
        <w:rPr>
          <w:rFonts w:ascii="Times New Roman" w:hAnsi="Times New Roman" w:cs="Times New Roman"/>
          <w:b/>
          <w:i/>
          <w:sz w:val="20"/>
          <w:szCs w:val="20"/>
        </w:rPr>
        <w:t>Суф</w:t>
      </w:r>
      <w:proofErr w:type="spellEnd"/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Эль-Жил Л.Р., (Сахно Л.В.) </w:t>
      </w:r>
      <w:r w:rsidRPr="00AB446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КОРРЕЛЯЦИОННЫЕ ПРОГНОСТИЧЕСКИЕ СВЯЗИ МАЛЫХ АНОМАЛИЙ СЕРДЕЧНО-СОСУДИСТОЙ СИСТЕМЫ (МАС) С ПАТОЛОГИЕЙ ОПОРНО-ДВИГАТЕЛЬНОГО АППАРАТА ПО РЕЗУЛЬТАТАМ ПРОФИЛАКТИЧЕСКИХ УЛЬТРАЗВУКОВЫХ ИССЛЕДОВАНИЙ (УЗИ) У ДЕТЕЙ В ВОЗРАСТЕ 1 МЕСЯЦА И 6 ЛЕТ </w:t>
      </w:r>
    </w:p>
    <w:p w:rsidR="00AB446C" w:rsidRDefault="00AB446C" w:rsidP="00AB446C">
      <w:pPr>
        <w:pStyle w:val="a5"/>
        <w:ind w:left="-567" w:right="-1"/>
        <w:jc w:val="both"/>
        <w:rPr>
          <w:rFonts w:ascii="Times New Roman" w:hAnsi="Times New Roman" w:cs="Times New Roman"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14. 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Яковлев </w:t>
      </w:r>
      <w:proofErr w:type="gramStart"/>
      <w:r w:rsidRPr="00AB446C">
        <w:rPr>
          <w:rFonts w:ascii="Times New Roman" w:hAnsi="Times New Roman" w:cs="Times New Roman"/>
          <w:b/>
          <w:i/>
          <w:sz w:val="20"/>
          <w:szCs w:val="20"/>
        </w:rPr>
        <w:t>А.А.,(</w:t>
      </w:r>
      <w:proofErr w:type="gramEnd"/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Сахно Л.В.)</w:t>
      </w:r>
      <w:r w:rsidRPr="00AB446C">
        <w:rPr>
          <w:rFonts w:ascii="Times New Roman" w:hAnsi="Times New Roman" w:cs="Times New Roman"/>
          <w:sz w:val="20"/>
          <w:szCs w:val="20"/>
        </w:rPr>
        <w:t>РАЦИОНАЛЬНАЯ ТЕРАПИЯ ОСТРЫХ РЕСПИРАТОРНЫХ ВИРУСНЫХ ИНФЕКЦИЙ (ОРВИ) У ДЕТЕЙ В АМБУЛАТОРНЫХ УСЛОВИЯХ</w:t>
      </w:r>
    </w:p>
    <w:p w:rsidR="000428B0" w:rsidRPr="00FD6719" w:rsidRDefault="00AB446C" w:rsidP="00FD6719">
      <w:pPr>
        <w:pStyle w:val="a5"/>
        <w:ind w:left="-567" w:right="-1"/>
        <w:jc w:val="both"/>
        <w:rPr>
          <w:rFonts w:ascii="Times New Roman" w:hAnsi="Times New Roman" w:cs="Times New Roman"/>
          <w:sz w:val="20"/>
          <w:szCs w:val="20"/>
        </w:rPr>
      </w:pPr>
      <w:r w:rsidRPr="00AB446C">
        <w:rPr>
          <w:rFonts w:ascii="Times New Roman" w:hAnsi="Times New Roman" w:cs="Times New Roman"/>
          <w:sz w:val="20"/>
          <w:szCs w:val="20"/>
          <w:shd w:val="clear" w:color="auto" w:fill="FFFFFF"/>
        </w:rPr>
        <w:t>15.</w:t>
      </w:r>
      <w:r w:rsidRPr="00AB446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b/>
          <w:i/>
          <w:sz w:val="20"/>
          <w:szCs w:val="20"/>
        </w:rPr>
        <w:t>Агафонова А.С., Кузнецова У.Е.</w:t>
      </w:r>
      <w:r w:rsidRPr="000428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sz w:val="20"/>
          <w:szCs w:val="20"/>
        </w:rPr>
        <w:t xml:space="preserve">Отношение родителей современных школьников к вакцинопрофилактике на примере одной из частных школ города. – научный руководитель-  </w:t>
      </w:r>
      <w:proofErr w:type="spellStart"/>
      <w:r w:rsidRPr="000428B0">
        <w:rPr>
          <w:rFonts w:ascii="Times New Roman" w:hAnsi="Times New Roman" w:cs="Times New Roman"/>
          <w:sz w:val="20"/>
          <w:szCs w:val="20"/>
        </w:rPr>
        <w:t>доц.</w:t>
      </w:r>
      <w:r w:rsidRPr="000428B0">
        <w:rPr>
          <w:rFonts w:ascii="Times New Roman" w:hAnsi="Times New Roman" w:cs="Times New Roman"/>
          <w:i/>
          <w:sz w:val="20"/>
          <w:szCs w:val="20"/>
        </w:rPr>
        <w:t>Баирова</w:t>
      </w:r>
      <w:proofErr w:type="spellEnd"/>
      <w:r w:rsidRPr="000428B0">
        <w:rPr>
          <w:rFonts w:ascii="Times New Roman" w:hAnsi="Times New Roman" w:cs="Times New Roman"/>
          <w:i/>
          <w:sz w:val="20"/>
          <w:szCs w:val="20"/>
        </w:rPr>
        <w:t xml:space="preserve"> С.В.</w:t>
      </w:r>
    </w:p>
    <w:p w:rsidR="000428B0" w:rsidRPr="006014BC" w:rsidRDefault="000428B0" w:rsidP="006014BC">
      <w:pPr>
        <w:jc w:val="both"/>
        <w:rPr>
          <w:rFonts w:ascii="Times New Roman" w:hAnsi="Times New Roman" w:cs="Times New Roman"/>
          <w:i/>
          <w:u w:val="single"/>
        </w:rPr>
      </w:pPr>
      <w:r w:rsidRPr="006014BC">
        <w:rPr>
          <w:rFonts w:ascii="Times New Roman" w:hAnsi="Times New Roman" w:cs="Times New Roman"/>
          <w:i/>
          <w:u w:val="single"/>
        </w:rPr>
        <w:t xml:space="preserve">А </w:t>
      </w:r>
      <w:r w:rsidR="00EF3620" w:rsidRPr="006014BC">
        <w:rPr>
          <w:rFonts w:ascii="Times New Roman" w:hAnsi="Times New Roman" w:cs="Times New Roman"/>
          <w:i/>
          <w:u w:val="single"/>
        </w:rPr>
        <w:t>также 3</w:t>
      </w:r>
      <w:r w:rsidRPr="006014BC">
        <w:rPr>
          <w:rFonts w:ascii="Times New Roman" w:hAnsi="Times New Roman" w:cs="Times New Roman"/>
          <w:i/>
          <w:u w:val="single"/>
        </w:rPr>
        <w:t xml:space="preserve"> доклада без печати тезисов за 2020год:</w:t>
      </w:r>
    </w:p>
    <w:p w:rsidR="000428B0" w:rsidRDefault="000428B0" w:rsidP="000428B0">
      <w:pPr>
        <w:pStyle w:val="a4"/>
        <w:numPr>
          <w:ilvl w:val="3"/>
          <w:numId w:val="1"/>
        </w:numPr>
        <w:jc w:val="both"/>
        <w:rPr>
          <w:sz w:val="18"/>
          <w:szCs w:val="18"/>
        </w:rPr>
      </w:pPr>
      <w:r w:rsidRPr="000428B0">
        <w:rPr>
          <w:sz w:val="18"/>
          <w:szCs w:val="18"/>
        </w:rPr>
        <w:t xml:space="preserve">Поварова А.И. «Оценка </w:t>
      </w:r>
      <w:proofErr w:type="spellStart"/>
      <w:r w:rsidRPr="000428B0">
        <w:rPr>
          <w:sz w:val="18"/>
          <w:szCs w:val="18"/>
        </w:rPr>
        <w:t>катамнеза</w:t>
      </w:r>
      <w:proofErr w:type="spellEnd"/>
      <w:r w:rsidRPr="000428B0">
        <w:rPr>
          <w:sz w:val="18"/>
          <w:szCs w:val="18"/>
        </w:rPr>
        <w:t xml:space="preserve"> детей, перенесших гемолитическую болезнь новорожденных» Научный </w:t>
      </w:r>
      <w:proofErr w:type="spellStart"/>
      <w:proofErr w:type="gramStart"/>
      <w:r w:rsidRPr="000428B0">
        <w:rPr>
          <w:sz w:val="18"/>
          <w:szCs w:val="18"/>
        </w:rPr>
        <w:t>руководитель:к.м.н</w:t>
      </w:r>
      <w:proofErr w:type="spellEnd"/>
      <w:r w:rsidRPr="000428B0">
        <w:rPr>
          <w:sz w:val="18"/>
          <w:szCs w:val="18"/>
        </w:rPr>
        <w:t>.</w:t>
      </w:r>
      <w:proofErr w:type="gramEnd"/>
      <w:r w:rsidRPr="000428B0">
        <w:rPr>
          <w:sz w:val="18"/>
          <w:szCs w:val="18"/>
        </w:rPr>
        <w:t xml:space="preserve">, доцент </w:t>
      </w:r>
      <w:proofErr w:type="spellStart"/>
      <w:r w:rsidRPr="000428B0">
        <w:rPr>
          <w:sz w:val="18"/>
          <w:szCs w:val="18"/>
        </w:rPr>
        <w:t>Баирова</w:t>
      </w:r>
      <w:proofErr w:type="spellEnd"/>
      <w:r w:rsidRPr="000428B0">
        <w:rPr>
          <w:sz w:val="18"/>
          <w:szCs w:val="18"/>
        </w:rPr>
        <w:t xml:space="preserve"> С.В.</w:t>
      </w:r>
    </w:p>
    <w:p w:rsidR="000428B0" w:rsidRDefault="000428B0" w:rsidP="000428B0">
      <w:pPr>
        <w:pStyle w:val="a4"/>
        <w:numPr>
          <w:ilvl w:val="3"/>
          <w:numId w:val="1"/>
        </w:numPr>
        <w:jc w:val="both"/>
        <w:rPr>
          <w:sz w:val="18"/>
          <w:szCs w:val="18"/>
        </w:rPr>
      </w:pPr>
      <w:r w:rsidRPr="000428B0">
        <w:rPr>
          <w:sz w:val="18"/>
          <w:szCs w:val="18"/>
        </w:rPr>
        <w:t xml:space="preserve">Хабарова А.Ю., </w:t>
      </w:r>
      <w:proofErr w:type="spellStart"/>
      <w:r w:rsidRPr="000428B0">
        <w:rPr>
          <w:sz w:val="18"/>
          <w:szCs w:val="18"/>
        </w:rPr>
        <w:t>Феопентова</w:t>
      </w:r>
      <w:proofErr w:type="spellEnd"/>
      <w:r w:rsidRPr="000428B0">
        <w:rPr>
          <w:sz w:val="18"/>
          <w:szCs w:val="18"/>
        </w:rPr>
        <w:t xml:space="preserve"> В.С., Шишкова Д.П. Состояние и развитие детей с диагнозом некротический энтероколит недоношенных (НЭК). Научный руководитель: д.м.н., профессор </w:t>
      </w:r>
      <w:proofErr w:type="spellStart"/>
      <w:r w:rsidRPr="000428B0">
        <w:rPr>
          <w:sz w:val="18"/>
          <w:szCs w:val="18"/>
        </w:rPr>
        <w:t>Ревнова</w:t>
      </w:r>
      <w:proofErr w:type="spellEnd"/>
      <w:r w:rsidRPr="000428B0">
        <w:rPr>
          <w:sz w:val="18"/>
          <w:szCs w:val="18"/>
        </w:rPr>
        <w:t xml:space="preserve"> М.О.</w:t>
      </w:r>
    </w:p>
    <w:p w:rsidR="000428B0" w:rsidRPr="000428B0" w:rsidRDefault="000428B0" w:rsidP="000428B0">
      <w:pPr>
        <w:pStyle w:val="a4"/>
        <w:numPr>
          <w:ilvl w:val="3"/>
          <w:numId w:val="1"/>
        </w:numPr>
        <w:jc w:val="both"/>
        <w:rPr>
          <w:sz w:val="18"/>
          <w:szCs w:val="18"/>
        </w:rPr>
      </w:pPr>
      <w:proofErr w:type="spellStart"/>
      <w:r w:rsidRPr="000428B0">
        <w:rPr>
          <w:color w:val="000000"/>
          <w:sz w:val="18"/>
          <w:szCs w:val="18"/>
        </w:rPr>
        <w:t>Ливатинова</w:t>
      </w:r>
      <w:proofErr w:type="spellEnd"/>
      <w:r w:rsidRPr="000428B0">
        <w:rPr>
          <w:color w:val="000000"/>
          <w:sz w:val="18"/>
          <w:szCs w:val="18"/>
        </w:rPr>
        <w:t xml:space="preserve"> А. Н., Романова Е. А. Диспансерное наблюдение детей с диагнозом </w:t>
      </w:r>
      <w:proofErr w:type="spellStart"/>
      <w:r w:rsidRPr="000428B0">
        <w:rPr>
          <w:color w:val="000000"/>
          <w:sz w:val="18"/>
          <w:szCs w:val="18"/>
          <w:lang w:val="en-US"/>
        </w:rPr>
        <w:t>Spina</w:t>
      </w:r>
      <w:proofErr w:type="spellEnd"/>
      <w:r w:rsidRPr="000428B0">
        <w:rPr>
          <w:color w:val="000000"/>
          <w:sz w:val="18"/>
          <w:szCs w:val="18"/>
        </w:rPr>
        <w:t xml:space="preserve"> </w:t>
      </w:r>
      <w:r w:rsidRPr="000428B0">
        <w:rPr>
          <w:color w:val="000000"/>
          <w:sz w:val="18"/>
          <w:szCs w:val="18"/>
          <w:lang w:val="en-US"/>
        </w:rPr>
        <w:t>bifida</w:t>
      </w:r>
      <w:r w:rsidRPr="000428B0">
        <w:rPr>
          <w:color w:val="000000"/>
          <w:sz w:val="18"/>
          <w:szCs w:val="18"/>
        </w:rPr>
        <w:t xml:space="preserve"> в условиях детской поликлиники. Научный руководитель: доцент, к.м.н. Сахно Л.В.</w:t>
      </w:r>
    </w:p>
    <w:p w:rsidR="000428B0" w:rsidRPr="000428B0" w:rsidRDefault="000428B0" w:rsidP="000428B0">
      <w:pPr>
        <w:ind w:firstLine="360"/>
        <w:jc w:val="both"/>
        <w:rPr>
          <w:rFonts w:ascii="Times New Roman" w:eastAsia="Times New Roman" w:hAnsi="Times New Roman" w:cs="Times New Roman"/>
          <w:sz w:val="22"/>
          <w:u w:color="000000"/>
          <w:shd w:val="clear" w:color="auto" w:fill="FFFFFF"/>
          <w:lang w:eastAsia="ru-RU"/>
        </w:rPr>
      </w:pPr>
      <w:r w:rsidRPr="000428B0">
        <w:rPr>
          <w:rFonts w:ascii="Times New Roman" w:eastAsia="Times New Roman" w:hAnsi="Times New Roman" w:cs="Times New Roman"/>
          <w:b/>
          <w:sz w:val="22"/>
          <w:u w:color="000000"/>
          <w:lang w:eastAsia="ru-RU"/>
        </w:rPr>
        <w:lastRenderedPageBreak/>
        <w:t xml:space="preserve">На форуме </w:t>
      </w:r>
      <w:r w:rsidRPr="000428B0">
        <w:rPr>
          <w:rFonts w:ascii="Times New Roman" w:eastAsia="Times New Roman" w:hAnsi="Times New Roman" w:cs="Times New Roman"/>
          <w:b/>
          <w:sz w:val="22"/>
          <w:u w:color="000000"/>
          <w:shd w:val="clear" w:color="auto" w:fill="FFFFFF"/>
          <w:lang w:eastAsia="ru-RU"/>
        </w:rPr>
        <w:t xml:space="preserve">«Студенческая наука - 2021» 15 – 16 апреля от кафедры было представлено в печать 16 тезисов, из них 15 докладов+3 доклада 2020г=18 (в </w:t>
      </w:r>
      <w:proofErr w:type="spellStart"/>
      <w:r w:rsidRPr="000428B0">
        <w:rPr>
          <w:rFonts w:ascii="Times New Roman" w:eastAsia="Times New Roman" w:hAnsi="Times New Roman" w:cs="Times New Roman"/>
          <w:b/>
          <w:sz w:val="22"/>
          <w:u w:color="000000"/>
          <w:shd w:val="clear" w:color="auto" w:fill="FFFFFF"/>
          <w:lang w:eastAsia="ru-RU"/>
        </w:rPr>
        <w:t>т.ч</w:t>
      </w:r>
      <w:proofErr w:type="spellEnd"/>
      <w:r w:rsidRPr="000428B0">
        <w:rPr>
          <w:rFonts w:ascii="Times New Roman" w:eastAsia="Times New Roman" w:hAnsi="Times New Roman" w:cs="Times New Roman"/>
          <w:b/>
          <w:sz w:val="22"/>
          <w:u w:color="000000"/>
          <w:shd w:val="clear" w:color="auto" w:fill="FFFFFF"/>
          <w:lang w:eastAsia="ru-RU"/>
        </w:rPr>
        <w:t>. 14 устных, 4 стендовых),</w:t>
      </w:r>
      <w:r w:rsidRPr="000428B0">
        <w:rPr>
          <w:rFonts w:ascii="Times New Roman" w:eastAsia="Times New Roman" w:hAnsi="Times New Roman" w:cs="Times New Roman"/>
          <w:sz w:val="22"/>
          <w:u w:color="000000"/>
          <w:shd w:val="clear" w:color="auto" w:fill="FFFFFF"/>
          <w:lang w:eastAsia="ru-RU"/>
        </w:rPr>
        <w:t xml:space="preserve"> студенты нашего СНО заняли </w:t>
      </w:r>
      <w:r w:rsidRPr="000428B0">
        <w:rPr>
          <w:rFonts w:ascii="Times New Roman" w:eastAsia="Times New Roman" w:hAnsi="Times New Roman" w:cs="Times New Roman"/>
          <w:b/>
          <w:sz w:val="22"/>
          <w:u w:color="000000"/>
          <w:shd w:val="clear" w:color="auto" w:fill="FFFFFF"/>
          <w:lang w:eastAsia="ru-RU"/>
        </w:rPr>
        <w:t>14 призовых мест</w:t>
      </w:r>
      <w:r w:rsidRPr="000428B0">
        <w:rPr>
          <w:rFonts w:ascii="Times New Roman" w:eastAsia="Times New Roman" w:hAnsi="Times New Roman" w:cs="Times New Roman"/>
          <w:sz w:val="22"/>
          <w:u w:color="000000"/>
          <w:shd w:val="clear" w:color="auto" w:fill="FFFFFF"/>
          <w:lang w:eastAsia="ru-RU"/>
        </w:rPr>
        <w:t xml:space="preserve"> (</w:t>
      </w:r>
      <w:r w:rsidRPr="000428B0">
        <w:rPr>
          <w:rFonts w:ascii="Times New Roman" w:eastAsia="Times New Roman" w:hAnsi="Times New Roman" w:cs="Times New Roman"/>
          <w:b/>
          <w:sz w:val="22"/>
          <w:u w:color="000000"/>
          <w:shd w:val="clear" w:color="auto" w:fill="FFFFFF"/>
          <w:lang w:eastAsia="ru-RU"/>
        </w:rPr>
        <w:t>2 место -8 докладов, 3 место -6 докладов</w:t>
      </w:r>
      <w:r w:rsidRPr="000428B0">
        <w:rPr>
          <w:rFonts w:ascii="Times New Roman" w:eastAsia="Times New Roman" w:hAnsi="Times New Roman" w:cs="Times New Roman"/>
          <w:sz w:val="22"/>
          <w:u w:color="000000"/>
          <w:shd w:val="clear" w:color="auto" w:fill="FFFFFF"/>
          <w:lang w:eastAsia="ru-RU"/>
        </w:rPr>
        <w:t>) по секциям:</w:t>
      </w:r>
    </w:p>
    <w:p w:rsidR="000428B0" w:rsidRPr="000428B0" w:rsidRDefault="000428B0" w:rsidP="000428B0">
      <w:pPr>
        <w:autoSpaceDE w:val="0"/>
        <w:autoSpaceDN w:val="0"/>
        <w:adjustRightInd w:val="0"/>
        <w:ind w:left="360"/>
        <w:contextualSpacing/>
        <w:jc w:val="center"/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</w:pPr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  <w:t xml:space="preserve">2 </w:t>
      </w:r>
      <w:proofErr w:type="spellStart"/>
      <w:proofErr w:type="gramStart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  <w:t>местоПЕДИАТРИЯ</w:t>
      </w:r>
      <w:proofErr w:type="spellEnd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  <w:t xml:space="preserve"> ,</w:t>
      </w:r>
      <w:proofErr w:type="gramEnd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  <w:t xml:space="preserve"> устные доклады</w:t>
      </w:r>
    </w:p>
    <w:p w:rsidR="000428B0" w:rsidRPr="000428B0" w:rsidRDefault="000428B0" w:rsidP="000428B0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NewRomanPS-ItalicMT" w:hAnsi="Times New Roman" w:cs="Times New Roman"/>
          <w:i/>
          <w:iCs/>
          <w:sz w:val="20"/>
          <w:szCs w:val="20"/>
        </w:rPr>
      </w:pPr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</w:rPr>
        <w:t xml:space="preserve">А. Ю. Хабарова, В. С. </w:t>
      </w:r>
      <w:proofErr w:type="spellStart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</w:rPr>
        <w:t>Феопентова</w:t>
      </w:r>
      <w:proofErr w:type="spellEnd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</w:rPr>
        <w:t>, Д. П. Шишкова</w:t>
      </w:r>
      <w:r w:rsidRPr="000428B0">
        <w:rPr>
          <w:rFonts w:ascii="Times New Roman" w:eastAsia="TimesNewRomanPS-ItalicMT" w:hAnsi="Times New Roman" w:cs="Times New Roman"/>
          <w:i/>
          <w:iCs/>
          <w:sz w:val="20"/>
          <w:szCs w:val="20"/>
        </w:rPr>
        <w:t xml:space="preserve"> </w:t>
      </w:r>
      <w:r w:rsidRPr="000428B0">
        <w:rPr>
          <w:rFonts w:ascii="Times New Roman" w:eastAsia="TimesNewRomanPS-ItalicMT" w:hAnsi="Times New Roman" w:cs="Times New Roman"/>
          <w:sz w:val="20"/>
          <w:szCs w:val="20"/>
        </w:rPr>
        <w:t>Состояние и развитие детей с диагнозом</w:t>
      </w:r>
      <w:r w:rsidRPr="000428B0">
        <w:rPr>
          <w:rFonts w:ascii="Times New Roman" w:eastAsia="TimesNewRomanPS-ItalicMT" w:hAnsi="Times New Roman" w:cs="Times New Roman"/>
          <w:i/>
          <w:iCs/>
          <w:sz w:val="20"/>
          <w:szCs w:val="20"/>
        </w:rPr>
        <w:t xml:space="preserve"> </w:t>
      </w:r>
      <w:r w:rsidRPr="000428B0">
        <w:rPr>
          <w:rFonts w:ascii="Times New Roman" w:eastAsia="TimesNewRomanPS-ItalicMT" w:hAnsi="Times New Roman" w:cs="Times New Roman"/>
          <w:sz w:val="20"/>
          <w:szCs w:val="20"/>
        </w:rPr>
        <w:t>некротический энтероколит недоношенных</w:t>
      </w:r>
      <w:r w:rsidRPr="000428B0">
        <w:rPr>
          <w:rFonts w:ascii="Times New Roman" w:eastAsia="TimesNewRomanPS-ItalicMT" w:hAnsi="Times New Roman" w:cs="Times New Roman"/>
          <w:i/>
          <w:iCs/>
          <w:sz w:val="20"/>
          <w:szCs w:val="20"/>
        </w:rPr>
        <w:t xml:space="preserve"> </w:t>
      </w:r>
      <w:r w:rsidRPr="000428B0">
        <w:rPr>
          <w:rFonts w:ascii="Times New Roman" w:eastAsia="TimesNewRomanPS-ItalicMT" w:hAnsi="Times New Roman" w:cs="Times New Roman"/>
          <w:sz w:val="20"/>
          <w:szCs w:val="20"/>
        </w:rPr>
        <w:t xml:space="preserve">(НЭК) </w:t>
      </w:r>
      <w:r w:rsidRPr="000428B0">
        <w:rPr>
          <w:rFonts w:ascii="Times New Roman" w:eastAsia="TimesNewRomanPS-ItalicMT" w:hAnsi="Times New Roman" w:cs="Times New Roman"/>
          <w:i/>
          <w:sz w:val="20"/>
          <w:szCs w:val="20"/>
        </w:rPr>
        <w:t xml:space="preserve">Научный руководитель: д.м.н., проф. </w:t>
      </w:r>
      <w:proofErr w:type="spellStart"/>
      <w:r w:rsidRPr="000428B0">
        <w:rPr>
          <w:rFonts w:ascii="Times New Roman" w:eastAsia="TimesNewRomanPS-ItalicMT" w:hAnsi="Times New Roman" w:cs="Times New Roman"/>
          <w:i/>
          <w:sz w:val="20"/>
          <w:szCs w:val="20"/>
        </w:rPr>
        <w:t>Ревнова</w:t>
      </w:r>
      <w:proofErr w:type="spellEnd"/>
      <w:r w:rsidRPr="000428B0">
        <w:rPr>
          <w:rFonts w:ascii="Times New Roman" w:eastAsia="TimesNewRomanPS-ItalicMT" w:hAnsi="Times New Roman" w:cs="Times New Roman"/>
          <w:i/>
          <w:sz w:val="20"/>
          <w:szCs w:val="20"/>
        </w:rPr>
        <w:t xml:space="preserve"> М.О. (Доклад 2020г)</w:t>
      </w:r>
    </w:p>
    <w:p w:rsidR="000428B0" w:rsidRPr="000428B0" w:rsidRDefault="000428B0" w:rsidP="000428B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</w:rPr>
        <w:t>Яковлев А.А.</w:t>
      </w:r>
      <w:r w:rsidRPr="000428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sz w:val="20"/>
          <w:szCs w:val="20"/>
        </w:rPr>
        <w:t>Рациональная терапия острых респираторных вирусных инфекций (</w:t>
      </w:r>
      <w:proofErr w:type="spellStart"/>
      <w:r w:rsidRPr="000428B0">
        <w:rPr>
          <w:rFonts w:ascii="Times New Roman" w:hAnsi="Times New Roman" w:cs="Times New Roman"/>
          <w:sz w:val="20"/>
          <w:szCs w:val="20"/>
        </w:rPr>
        <w:t>орви</w:t>
      </w:r>
      <w:proofErr w:type="spellEnd"/>
      <w:r w:rsidRPr="000428B0">
        <w:rPr>
          <w:rFonts w:ascii="Times New Roman" w:hAnsi="Times New Roman" w:cs="Times New Roman"/>
          <w:sz w:val="20"/>
          <w:szCs w:val="20"/>
        </w:rPr>
        <w:t xml:space="preserve">) у детей в амбулаторных условиях -  </w:t>
      </w:r>
      <w:r w:rsidRPr="000428B0">
        <w:rPr>
          <w:rFonts w:ascii="Times New Roman" w:hAnsi="Times New Roman" w:cs="Times New Roman"/>
          <w:i/>
          <w:sz w:val="20"/>
          <w:szCs w:val="20"/>
        </w:rPr>
        <w:t>Научный руководитель – доц. Сахно Л.В.</w:t>
      </w:r>
    </w:p>
    <w:p w:rsidR="000428B0" w:rsidRPr="000428B0" w:rsidRDefault="000428B0" w:rsidP="000428B0">
      <w:pPr>
        <w:numPr>
          <w:ilvl w:val="0"/>
          <w:numId w:val="8"/>
        </w:numPr>
        <w:spacing w:after="160" w:line="259" w:lineRule="auto"/>
        <w:ind w:right="113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</w:rPr>
        <w:t>Агафонова А.С., Кузнецова У.Е.</w:t>
      </w:r>
      <w:r w:rsidRPr="000428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sz w:val="20"/>
          <w:szCs w:val="20"/>
        </w:rPr>
        <w:t xml:space="preserve">Отношение родителей современных школьников к вакцинопрофилактике на примере одной из частных школ города. – научный руководитель-  </w:t>
      </w:r>
      <w:proofErr w:type="spellStart"/>
      <w:r w:rsidRPr="000428B0">
        <w:rPr>
          <w:rFonts w:ascii="Times New Roman" w:hAnsi="Times New Roman" w:cs="Times New Roman"/>
          <w:sz w:val="20"/>
          <w:szCs w:val="20"/>
        </w:rPr>
        <w:t>доц.</w:t>
      </w:r>
      <w:r w:rsidRPr="000428B0">
        <w:rPr>
          <w:rFonts w:ascii="Times New Roman" w:hAnsi="Times New Roman" w:cs="Times New Roman"/>
          <w:i/>
          <w:sz w:val="20"/>
          <w:szCs w:val="20"/>
        </w:rPr>
        <w:t>Баирова</w:t>
      </w:r>
      <w:proofErr w:type="spellEnd"/>
      <w:r w:rsidRPr="000428B0">
        <w:rPr>
          <w:rFonts w:ascii="Times New Roman" w:hAnsi="Times New Roman" w:cs="Times New Roman"/>
          <w:i/>
          <w:sz w:val="20"/>
          <w:szCs w:val="20"/>
        </w:rPr>
        <w:t xml:space="preserve"> С.В.</w:t>
      </w:r>
    </w:p>
    <w:p w:rsidR="000428B0" w:rsidRPr="000428B0" w:rsidRDefault="000428B0" w:rsidP="000428B0">
      <w:pPr>
        <w:numPr>
          <w:ilvl w:val="0"/>
          <w:numId w:val="8"/>
        </w:numPr>
        <w:spacing w:after="160" w:line="259" w:lineRule="auto"/>
        <w:ind w:right="113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</w:rPr>
        <w:t>Егоров А.А., Михалев С. М.</w:t>
      </w:r>
      <w:r w:rsidRPr="000428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sz w:val="20"/>
          <w:szCs w:val="20"/>
        </w:rPr>
        <w:t xml:space="preserve">Изучение причин госпитализации детей дошкольного возраста с диагнозом внебольничная пневмония </w:t>
      </w:r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Научный руководитель –</w:t>
      </w:r>
      <w:proofErr w:type="spellStart"/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доц.Сахно</w:t>
      </w:r>
      <w:proofErr w:type="spellEnd"/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Л.В.</w:t>
      </w:r>
      <w:r w:rsidRPr="000428B0">
        <w:rPr>
          <w:rFonts w:ascii="Times New Roman" w:hAnsi="Times New Roman" w:cs="Times New Roman"/>
          <w:sz w:val="20"/>
          <w:szCs w:val="20"/>
        </w:rPr>
        <w:tab/>
      </w:r>
    </w:p>
    <w:p w:rsidR="000428B0" w:rsidRPr="000428B0" w:rsidRDefault="000428B0" w:rsidP="000428B0">
      <w:pPr>
        <w:numPr>
          <w:ilvl w:val="0"/>
          <w:numId w:val="9"/>
        </w:numPr>
        <w:spacing w:after="160" w:line="259" w:lineRule="auto"/>
        <w:ind w:right="1134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</w:pPr>
      <w:proofErr w:type="gramStart"/>
      <w:r w:rsidRPr="000428B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место</w:t>
      </w:r>
      <w:proofErr w:type="gramEnd"/>
      <w:r w:rsidRPr="000428B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секция ПЕДИАТРИЯ, устные </w:t>
      </w:r>
      <w:r w:rsidRPr="000428B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ru-RU"/>
        </w:rPr>
        <w:t>доклады</w:t>
      </w:r>
    </w:p>
    <w:p w:rsidR="000428B0" w:rsidRPr="000428B0" w:rsidRDefault="000428B0" w:rsidP="000428B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Бесова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Д. А., </w:t>
      </w: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Граненкова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Н. А.,</w:t>
      </w:r>
      <w:r w:rsidRPr="000428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sz w:val="20"/>
          <w:szCs w:val="20"/>
        </w:rPr>
        <w:t xml:space="preserve">Предикторы парапроктитов у детей и тактика их </w:t>
      </w:r>
      <w:proofErr w:type="gramStart"/>
      <w:r w:rsidRPr="000428B0">
        <w:rPr>
          <w:rFonts w:ascii="Times New Roman" w:hAnsi="Times New Roman" w:cs="Times New Roman"/>
          <w:sz w:val="20"/>
          <w:szCs w:val="20"/>
        </w:rPr>
        <w:t>ведения.-</w:t>
      </w:r>
      <w:proofErr w:type="gramEnd"/>
      <w:r w:rsidRPr="000428B0">
        <w:rPr>
          <w:rFonts w:ascii="Times New Roman" w:hAnsi="Times New Roman" w:cs="Times New Roman"/>
          <w:sz w:val="20"/>
          <w:szCs w:val="20"/>
        </w:rPr>
        <w:t xml:space="preserve"> научный рук-доц. </w:t>
      </w:r>
      <w:r w:rsidRPr="000428B0">
        <w:rPr>
          <w:rFonts w:ascii="Times New Roman" w:hAnsi="Times New Roman" w:cs="Times New Roman"/>
          <w:i/>
          <w:sz w:val="20"/>
          <w:szCs w:val="20"/>
        </w:rPr>
        <w:t>Сахно Л. В.</w:t>
      </w:r>
    </w:p>
    <w:p w:rsidR="000428B0" w:rsidRPr="000428B0" w:rsidRDefault="000428B0" w:rsidP="000428B0">
      <w:pPr>
        <w:numPr>
          <w:ilvl w:val="0"/>
          <w:numId w:val="8"/>
        </w:numPr>
        <w:spacing w:after="160" w:line="259" w:lineRule="auto"/>
        <w:ind w:right="113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428B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Ливатинова</w:t>
      </w:r>
      <w:proofErr w:type="spellEnd"/>
      <w:r w:rsidRPr="000428B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А. Н., </w:t>
      </w:r>
      <w:proofErr w:type="spellStart"/>
      <w:r w:rsidRPr="000428B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Сабыржанова</w:t>
      </w:r>
      <w:proofErr w:type="spellEnd"/>
      <w:r w:rsidRPr="000428B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К. А.</w:t>
      </w:r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Изучение факторов риска возникновения врожденных пороков развития у детей методом анкетирования матерей. Научный руководитель –</w:t>
      </w:r>
      <w:proofErr w:type="spellStart"/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доц.Сахно</w:t>
      </w:r>
      <w:proofErr w:type="spellEnd"/>
      <w:r w:rsidRPr="00042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Л.В.</w:t>
      </w:r>
    </w:p>
    <w:p w:rsidR="000428B0" w:rsidRPr="000428B0" w:rsidRDefault="000428B0" w:rsidP="000428B0">
      <w:pPr>
        <w:ind w:left="360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  <w:u w:val="single"/>
        </w:rPr>
        <w:t>2 место Педиатрия Постеры</w:t>
      </w:r>
    </w:p>
    <w:p w:rsidR="000428B0" w:rsidRPr="000428B0" w:rsidRDefault="000428B0" w:rsidP="000428B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Тав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З.К.Б.М., Назаренко Д.А.</w:t>
      </w:r>
      <w:r w:rsidRPr="000428B0">
        <w:rPr>
          <w:rFonts w:ascii="Times New Roman" w:hAnsi="Times New Roman" w:cs="Times New Roman"/>
          <w:sz w:val="20"/>
          <w:szCs w:val="20"/>
        </w:rPr>
        <w:t xml:space="preserve"> Роль участкового педиатра в профилактике демографического старения общества – (научные руководители-доц. </w:t>
      </w:r>
      <w:proofErr w:type="spellStart"/>
      <w:r w:rsidRPr="000428B0">
        <w:rPr>
          <w:rFonts w:ascii="Times New Roman" w:hAnsi="Times New Roman" w:cs="Times New Roman"/>
          <w:i/>
          <w:sz w:val="20"/>
          <w:szCs w:val="20"/>
        </w:rPr>
        <w:t>Колтунцева</w:t>
      </w:r>
      <w:proofErr w:type="spellEnd"/>
      <w:r w:rsidRPr="000428B0">
        <w:rPr>
          <w:rFonts w:ascii="Times New Roman" w:hAnsi="Times New Roman" w:cs="Times New Roman"/>
          <w:i/>
          <w:sz w:val="20"/>
          <w:szCs w:val="20"/>
        </w:rPr>
        <w:t xml:space="preserve"> И.В., Сахно Л.В.)</w:t>
      </w:r>
    </w:p>
    <w:p w:rsidR="000428B0" w:rsidRPr="000428B0" w:rsidRDefault="000428B0" w:rsidP="000428B0">
      <w:pPr>
        <w:numPr>
          <w:ilvl w:val="0"/>
          <w:numId w:val="7"/>
        </w:numPr>
        <w:spacing w:after="160" w:line="259" w:lineRule="auto"/>
        <w:ind w:right="283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</w:rPr>
        <w:t>Зверева М.Д., Канаш С.С.</w:t>
      </w:r>
      <w:r w:rsidRPr="000428B0">
        <w:rPr>
          <w:rFonts w:ascii="Times New Roman" w:hAnsi="Times New Roman" w:cs="Times New Roman"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bCs/>
          <w:sz w:val="20"/>
          <w:szCs w:val="20"/>
        </w:rPr>
        <w:t>Туберкулезный остеомиелит ребра. Клинический случай.</w:t>
      </w:r>
    </w:p>
    <w:p w:rsidR="000428B0" w:rsidRPr="000428B0" w:rsidRDefault="000428B0" w:rsidP="000428B0">
      <w:pPr>
        <w:ind w:left="-567" w:right="283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428B0">
        <w:rPr>
          <w:rFonts w:ascii="Times New Roman" w:hAnsi="Times New Roman" w:cs="Times New Roman"/>
          <w:sz w:val="20"/>
          <w:szCs w:val="20"/>
        </w:rPr>
        <w:t>(Научные руководители- доц. Петрова С.И., Сахно Л.В.)</w:t>
      </w:r>
    </w:p>
    <w:p w:rsidR="000428B0" w:rsidRPr="000428B0" w:rsidRDefault="000428B0" w:rsidP="000428B0">
      <w:pPr>
        <w:ind w:left="360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  <w:u w:val="single"/>
        </w:rPr>
        <w:t>3 место Педиатрия Постеры</w:t>
      </w:r>
    </w:p>
    <w:p w:rsidR="000428B0" w:rsidRPr="000428B0" w:rsidRDefault="000428B0" w:rsidP="000428B0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NewRomanPS-ItalicMT" w:hAnsi="Times New Roman" w:cs="Times New Roman"/>
          <w:i/>
          <w:iCs/>
          <w:sz w:val="20"/>
          <w:szCs w:val="20"/>
        </w:rPr>
      </w:pPr>
      <w:proofErr w:type="spellStart"/>
      <w:r w:rsidRPr="000428B0">
        <w:rPr>
          <w:rFonts w:ascii="Times New Roman" w:hAnsi="Times New Roman" w:cs="Times New Roman"/>
          <w:b/>
          <w:sz w:val="20"/>
          <w:szCs w:val="20"/>
        </w:rPr>
        <w:t>Неведомская</w:t>
      </w:r>
      <w:proofErr w:type="spellEnd"/>
      <w:r w:rsidRPr="000428B0">
        <w:rPr>
          <w:rFonts w:ascii="Times New Roman" w:hAnsi="Times New Roman" w:cs="Times New Roman"/>
          <w:b/>
          <w:sz w:val="20"/>
          <w:szCs w:val="20"/>
        </w:rPr>
        <w:t xml:space="preserve"> А.Н</w:t>
      </w:r>
      <w:r w:rsidRPr="000428B0">
        <w:rPr>
          <w:rFonts w:ascii="Times New Roman" w:hAnsi="Times New Roman" w:cs="Times New Roman"/>
          <w:sz w:val="20"/>
          <w:szCs w:val="20"/>
        </w:rPr>
        <w:t>. Особенности выбора игрушек для детей первого года жизни</w:t>
      </w:r>
      <w:proofErr w:type="gramStart"/>
      <w:r w:rsidRPr="000428B0">
        <w:rPr>
          <w:rFonts w:ascii="Times New Roman" w:hAnsi="Times New Roman" w:cs="Times New Roman"/>
          <w:sz w:val="20"/>
          <w:szCs w:val="20"/>
        </w:rPr>
        <w:t>. взгляд</w:t>
      </w:r>
      <w:proofErr w:type="gramEnd"/>
      <w:r w:rsidRPr="000428B0">
        <w:rPr>
          <w:rFonts w:ascii="Times New Roman" w:hAnsi="Times New Roman" w:cs="Times New Roman"/>
          <w:sz w:val="20"/>
          <w:szCs w:val="20"/>
        </w:rPr>
        <w:t xml:space="preserve"> педиатра –научный руководитель </w:t>
      </w:r>
      <w:proofErr w:type="spellStart"/>
      <w:r w:rsidRPr="000428B0">
        <w:rPr>
          <w:rFonts w:ascii="Times New Roman" w:hAnsi="Times New Roman" w:cs="Times New Roman"/>
          <w:sz w:val="20"/>
          <w:szCs w:val="20"/>
        </w:rPr>
        <w:t>доц.Баирова</w:t>
      </w:r>
      <w:proofErr w:type="spellEnd"/>
      <w:r w:rsidRPr="000428B0">
        <w:rPr>
          <w:rFonts w:ascii="Times New Roman" w:hAnsi="Times New Roman" w:cs="Times New Roman"/>
          <w:sz w:val="20"/>
          <w:szCs w:val="20"/>
        </w:rPr>
        <w:t xml:space="preserve"> С.В</w:t>
      </w:r>
    </w:p>
    <w:p w:rsidR="000428B0" w:rsidRPr="000428B0" w:rsidRDefault="000428B0" w:rsidP="000428B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428B0">
        <w:rPr>
          <w:rFonts w:ascii="Times New Roman" w:hAnsi="Times New Roman" w:cs="Times New Roman"/>
          <w:b/>
          <w:i/>
          <w:sz w:val="20"/>
          <w:szCs w:val="20"/>
        </w:rPr>
        <w:t>Двуреченская</w:t>
      </w:r>
      <w:proofErr w:type="spellEnd"/>
      <w:r w:rsidRPr="000428B0">
        <w:rPr>
          <w:rFonts w:ascii="Times New Roman" w:hAnsi="Times New Roman" w:cs="Times New Roman"/>
          <w:b/>
          <w:i/>
          <w:sz w:val="20"/>
          <w:szCs w:val="20"/>
        </w:rPr>
        <w:t xml:space="preserve"> В.А. </w:t>
      </w:r>
      <w:r w:rsidRPr="000428B0">
        <w:rPr>
          <w:rFonts w:ascii="Times New Roman" w:hAnsi="Times New Roman" w:cs="Times New Roman"/>
          <w:sz w:val="20"/>
          <w:szCs w:val="20"/>
        </w:rPr>
        <w:t xml:space="preserve">Дебют </w:t>
      </w:r>
      <w:proofErr w:type="gramStart"/>
      <w:r w:rsidRPr="000428B0">
        <w:rPr>
          <w:rFonts w:ascii="Times New Roman" w:hAnsi="Times New Roman" w:cs="Times New Roman"/>
          <w:sz w:val="20"/>
          <w:szCs w:val="20"/>
        </w:rPr>
        <w:t>аллергической  бронхиальной</w:t>
      </w:r>
      <w:proofErr w:type="gramEnd"/>
      <w:r w:rsidRPr="000428B0">
        <w:rPr>
          <w:rFonts w:ascii="Times New Roman" w:hAnsi="Times New Roman" w:cs="Times New Roman"/>
          <w:sz w:val="20"/>
          <w:szCs w:val="20"/>
        </w:rPr>
        <w:t xml:space="preserve"> астмы (ба) в раннем возрасте. клинический случай – научный руководитель </w:t>
      </w:r>
      <w:proofErr w:type="spellStart"/>
      <w:r w:rsidRPr="000428B0">
        <w:rPr>
          <w:rFonts w:ascii="Times New Roman" w:hAnsi="Times New Roman" w:cs="Times New Roman"/>
          <w:sz w:val="20"/>
          <w:szCs w:val="20"/>
        </w:rPr>
        <w:t>проф.</w:t>
      </w:r>
      <w:r w:rsidRPr="000428B0">
        <w:rPr>
          <w:rFonts w:ascii="Times New Roman" w:hAnsi="Times New Roman" w:cs="Times New Roman"/>
          <w:i/>
          <w:sz w:val="20"/>
          <w:szCs w:val="20"/>
        </w:rPr>
        <w:t>Гайдук</w:t>
      </w:r>
      <w:proofErr w:type="spellEnd"/>
      <w:r w:rsidRPr="000428B0">
        <w:rPr>
          <w:rFonts w:ascii="Times New Roman" w:hAnsi="Times New Roman" w:cs="Times New Roman"/>
          <w:i/>
          <w:sz w:val="20"/>
          <w:szCs w:val="20"/>
        </w:rPr>
        <w:t xml:space="preserve"> И.М.</w:t>
      </w:r>
    </w:p>
    <w:p w:rsidR="000428B0" w:rsidRPr="000428B0" w:rsidRDefault="000428B0" w:rsidP="000428B0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  <w:u w:val="single"/>
        </w:rPr>
        <w:t>2 место Секция Онкология</w:t>
      </w:r>
    </w:p>
    <w:p w:rsidR="000428B0" w:rsidRPr="000428B0" w:rsidRDefault="000428B0" w:rsidP="000428B0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</w:rPr>
        <w:t>Агафонов Г.М, Агафонова М.К</w:t>
      </w:r>
      <w:r w:rsidRPr="000428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Клинический случай </w:t>
      </w:r>
      <w:proofErr w:type="spellStart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>генерализованного</w:t>
      </w:r>
      <w:proofErr w:type="spellEnd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>лимфангиоматоза</w:t>
      </w:r>
      <w:proofErr w:type="spellEnd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 ребенка 8 лет – научные руководители Кондратьев Г.В., доц. Сахно Л.В.</w:t>
      </w:r>
    </w:p>
    <w:p w:rsidR="000428B0" w:rsidRPr="000428B0" w:rsidRDefault="000428B0" w:rsidP="000428B0">
      <w:pPr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</w:pPr>
      <w:r w:rsidRPr="000428B0"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</w:rPr>
        <w:t>2 место Секция Клиническая психология</w:t>
      </w:r>
    </w:p>
    <w:p w:rsidR="000428B0" w:rsidRPr="000428B0" w:rsidRDefault="000428B0" w:rsidP="000428B0">
      <w:pPr>
        <w:jc w:val="both"/>
        <w:rPr>
          <w:rFonts w:ascii="Times New Roman" w:hAnsi="Times New Roman"/>
          <w:sz w:val="20"/>
          <w:szCs w:val="20"/>
        </w:rPr>
      </w:pPr>
      <w:r w:rsidRPr="000428B0">
        <w:rPr>
          <w:rFonts w:ascii="Times New Roman" w:hAnsi="Times New Roman" w:cs="Times New Roman"/>
          <w:i/>
          <w:sz w:val="20"/>
          <w:szCs w:val="20"/>
        </w:rPr>
        <w:t>Агафонова М.К</w:t>
      </w:r>
      <w:proofErr w:type="gramStart"/>
      <w:r w:rsidRPr="000428B0">
        <w:rPr>
          <w:rFonts w:ascii="Times New Roman" w:hAnsi="Times New Roman" w:cs="Times New Roman"/>
          <w:i/>
          <w:sz w:val="20"/>
          <w:szCs w:val="20"/>
        </w:rPr>
        <w:t>,  Агафонов</w:t>
      </w:r>
      <w:proofErr w:type="gramEnd"/>
      <w:r w:rsidRPr="000428B0">
        <w:rPr>
          <w:rFonts w:ascii="Times New Roman" w:hAnsi="Times New Roman" w:cs="Times New Roman"/>
          <w:i/>
          <w:sz w:val="20"/>
          <w:szCs w:val="20"/>
        </w:rPr>
        <w:t xml:space="preserve"> Г.М.</w:t>
      </w:r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>Колтунцева</w:t>
      </w:r>
      <w:proofErr w:type="spellEnd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И.В., </w:t>
      </w:r>
      <w:proofErr w:type="spellStart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>Штернлихт</w:t>
      </w:r>
      <w:proofErr w:type="spellEnd"/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О.В.</w:t>
      </w:r>
      <w:r w:rsidRPr="000428B0">
        <w:rPr>
          <w:rFonts w:ascii="Times New Roman" w:hAnsi="Times New Roman"/>
          <w:sz w:val="20"/>
          <w:szCs w:val="20"/>
        </w:rPr>
        <w:t xml:space="preserve"> Роль коммуникативных навыков медицинского персонала и применения «позитивных картинок» в улучшении </w:t>
      </w:r>
      <w:proofErr w:type="spellStart"/>
      <w:r w:rsidRPr="000428B0">
        <w:rPr>
          <w:rFonts w:ascii="Times New Roman" w:hAnsi="Times New Roman"/>
          <w:sz w:val="20"/>
          <w:szCs w:val="20"/>
        </w:rPr>
        <w:t>комплаентности</w:t>
      </w:r>
      <w:proofErr w:type="spellEnd"/>
      <w:r w:rsidRPr="000428B0">
        <w:rPr>
          <w:rFonts w:ascii="Times New Roman" w:hAnsi="Times New Roman"/>
          <w:sz w:val="20"/>
          <w:szCs w:val="20"/>
        </w:rPr>
        <w:t xml:space="preserve"> пациентов.</w:t>
      </w:r>
      <w:r w:rsidRPr="000428B0">
        <w:rPr>
          <w:rFonts w:ascii="Times New Roman" w:hAnsi="Times New Roman" w:cs="Times New Roman"/>
          <w:bCs/>
          <w:color w:val="000000"/>
          <w:sz w:val="20"/>
          <w:szCs w:val="20"/>
        </w:rPr>
        <w:t>– научный руководитель доц. Сахно Л.В.</w:t>
      </w:r>
    </w:p>
    <w:p w:rsidR="000428B0" w:rsidRPr="000428B0" w:rsidRDefault="000428B0" w:rsidP="000428B0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428B0">
        <w:rPr>
          <w:rFonts w:ascii="Times New Roman" w:hAnsi="Times New Roman" w:cs="Times New Roman"/>
          <w:b/>
          <w:i/>
          <w:sz w:val="20"/>
          <w:szCs w:val="20"/>
          <w:u w:val="single"/>
        </w:rPr>
        <w:t>3 место секция Фтизиатрия, устные доклады</w:t>
      </w:r>
    </w:p>
    <w:p w:rsidR="000428B0" w:rsidRPr="000428B0" w:rsidRDefault="000428B0" w:rsidP="000428B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428B0">
        <w:rPr>
          <w:rFonts w:ascii="Times New Roman" w:hAnsi="Times New Roman" w:cs="Times New Roman"/>
          <w:b/>
          <w:bCs/>
          <w:i/>
          <w:sz w:val="20"/>
          <w:szCs w:val="20"/>
        </w:rPr>
        <w:t>Зверева М.Д., Канаш С.С.</w:t>
      </w:r>
      <w:r w:rsidRPr="000428B0">
        <w:rPr>
          <w:rFonts w:ascii="Times New Roman" w:hAnsi="Times New Roman" w:cs="Times New Roman"/>
          <w:bCs/>
          <w:sz w:val="20"/>
          <w:szCs w:val="20"/>
        </w:rPr>
        <w:t xml:space="preserve"> Выявление туберкулезной инфекции в многопрофильном детском стационаре – научные руководители- доц. Васильева Е.Б., Сахно Л.В.</w:t>
      </w:r>
    </w:p>
    <w:p w:rsidR="000428B0" w:rsidRPr="000428B0" w:rsidRDefault="000428B0" w:rsidP="000428B0">
      <w:pPr>
        <w:autoSpaceDE w:val="0"/>
        <w:autoSpaceDN w:val="0"/>
        <w:adjustRightInd w:val="0"/>
        <w:jc w:val="center"/>
        <w:rPr>
          <w:rFonts w:ascii="Times New Roman" w:eastAsia="TimesNewRomanPS-ItalicMT" w:hAnsi="Times New Roman" w:cs="Times New Roman"/>
          <w:i/>
          <w:iCs/>
          <w:sz w:val="20"/>
          <w:szCs w:val="20"/>
        </w:rPr>
      </w:pPr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  <w:u w:val="single"/>
        </w:rPr>
        <w:t>3 место Секция Нефрология, устные доклады</w:t>
      </w:r>
    </w:p>
    <w:p w:rsidR="000428B0" w:rsidRPr="000428B0" w:rsidRDefault="000428B0" w:rsidP="000428B0">
      <w:pPr>
        <w:autoSpaceDE w:val="0"/>
        <w:autoSpaceDN w:val="0"/>
        <w:adjustRightInd w:val="0"/>
        <w:jc w:val="both"/>
        <w:rPr>
          <w:rFonts w:ascii="Times New Roman" w:eastAsia="TimesNewRomanPS-ItalicMT" w:hAnsi="Times New Roman" w:cs="Times New Roman"/>
          <w:i/>
          <w:iCs/>
          <w:sz w:val="20"/>
          <w:szCs w:val="20"/>
        </w:rPr>
      </w:pPr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</w:rPr>
        <w:t xml:space="preserve"> Е. А. Романова, А. Н. </w:t>
      </w:r>
      <w:proofErr w:type="spellStart"/>
      <w:r w:rsidRPr="000428B0">
        <w:rPr>
          <w:rFonts w:ascii="Times New Roman" w:eastAsia="TimesNewRomanPS-ItalicMT" w:hAnsi="Times New Roman" w:cs="Times New Roman"/>
          <w:b/>
          <w:i/>
          <w:iCs/>
          <w:sz w:val="20"/>
          <w:szCs w:val="20"/>
        </w:rPr>
        <w:t>Ливатинова</w:t>
      </w:r>
      <w:proofErr w:type="spellEnd"/>
      <w:r w:rsidRPr="000428B0">
        <w:rPr>
          <w:rFonts w:ascii="Times New Roman" w:eastAsia="TimesNewRomanPS-ItalicMT" w:hAnsi="Times New Roman" w:cs="Times New Roman"/>
          <w:i/>
          <w:iCs/>
          <w:sz w:val="20"/>
          <w:szCs w:val="20"/>
        </w:rPr>
        <w:t xml:space="preserve"> </w:t>
      </w:r>
      <w:r w:rsidRPr="000428B0">
        <w:rPr>
          <w:rFonts w:ascii="Times New Roman" w:eastAsia="TimesNewRomanPS-ItalicMT" w:hAnsi="Times New Roman" w:cs="Times New Roman"/>
          <w:sz w:val="20"/>
          <w:szCs w:val="20"/>
        </w:rPr>
        <w:t>Диспансерное наблюдение детей с диагнозом</w:t>
      </w:r>
      <w:r w:rsidRPr="000428B0">
        <w:rPr>
          <w:rFonts w:ascii="Times New Roman" w:eastAsia="TimesNewRomanPS-ItalicMT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428B0">
        <w:rPr>
          <w:rFonts w:ascii="Times New Roman" w:eastAsia="TimesNewRomanPS-ItalicMT" w:hAnsi="Times New Roman" w:cs="Times New Roman"/>
          <w:sz w:val="20"/>
          <w:szCs w:val="20"/>
        </w:rPr>
        <w:t>Spina</w:t>
      </w:r>
      <w:proofErr w:type="spellEnd"/>
      <w:r w:rsidRPr="000428B0">
        <w:rPr>
          <w:rFonts w:ascii="Times New Roman" w:eastAsia="TimesNewRomanPS-ItalicMT" w:hAnsi="Times New Roman" w:cs="Times New Roman"/>
          <w:sz w:val="20"/>
          <w:szCs w:val="20"/>
        </w:rPr>
        <w:t xml:space="preserve"> </w:t>
      </w:r>
      <w:proofErr w:type="spellStart"/>
      <w:r w:rsidRPr="000428B0">
        <w:rPr>
          <w:rFonts w:ascii="Times New Roman" w:eastAsia="TimesNewRomanPS-ItalicMT" w:hAnsi="Times New Roman" w:cs="Times New Roman"/>
          <w:sz w:val="20"/>
          <w:szCs w:val="20"/>
        </w:rPr>
        <w:t>bifida</w:t>
      </w:r>
      <w:proofErr w:type="spellEnd"/>
      <w:r w:rsidRPr="000428B0">
        <w:rPr>
          <w:rFonts w:ascii="Times New Roman" w:eastAsia="TimesNewRomanPS-ItalicMT" w:hAnsi="Times New Roman" w:cs="Times New Roman"/>
          <w:sz w:val="20"/>
          <w:szCs w:val="20"/>
        </w:rPr>
        <w:t xml:space="preserve"> в условиях детской поликлиники </w:t>
      </w:r>
      <w:proofErr w:type="spellStart"/>
      <w:r w:rsidRPr="000428B0">
        <w:rPr>
          <w:rFonts w:ascii="Times New Roman" w:eastAsia="TimesNewRomanPS-ItalicMT" w:hAnsi="Times New Roman" w:cs="Times New Roman"/>
          <w:sz w:val="20"/>
          <w:szCs w:val="20"/>
        </w:rPr>
        <w:t>Науч.рук</w:t>
      </w:r>
      <w:proofErr w:type="spellEnd"/>
      <w:proofErr w:type="gramStart"/>
      <w:r w:rsidRPr="000428B0">
        <w:rPr>
          <w:rFonts w:ascii="Times New Roman" w:eastAsia="TimesNewRomanPS-ItalicMT" w:hAnsi="Times New Roman" w:cs="Times New Roman"/>
          <w:sz w:val="20"/>
          <w:szCs w:val="20"/>
        </w:rPr>
        <w:t>. доцент</w:t>
      </w:r>
      <w:proofErr w:type="gramEnd"/>
      <w:r w:rsidRPr="000428B0">
        <w:rPr>
          <w:rFonts w:ascii="Times New Roman" w:eastAsia="TimesNewRomanPS-ItalicMT" w:hAnsi="Times New Roman" w:cs="Times New Roman"/>
          <w:sz w:val="20"/>
          <w:szCs w:val="20"/>
        </w:rPr>
        <w:t xml:space="preserve"> Сахно Л.В. – </w:t>
      </w:r>
      <w:r w:rsidRPr="000428B0">
        <w:rPr>
          <w:rFonts w:ascii="Times New Roman" w:eastAsia="TimesNewRomanPS-ItalicMT" w:hAnsi="Times New Roman" w:cs="Times New Roman"/>
          <w:i/>
          <w:sz w:val="20"/>
          <w:szCs w:val="20"/>
        </w:rPr>
        <w:t>доклад 2020</w:t>
      </w:r>
    </w:p>
    <w:p w:rsidR="000428B0" w:rsidRPr="000428B0" w:rsidRDefault="000428B0" w:rsidP="000428B0">
      <w:pPr>
        <w:pStyle w:val="a4"/>
        <w:jc w:val="both"/>
        <w:rPr>
          <w:sz w:val="18"/>
          <w:szCs w:val="18"/>
        </w:rPr>
      </w:pPr>
    </w:p>
    <w:p w:rsidR="008103EF" w:rsidRDefault="006A35EC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103EF">
        <w:rPr>
          <w:rFonts w:ascii="Times New Roman" w:hAnsi="Times New Roman" w:cs="Times New Roman"/>
        </w:rPr>
        <w:t xml:space="preserve">. </w:t>
      </w:r>
      <w:r w:rsidR="008103EF">
        <w:rPr>
          <w:rFonts w:ascii="Times New Roman" w:hAnsi="Times New Roman" w:cs="Times New Roman"/>
          <w:b/>
        </w:rPr>
        <w:t>Заседания СНО</w:t>
      </w:r>
      <w:r w:rsidR="000428B0">
        <w:rPr>
          <w:rFonts w:ascii="Times New Roman" w:hAnsi="Times New Roman" w:cs="Times New Roman"/>
        </w:rPr>
        <w:t xml:space="preserve"> кафедры проводились</w:t>
      </w:r>
      <w:r w:rsidR="008103EF">
        <w:rPr>
          <w:rFonts w:ascii="Times New Roman" w:hAnsi="Times New Roman" w:cs="Times New Roman"/>
        </w:rPr>
        <w:t xml:space="preserve"> 1 раз в месяц (за исключением летнего периода и зимней сессии), по вторникам</w:t>
      </w:r>
      <w:r>
        <w:rPr>
          <w:rFonts w:ascii="Times New Roman" w:hAnsi="Times New Roman" w:cs="Times New Roman"/>
        </w:rPr>
        <w:t>, дистанционно</w:t>
      </w:r>
    </w:p>
    <w:p w:rsidR="008103EF" w:rsidRDefault="008103EF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Вся информа</w:t>
      </w:r>
      <w:r w:rsidR="006014BC">
        <w:rPr>
          <w:rFonts w:ascii="Times New Roman" w:hAnsi="Times New Roman" w:cs="Times New Roman"/>
        </w:rPr>
        <w:t>ция о заседаниях</w:t>
      </w:r>
      <w:r>
        <w:rPr>
          <w:rFonts w:ascii="Times New Roman" w:hAnsi="Times New Roman" w:cs="Times New Roman"/>
        </w:rPr>
        <w:t xml:space="preserve"> заранее представлена на странице СНО ВУЗа и на странице кафедры в Контакте.</w:t>
      </w:r>
    </w:p>
    <w:p w:rsidR="00BC2563" w:rsidRPr="006014BC" w:rsidRDefault="006014BC" w:rsidP="00BC256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014BC">
        <w:rPr>
          <w:rFonts w:ascii="Times New Roman" w:hAnsi="Times New Roman" w:cs="Times New Roman"/>
          <w:b/>
          <w:color w:val="1A1A1A"/>
        </w:rPr>
        <w:t>Статьи</w:t>
      </w:r>
      <w:r w:rsidR="008103EF" w:rsidRPr="006014BC">
        <w:rPr>
          <w:rFonts w:ascii="Times New Roman" w:hAnsi="Times New Roman" w:cs="Times New Roman"/>
          <w:b/>
          <w:color w:val="1A1A1A"/>
        </w:rPr>
        <w:t xml:space="preserve"> </w:t>
      </w:r>
      <w:r w:rsidR="006A35EC" w:rsidRPr="006014BC">
        <w:rPr>
          <w:rFonts w:ascii="Times New Roman" w:hAnsi="Times New Roman" w:cs="Times New Roman"/>
          <w:b/>
          <w:color w:val="1A1A1A"/>
        </w:rPr>
        <w:t>участников СНО 2021</w:t>
      </w:r>
      <w:r w:rsidR="008103EF" w:rsidRPr="006014BC">
        <w:rPr>
          <w:rFonts w:ascii="Times New Roman" w:hAnsi="Times New Roman" w:cs="Times New Roman"/>
          <w:b/>
          <w:color w:val="1A1A1A"/>
        </w:rPr>
        <w:t xml:space="preserve">г., </w:t>
      </w:r>
      <w:proofErr w:type="spellStart"/>
      <w:r w:rsidR="006A35EC" w:rsidRPr="006014BC">
        <w:rPr>
          <w:rFonts w:ascii="Times New Roman" w:hAnsi="Times New Roman" w:cs="Times New Roman"/>
          <w:b/>
          <w:color w:val="1A1A1A"/>
        </w:rPr>
        <w:t>скопус</w:t>
      </w:r>
      <w:proofErr w:type="spellEnd"/>
      <w:r w:rsidR="00BC2563" w:rsidRPr="006014BC">
        <w:rPr>
          <w:rFonts w:ascii="Times New Roman" w:hAnsi="Times New Roman" w:cs="Times New Roman"/>
          <w:b/>
        </w:rPr>
        <w:t xml:space="preserve"> </w:t>
      </w:r>
    </w:p>
    <w:p w:rsidR="00BC2563" w:rsidRPr="00601084" w:rsidRDefault="00BC2563" w:rsidP="00BC2563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BC2563">
        <w:rPr>
          <w:rFonts w:ascii="Times New Roman" w:hAnsi="Times New Roman" w:cs="Times New Roman"/>
          <w:b/>
        </w:rPr>
        <w:t>Зверева М.Д., Канаш С.С.,</w:t>
      </w:r>
      <w:r w:rsidRPr="00601084">
        <w:rPr>
          <w:rFonts w:ascii="Times New Roman" w:hAnsi="Times New Roman" w:cs="Times New Roman"/>
        </w:rPr>
        <w:t xml:space="preserve"> Петрова С.И., Евсеев В.А., </w:t>
      </w:r>
      <w:proofErr w:type="spellStart"/>
      <w:r w:rsidRPr="00601084">
        <w:rPr>
          <w:rFonts w:ascii="Times New Roman" w:hAnsi="Times New Roman" w:cs="Times New Roman"/>
        </w:rPr>
        <w:t>Малярова</w:t>
      </w:r>
      <w:proofErr w:type="spellEnd"/>
      <w:r w:rsidRPr="00601084">
        <w:rPr>
          <w:rFonts w:ascii="Times New Roman" w:hAnsi="Times New Roman" w:cs="Times New Roman"/>
        </w:rPr>
        <w:t xml:space="preserve"> Е.Ю., </w:t>
      </w:r>
      <w:r w:rsidRPr="00BC2563">
        <w:rPr>
          <w:rFonts w:ascii="Times New Roman" w:hAnsi="Times New Roman" w:cs="Times New Roman"/>
        </w:rPr>
        <w:t>Сахно Л.В.,</w:t>
      </w:r>
      <w:r w:rsidRPr="00601084">
        <w:rPr>
          <w:rFonts w:ascii="Times New Roman" w:hAnsi="Times New Roman" w:cs="Times New Roman"/>
        </w:rPr>
        <w:t xml:space="preserve"> Графская И.И., Пешехонова Ю.В., </w:t>
      </w:r>
      <w:proofErr w:type="spellStart"/>
      <w:r w:rsidRPr="00601084">
        <w:rPr>
          <w:rFonts w:ascii="Times New Roman" w:hAnsi="Times New Roman" w:cs="Times New Roman"/>
        </w:rPr>
        <w:t>Копяков</w:t>
      </w:r>
      <w:proofErr w:type="spellEnd"/>
      <w:r w:rsidRPr="00601084">
        <w:rPr>
          <w:rFonts w:ascii="Times New Roman" w:hAnsi="Times New Roman" w:cs="Times New Roman"/>
        </w:rPr>
        <w:t xml:space="preserve"> А.Л., </w:t>
      </w:r>
      <w:proofErr w:type="spellStart"/>
      <w:r w:rsidRPr="00601084">
        <w:rPr>
          <w:rFonts w:ascii="Times New Roman" w:hAnsi="Times New Roman" w:cs="Times New Roman"/>
        </w:rPr>
        <w:t>Ревнова</w:t>
      </w:r>
      <w:proofErr w:type="spellEnd"/>
      <w:r w:rsidRPr="00601084">
        <w:rPr>
          <w:rFonts w:ascii="Times New Roman" w:hAnsi="Times New Roman" w:cs="Times New Roman"/>
        </w:rPr>
        <w:t xml:space="preserve"> М.О. Сложности диагностики туберкулезного остеомиелита ребер у ребенка младшего школьного возраста. </w:t>
      </w:r>
      <w:r w:rsidRPr="00BC2563">
        <w:rPr>
          <w:rFonts w:ascii="Times New Roman" w:hAnsi="Times New Roman" w:cs="Times New Roman"/>
          <w:b/>
        </w:rPr>
        <w:t>Вопросы практической педиатрии</w:t>
      </w:r>
      <w:r w:rsidRPr="00601084">
        <w:rPr>
          <w:rFonts w:ascii="Times New Roman" w:hAnsi="Times New Roman" w:cs="Times New Roman"/>
        </w:rPr>
        <w:t>. 2021; 16(2): 74–79. DOI: 10.20953/1817-7646-2021-2-74-79</w:t>
      </w:r>
    </w:p>
    <w:p w:rsidR="00BC2563" w:rsidRDefault="00BC2563" w:rsidP="00BC2563">
      <w:pPr>
        <w:pStyle w:val="Default"/>
        <w:ind w:left="360"/>
        <w:jc w:val="both"/>
        <w:rPr>
          <w:rFonts w:ascii="Times New Roman" w:eastAsia="OptimaMS" w:hAnsi="Times New Roman" w:cs="Times New Roman"/>
        </w:rPr>
      </w:pPr>
      <w:r>
        <w:rPr>
          <w:rFonts w:ascii="Times New Roman" w:eastAsia="OptimaMS" w:hAnsi="Times New Roman" w:cs="Times New Roman"/>
        </w:rPr>
        <w:t>Статья с участием СНО-2020 (</w:t>
      </w:r>
      <w:proofErr w:type="spellStart"/>
      <w:r>
        <w:rPr>
          <w:rFonts w:ascii="Times New Roman" w:eastAsia="OptimaMS" w:hAnsi="Times New Roman" w:cs="Times New Roman"/>
        </w:rPr>
        <w:t>скопус</w:t>
      </w:r>
      <w:proofErr w:type="spellEnd"/>
      <w:r>
        <w:rPr>
          <w:rFonts w:ascii="Times New Roman" w:eastAsia="OptimaMS" w:hAnsi="Times New Roman" w:cs="Times New Roman"/>
        </w:rPr>
        <w:t xml:space="preserve">) </w:t>
      </w:r>
    </w:p>
    <w:p w:rsidR="00BC2563" w:rsidRDefault="00BC2563" w:rsidP="00BC2563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BC2563">
        <w:rPr>
          <w:rFonts w:ascii="Times New Roman" w:eastAsia="OptimaMS" w:hAnsi="Times New Roman" w:cs="Times New Roman"/>
        </w:rPr>
        <w:t>Л.В. Сахно,</w:t>
      </w:r>
      <w:r w:rsidRPr="0016370B">
        <w:rPr>
          <w:rFonts w:ascii="Times New Roman" w:eastAsia="OptimaMS" w:hAnsi="Times New Roman" w:cs="Times New Roman"/>
        </w:rPr>
        <w:t xml:space="preserve"> </w:t>
      </w:r>
      <w:proofErr w:type="spellStart"/>
      <w:r w:rsidRPr="0016370B">
        <w:rPr>
          <w:rFonts w:ascii="Times New Roman" w:eastAsia="OptimaMS" w:hAnsi="Times New Roman" w:cs="Times New Roman"/>
        </w:rPr>
        <w:t>В.И.Орел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И.В.Колтунцева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BC2563">
        <w:rPr>
          <w:rFonts w:ascii="Times New Roman" w:eastAsia="OptimaMS" w:hAnsi="Times New Roman" w:cs="Times New Roman"/>
          <w:b/>
        </w:rPr>
        <w:t>А.Г.Рыкачевская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Т.В.Мишкина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М.О.Ревнова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И.М.Гайдук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С.В.Баирова</w:t>
      </w:r>
      <w:proofErr w:type="spellEnd"/>
      <w:r w:rsidRPr="0016370B">
        <w:rPr>
          <w:rFonts w:ascii="Times New Roman" w:eastAsia="OptimaMS" w:hAnsi="Times New Roman" w:cs="Times New Roman"/>
        </w:rPr>
        <w:t xml:space="preserve">, </w:t>
      </w:r>
      <w:proofErr w:type="spellStart"/>
      <w:r w:rsidRPr="0016370B">
        <w:rPr>
          <w:rFonts w:ascii="Times New Roman" w:eastAsia="OptimaMS" w:hAnsi="Times New Roman" w:cs="Times New Roman"/>
        </w:rPr>
        <w:t>Т.В.Полищук</w:t>
      </w:r>
      <w:proofErr w:type="spellEnd"/>
      <w:r w:rsidRPr="0016370B">
        <w:rPr>
          <w:rFonts w:ascii="Newton-Bold" w:eastAsia="Newton-Bold" w:cs="Newton-Bold" w:hint="eastAsia"/>
          <w:b/>
          <w:bCs/>
          <w:sz w:val="32"/>
          <w:szCs w:val="32"/>
        </w:rPr>
        <w:t xml:space="preserve"> </w:t>
      </w:r>
      <w:r w:rsidRPr="0016370B">
        <w:rPr>
          <w:rFonts w:ascii="Times New Roman" w:eastAsia="Newton-Bold" w:hAnsi="Times New Roman" w:cs="Times New Roman"/>
          <w:bCs/>
        </w:rPr>
        <w:t>Обучение коммуникативным навыкам студентов медицински</w:t>
      </w:r>
      <w:r>
        <w:rPr>
          <w:rFonts w:ascii="Times New Roman" w:eastAsia="Newton-Bold" w:hAnsi="Times New Roman" w:cs="Times New Roman"/>
          <w:bCs/>
        </w:rPr>
        <w:t>х</w:t>
      </w:r>
      <w:r w:rsidRPr="0016370B">
        <w:rPr>
          <w:rFonts w:ascii="Times New Roman" w:eastAsia="Newton-Bold" w:hAnsi="Times New Roman" w:cs="Times New Roman"/>
          <w:bCs/>
        </w:rPr>
        <w:t xml:space="preserve"> вузов — мода или назревшая необходимость? (</w:t>
      </w:r>
      <w:proofErr w:type="gramStart"/>
      <w:r w:rsidRPr="0016370B">
        <w:rPr>
          <w:rFonts w:ascii="Times New Roman" w:eastAsia="Newton-Bold" w:hAnsi="Times New Roman" w:cs="Times New Roman"/>
          <w:bCs/>
        </w:rPr>
        <w:t>обзор</w:t>
      </w:r>
      <w:proofErr w:type="gramEnd"/>
      <w:r w:rsidRPr="0016370B">
        <w:rPr>
          <w:rFonts w:ascii="Times New Roman" w:eastAsia="Newton-Bold" w:hAnsi="Times New Roman" w:cs="Times New Roman"/>
          <w:bCs/>
        </w:rPr>
        <w:t xml:space="preserve"> литературы и опыт преподавания)</w:t>
      </w:r>
      <w:r w:rsidRPr="0016370B">
        <w:rPr>
          <w:rFonts w:ascii="PragmaticaBook-Reg" w:hAnsi="PragmaticaBook-Reg" w:cs="PragmaticaBook-Reg"/>
          <w:sz w:val="18"/>
          <w:szCs w:val="18"/>
        </w:rPr>
        <w:t xml:space="preserve"> </w:t>
      </w:r>
      <w:r w:rsidRPr="0016370B">
        <w:rPr>
          <w:rFonts w:ascii="Times New Roman" w:hAnsi="Times New Roman" w:cs="Times New Roman"/>
          <w:b/>
          <w:i/>
        </w:rPr>
        <w:t>Профилактическая медицина</w:t>
      </w:r>
      <w:r w:rsidRPr="0016370B">
        <w:rPr>
          <w:rFonts w:ascii="Times New Roman" w:hAnsi="Times New Roman" w:cs="Times New Roman"/>
        </w:rPr>
        <w:t xml:space="preserve"> </w:t>
      </w:r>
      <w:proofErr w:type="spellStart"/>
      <w:r w:rsidRPr="0016370B">
        <w:rPr>
          <w:rFonts w:ascii="Times New Roman" w:hAnsi="Times New Roman" w:cs="Times New Roman"/>
        </w:rPr>
        <w:t>The</w:t>
      </w:r>
      <w:proofErr w:type="spellEnd"/>
      <w:r w:rsidRPr="0016370B">
        <w:rPr>
          <w:rFonts w:ascii="Times New Roman" w:hAnsi="Times New Roman" w:cs="Times New Roman"/>
        </w:rPr>
        <w:t xml:space="preserve"> </w:t>
      </w:r>
      <w:proofErr w:type="spellStart"/>
      <w:r w:rsidRPr="0016370B">
        <w:rPr>
          <w:rFonts w:ascii="Times New Roman" w:hAnsi="Times New Roman" w:cs="Times New Roman"/>
        </w:rPr>
        <w:t>Russian</w:t>
      </w:r>
      <w:proofErr w:type="spellEnd"/>
      <w:r w:rsidRPr="0016370B">
        <w:rPr>
          <w:rFonts w:ascii="Times New Roman" w:hAnsi="Times New Roman" w:cs="Times New Roman"/>
        </w:rPr>
        <w:t xml:space="preserve"> </w:t>
      </w:r>
      <w:proofErr w:type="spellStart"/>
      <w:r w:rsidRPr="0016370B">
        <w:rPr>
          <w:rFonts w:ascii="Times New Roman" w:hAnsi="Times New Roman" w:cs="Times New Roman"/>
        </w:rPr>
        <w:t>Journal</w:t>
      </w:r>
      <w:proofErr w:type="spellEnd"/>
      <w:r w:rsidRPr="0016370B">
        <w:rPr>
          <w:rFonts w:ascii="Times New Roman" w:hAnsi="Times New Roman" w:cs="Times New Roman"/>
        </w:rPr>
        <w:t xml:space="preserve"> </w:t>
      </w:r>
      <w:proofErr w:type="spellStart"/>
      <w:r w:rsidRPr="0016370B">
        <w:rPr>
          <w:rFonts w:ascii="Times New Roman" w:hAnsi="Times New Roman" w:cs="Times New Roman"/>
        </w:rPr>
        <w:t>of</w:t>
      </w:r>
      <w:proofErr w:type="spellEnd"/>
      <w:r w:rsidRPr="0016370B">
        <w:rPr>
          <w:rFonts w:ascii="Times New Roman" w:hAnsi="Times New Roman" w:cs="Times New Roman"/>
        </w:rPr>
        <w:t xml:space="preserve"> </w:t>
      </w:r>
      <w:proofErr w:type="spellStart"/>
      <w:r w:rsidRPr="0016370B">
        <w:rPr>
          <w:rFonts w:ascii="Times New Roman" w:hAnsi="Times New Roman" w:cs="Times New Roman"/>
        </w:rPr>
        <w:t>Prev</w:t>
      </w:r>
      <w:r>
        <w:rPr>
          <w:rFonts w:ascii="Times New Roman" w:hAnsi="Times New Roman" w:cs="Times New Roman"/>
        </w:rPr>
        <w:t>entive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Medicine</w:t>
      </w:r>
      <w:proofErr w:type="spellEnd"/>
      <w:r>
        <w:rPr>
          <w:rFonts w:ascii="Times New Roman" w:hAnsi="Times New Roman" w:cs="Times New Roman"/>
        </w:rPr>
        <w:t xml:space="preserve"> 2021$24(4):63-68 </w:t>
      </w:r>
      <w:proofErr w:type="spellStart"/>
      <w:r w:rsidRPr="0016370B">
        <w:rPr>
          <w:rFonts w:ascii="Times New Roman" w:hAnsi="Times New Roman" w:cs="Times New Roman"/>
          <w:lang w:val="en-US"/>
        </w:rPr>
        <w:t>vol</w:t>
      </w:r>
      <w:proofErr w:type="spellEnd"/>
      <w:r w:rsidRPr="0016370B">
        <w:rPr>
          <w:rFonts w:ascii="Times New Roman" w:hAnsi="Times New Roman" w:cs="Times New Roman"/>
        </w:rPr>
        <w:t xml:space="preserve">. 24, </w:t>
      </w:r>
      <w:r w:rsidRPr="0016370B">
        <w:rPr>
          <w:rFonts w:ascii="Times New Roman" w:hAnsi="Times New Roman" w:cs="Times New Roman"/>
          <w:lang w:val="en-US"/>
        </w:rPr>
        <w:t>no</w:t>
      </w:r>
      <w:r w:rsidRPr="0016370B">
        <w:rPr>
          <w:rFonts w:ascii="Times New Roman" w:hAnsi="Times New Roman" w:cs="Times New Roman"/>
        </w:rPr>
        <w:t xml:space="preserve"> 4, </w:t>
      </w:r>
      <w:proofErr w:type="spellStart"/>
      <w:r w:rsidRPr="0016370B">
        <w:rPr>
          <w:rFonts w:ascii="Times New Roman" w:hAnsi="Times New Roman" w:cs="Times New Roman"/>
          <w:lang w:val="en-US"/>
        </w:rPr>
        <w:t>pp</w:t>
      </w:r>
      <w:proofErr w:type="spellEnd"/>
      <w:r>
        <w:rPr>
          <w:rFonts w:ascii="Times New Roman" w:hAnsi="Times New Roman" w:cs="Times New Roman"/>
        </w:rPr>
        <w:t>. 63-68</w:t>
      </w:r>
      <w:r w:rsidRPr="0016370B">
        <w:rPr>
          <w:rFonts w:ascii="Times New Roman" w:hAnsi="Times New Roman" w:cs="Times New Roman"/>
        </w:rPr>
        <w:t xml:space="preserve"> </w:t>
      </w:r>
      <w:hyperlink r:id="rId7" w:history="1">
        <w:r w:rsidRPr="00B06B40">
          <w:rPr>
            <w:rStyle w:val="a3"/>
            <w:rFonts w:ascii="Times New Roman" w:hAnsi="Times New Roman" w:cs="Times New Roman"/>
            <w:lang w:val="en-US"/>
          </w:rPr>
          <w:t>https</w:t>
        </w:r>
        <w:r w:rsidRPr="00B06B40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B06B40">
          <w:rPr>
            <w:rStyle w:val="a3"/>
            <w:rFonts w:ascii="Times New Roman" w:hAnsi="Times New Roman" w:cs="Times New Roman"/>
            <w:lang w:val="en-US"/>
          </w:rPr>
          <w:t>doi</w:t>
        </w:r>
        <w:proofErr w:type="spellEnd"/>
        <w:r w:rsidRPr="00B06B40">
          <w:rPr>
            <w:rStyle w:val="a3"/>
            <w:rFonts w:ascii="Times New Roman" w:hAnsi="Times New Roman" w:cs="Times New Roman"/>
          </w:rPr>
          <w:t>.</w:t>
        </w:r>
        <w:r w:rsidRPr="00B06B40">
          <w:rPr>
            <w:rStyle w:val="a3"/>
            <w:rFonts w:ascii="Times New Roman" w:hAnsi="Times New Roman" w:cs="Times New Roman"/>
            <w:lang w:val="en-US"/>
          </w:rPr>
          <w:t>org</w:t>
        </w:r>
        <w:r w:rsidRPr="00B06B40">
          <w:rPr>
            <w:rStyle w:val="a3"/>
            <w:rFonts w:ascii="Times New Roman" w:hAnsi="Times New Roman" w:cs="Times New Roman"/>
          </w:rPr>
          <w:t>/10.17116/</w:t>
        </w:r>
        <w:proofErr w:type="spellStart"/>
        <w:r w:rsidRPr="00B06B40">
          <w:rPr>
            <w:rStyle w:val="a3"/>
            <w:rFonts w:ascii="Times New Roman" w:hAnsi="Times New Roman" w:cs="Times New Roman"/>
            <w:lang w:val="en-US"/>
          </w:rPr>
          <w:t>profmed</w:t>
        </w:r>
        <w:proofErr w:type="spellEnd"/>
        <w:r w:rsidRPr="00B06B40">
          <w:rPr>
            <w:rStyle w:val="a3"/>
            <w:rFonts w:ascii="Times New Roman" w:hAnsi="Times New Roman" w:cs="Times New Roman"/>
          </w:rPr>
          <w:t>20212404163</w:t>
        </w:r>
      </w:hyperlink>
    </w:p>
    <w:p w:rsidR="00B17EE0" w:rsidRDefault="00B17EE0" w:rsidP="00B17EE0">
      <w:pPr>
        <w:autoSpaceDE w:val="0"/>
        <w:autoSpaceDN w:val="0"/>
        <w:adjustRightInd w:val="0"/>
        <w:rPr>
          <w:rFonts w:ascii="Times New Roman" w:eastAsia="FreeSansBold" w:hAnsi="Times New Roman" w:cs="Times New Roman"/>
          <w:b/>
          <w:bCs/>
        </w:rPr>
      </w:pPr>
      <w:r>
        <w:rPr>
          <w:rFonts w:ascii="Times New Roman" w:eastAsia="FreeSansBold" w:hAnsi="Times New Roman" w:cs="Times New Roman"/>
          <w:b/>
          <w:bCs/>
        </w:rPr>
        <w:lastRenderedPageBreak/>
        <w:t xml:space="preserve">6.  </w:t>
      </w:r>
      <w:r w:rsidRPr="00B17EE0">
        <w:rPr>
          <w:rFonts w:ascii="Times New Roman" w:eastAsia="FreeSansBold" w:hAnsi="Times New Roman" w:cs="Times New Roman"/>
          <w:bCs/>
        </w:rPr>
        <w:t>Участие</w:t>
      </w:r>
      <w:r>
        <w:rPr>
          <w:rFonts w:ascii="Times New Roman" w:eastAsia="FreeSansBold" w:hAnsi="Times New Roman" w:cs="Times New Roman"/>
          <w:bCs/>
        </w:rPr>
        <w:t xml:space="preserve"> (дистанционно)</w:t>
      </w:r>
      <w:r w:rsidRPr="00B17EE0">
        <w:rPr>
          <w:rFonts w:ascii="Times New Roman" w:eastAsia="FreeSansBold" w:hAnsi="Times New Roman" w:cs="Times New Roman"/>
          <w:bCs/>
        </w:rPr>
        <w:t xml:space="preserve"> в </w:t>
      </w:r>
      <w:r w:rsidRPr="00B17EE0">
        <w:rPr>
          <w:rFonts w:ascii="Times New Roman" w:eastAsia="FreeSansBold" w:hAnsi="Times New Roman" w:cs="Times New Roman"/>
          <w:b/>
          <w:bCs/>
        </w:rPr>
        <w:t xml:space="preserve">32-й </w:t>
      </w:r>
      <w:r w:rsidR="009D04FB">
        <w:rPr>
          <w:rFonts w:ascii="Times New Roman" w:eastAsia="FreeSansBold" w:hAnsi="Times New Roman" w:cs="Times New Roman"/>
          <w:b/>
          <w:bCs/>
        </w:rPr>
        <w:t>Международном</w:t>
      </w:r>
      <w:r w:rsidRPr="00B17EE0">
        <w:rPr>
          <w:rFonts w:ascii="Times New Roman" w:eastAsia="FreeSansBold" w:hAnsi="Times New Roman" w:cs="Times New Roman"/>
          <w:b/>
          <w:bCs/>
        </w:rPr>
        <w:t xml:space="preserve"> конкурс</w:t>
      </w:r>
      <w:r w:rsidR="009D04FB">
        <w:rPr>
          <w:rFonts w:ascii="Times New Roman" w:eastAsia="FreeSansBold" w:hAnsi="Times New Roman" w:cs="Times New Roman"/>
          <w:b/>
          <w:bCs/>
        </w:rPr>
        <w:t>е</w:t>
      </w:r>
      <w:r w:rsidRPr="00B17EE0">
        <w:rPr>
          <w:rFonts w:ascii="Times New Roman" w:eastAsia="FreeSansBold" w:hAnsi="Times New Roman" w:cs="Times New Roman"/>
          <w:b/>
          <w:bCs/>
        </w:rPr>
        <w:t xml:space="preserve"> научно-исследовательских работ </w:t>
      </w:r>
      <w:r>
        <w:rPr>
          <w:rFonts w:ascii="Times New Roman" w:eastAsia="FreeSansBold" w:hAnsi="Times New Roman" w:cs="Times New Roman"/>
          <w:b/>
          <w:bCs/>
        </w:rPr>
        <w:t>-16.02.2021, Москва</w:t>
      </w:r>
    </w:p>
    <w:p w:rsidR="00B17EE0" w:rsidRDefault="00B17EE0" w:rsidP="00B17EE0">
      <w:pPr>
        <w:autoSpaceDE w:val="0"/>
        <w:autoSpaceDN w:val="0"/>
        <w:adjustRightInd w:val="0"/>
        <w:jc w:val="both"/>
        <w:rPr>
          <w:rFonts w:ascii="Times New Roman" w:eastAsia="FreeSansBold" w:hAnsi="Times New Roman" w:cs="Times New Roman"/>
          <w:b/>
          <w:bCs/>
        </w:rPr>
      </w:pPr>
      <w:proofErr w:type="gramStart"/>
      <w:r w:rsidRPr="00B17EE0">
        <w:rPr>
          <w:rFonts w:ascii="Times New Roman" w:eastAsia="FreeSansBold" w:hAnsi="Times New Roman" w:cs="Times New Roman"/>
          <w:b/>
          <w:bCs/>
        </w:rPr>
        <w:t>лауреат</w:t>
      </w:r>
      <w:r>
        <w:rPr>
          <w:rFonts w:ascii="Times New Roman" w:eastAsia="FreeSansBold" w:hAnsi="Times New Roman" w:cs="Times New Roman"/>
          <w:b/>
          <w:bCs/>
        </w:rPr>
        <w:t>ы</w:t>
      </w:r>
      <w:proofErr w:type="gramEnd"/>
      <w:r w:rsidRPr="00B17EE0">
        <w:rPr>
          <w:rFonts w:ascii="Times New Roman" w:eastAsia="FreeSansBold" w:hAnsi="Times New Roman" w:cs="Times New Roman"/>
          <w:b/>
          <w:bCs/>
        </w:rPr>
        <w:t xml:space="preserve"> 1 степени</w:t>
      </w:r>
    </w:p>
    <w:p w:rsidR="008103EF" w:rsidRPr="00B17EE0" w:rsidRDefault="00B17EE0" w:rsidP="00B17EE0">
      <w:pPr>
        <w:autoSpaceDE w:val="0"/>
        <w:autoSpaceDN w:val="0"/>
        <w:adjustRightInd w:val="0"/>
        <w:jc w:val="both"/>
        <w:rPr>
          <w:rFonts w:ascii="Times New Roman" w:eastAsia="FreeSansBold" w:hAnsi="Times New Roman" w:cs="Times New Roman"/>
          <w:bCs/>
        </w:rPr>
      </w:pPr>
      <w:r w:rsidRPr="00B17EE0">
        <w:rPr>
          <w:rFonts w:ascii="Times New Roman" w:eastAsia="FreeSansBold" w:hAnsi="Times New Roman" w:cs="Times New Roman"/>
          <w:b/>
          <w:bCs/>
        </w:rPr>
        <w:t>–</w:t>
      </w:r>
      <w:proofErr w:type="spellStart"/>
      <w:r w:rsidRPr="00B17EE0">
        <w:rPr>
          <w:rFonts w:ascii="Times New Roman" w:eastAsia="FreeSans" w:hAnsi="Times New Roman" w:cs="Times New Roman"/>
        </w:rPr>
        <w:t>Коцкович</w:t>
      </w:r>
      <w:proofErr w:type="spellEnd"/>
      <w:r w:rsidRPr="00B17EE0">
        <w:rPr>
          <w:rFonts w:ascii="Times New Roman" w:eastAsia="FreeSans" w:hAnsi="Times New Roman" w:cs="Times New Roman"/>
        </w:rPr>
        <w:t xml:space="preserve"> Анна «</w:t>
      </w:r>
      <w:r w:rsidRPr="00B17EE0">
        <w:rPr>
          <w:rFonts w:ascii="Times New Roman" w:eastAsia="FreeSansBold" w:hAnsi="Times New Roman" w:cs="Times New Roman"/>
          <w:bCs/>
        </w:rPr>
        <w:t>Сайт-помощник для пациентов с патологией мочевыделительной системы</w:t>
      </w:r>
      <w:proofErr w:type="gramStart"/>
      <w:r w:rsidRPr="00B17EE0">
        <w:rPr>
          <w:rFonts w:ascii="Times New Roman" w:eastAsia="FreeSansBold" w:hAnsi="Times New Roman" w:cs="Times New Roman"/>
          <w:bCs/>
        </w:rPr>
        <w:t>».(</w:t>
      </w:r>
      <w:proofErr w:type="spellStart"/>
      <w:proofErr w:type="gramEnd"/>
      <w:r w:rsidRPr="00B17EE0">
        <w:rPr>
          <w:rFonts w:ascii="Times New Roman" w:eastAsia="FreeSansBold" w:hAnsi="Times New Roman" w:cs="Times New Roman"/>
          <w:bCs/>
        </w:rPr>
        <w:t>науч.рук.Сахно</w:t>
      </w:r>
      <w:proofErr w:type="spellEnd"/>
      <w:r w:rsidRPr="00B17EE0">
        <w:rPr>
          <w:rFonts w:ascii="Times New Roman" w:eastAsia="FreeSansBold" w:hAnsi="Times New Roman" w:cs="Times New Roman"/>
          <w:bCs/>
        </w:rPr>
        <w:t xml:space="preserve"> Л.В.) в номинации презентации по медицинским наукам</w:t>
      </w:r>
    </w:p>
    <w:p w:rsidR="00B17EE0" w:rsidRDefault="00B17EE0" w:rsidP="00B17EE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eastAsia="FreeSansBold" w:hAnsi="Times New Roman" w:cs="Times New Roman"/>
          <w:bCs/>
        </w:rPr>
        <w:t>-</w:t>
      </w:r>
      <w:r w:rsidRPr="00B17EE0">
        <w:rPr>
          <w:rFonts w:ascii="Times New Roman" w:eastAsia="FreeSansBold" w:hAnsi="Times New Roman" w:cs="Times New Roman"/>
          <w:bCs/>
        </w:rPr>
        <w:t>Поварова А. (</w:t>
      </w:r>
      <w:proofErr w:type="spellStart"/>
      <w:r w:rsidRPr="00B17EE0">
        <w:rPr>
          <w:rFonts w:ascii="Times New Roman" w:eastAsia="FreeSansBold" w:hAnsi="Times New Roman" w:cs="Times New Roman"/>
          <w:bCs/>
        </w:rPr>
        <w:t>науч.рук.Баирова</w:t>
      </w:r>
      <w:proofErr w:type="spellEnd"/>
      <w:r w:rsidRPr="00B17EE0">
        <w:rPr>
          <w:rFonts w:ascii="Times New Roman" w:eastAsia="FreeSansBold" w:hAnsi="Times New Roman" w:cs="Times New Roman"/>
          <w:bCs/>
        </w:rPr>
        <w:t xml:space="preserve"> С.В.)</w:t>
      </w:r>
      <w:r w:rsidRPr="00B17EE0">
        <w:rPr>
          <w:rFonts w:ascii="Times New Roman" w:hAnsi="Times New Roman" w:cs="Times New Roman"/>
        </w:rPr>
        <w:t xml:space="preserve"> Оценка </w:t>
      </w:r>
      <w:proofErr w:type="spellStart"/>
      <w:r w:rsidRPr="00B17EE0">
        <w:rPr>
          <w:rFonts w:ascii="Times New Roman" w:hAnsi="Times New Roman" w:cs="Times New Roman"/>
        </w:rPr>
        <w:t>катамнеза</w:t>
      </w:r>
      <w:proofErr w:type="spellEnd"/>
      <w:r w:rsidRPr="00B17EE0">
        <w:rPr>
          <w:rFonts w:ascii="Times New Roman" w:hAnsi="Times New Roman" w:cs="Times New Roman"/>
        </w:rPr>
        <w:t xml:space="preserve"> детей, перенесших гемолитическую болезнь новорожд</w:t>
      </w:r>
      <w:r>
        <w:rPr>
          <w:rFonts w:ascii="Times New Roman" w:hAnsi="Times New Roman" w:cs="Times New Roman"/>
        </w:rPr>
        <w:t>енных</w:t>
      </w:r>
      <w:r w:rsidRPr="00B17EE0">
        <w:rPr>
          <w:rFonts w:ascii="Times New Roman" w:hAnsi="Times New Roman" w:cs="Times New Roman"/>
        </w:rPr>
        <w:t xml:space="preserve"> </w:t>
      </w:r>
    </w:p>
    <w:p w:rsidR="006D000B" w:rsidRPr="006014BC" w:rsidRDefault="006D000B" w:rsidP="00B17EE0">
      <w:pPr>
        <w:autoSpaceDE w:val="0"/>
        <w:autoSpaceDN w:val="0"/>
        <w:adjustRightInd w:val="0"/>
        <w:jc w:val="both"/>
        <w:rPr>
          <w:rFonts w:ascii="Times New Roman" w:eastAsia="FreeSansBold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Тав</w:t>
      </w:r>
      <w:proofErr w:type="spellEnd"/>
      <w:r>
        <w:rPr>
          <w:rFonts w:ascii="Times New Roman" w:hAnsi="Times New Roman" w:cs="Times New Roman"/>
        </w:rPr>
        <w:t xml:space="preserve"> З.М., Назаренко Д. «Результаты социологического опроса по мерам профилактики демографического старения общества студентов-медиков в сравнении с практикующими </w:t>
      </w:r>
      <w:proofErr w:type="gramStart"/>
      <w:r>
        <w:rPr>
          <w:rFonts w:ascii="Times New Roman" w:hAnsi="Times New Roman" w:cs="Times New Roman"/>
        </w:rPr>
        <w:t>врачами»(</w:t>
      </w:r>
      <w:proofErr w:type="spellStart"/>
      <w:proofErr w:type="gramEnd"/>
      <w:r>
        <w:rPr>
          <w:rFonts w:ascii="Times New Roman" w:hAnsi="Times New Roman" w:cs="Times New Roman"/>
        </w:rPr>
        <w:t>науч.рук</w:t>
      </w:r>
      <w:proofErr w:type="spellEnd"/>
      <w:r>
        <w:rPr>
          <w:rFonts w:ascii="Times New Roman" w:hAnsi="Times New Roman" w:cs="Times New Roman"/>
        </w:rPr>
        <w:t xml:space="preserve"> Сахно Л.В.)12-23.04.2021, </w:t>
      </w:r>
      <w:bookmarkStart w:id="0" w:name="_GoBack"/>
      <w:r w:rsidRPr="006014BC">
        <w:rPr>
          <w:rFonts w:ascii="Times New Roman" w:hAnsi="Times New Roman" w:cs="Times New Roman"/>
          <w:b/>
        </w:rPr>
        <w:t xml:space="preserve">Международный молодежный научный форум </w:t>
      </w:r>
      <w:r w:rsidRPr="006014BC">
        <w:rPr>
          <w:rFonts w:ascii="Times New Roman" w:hAnsi="Times New Roman" w:cs="Times New Roman"/>
          <w:b/>
          <w:lang w:val="en-US"/>
        </w:rPr>
        <w:t>XXVIII</w:t>
      </w:r>
      <w:r w:rsidRPr="006014BC">
        <w:rPr>
          <w:rFonts w:ascii="Times New Roman" w:hAnsi="Times New Roman" w:cs="Times New Roman"/>
          <w:b/>
        </w:rPr>
        <w:t xml:space="preserve"> Международная конференция «Ломоносов»</w:t>
      </w:r>
    </w:p>
    <w:bookmarkEnd w:id="0"/>
    <w:p w:rsidR="008103EF" w:rsidRDefault="008103EF" w:rsidP="008103EF">
      <w:pPr>
        <w:jc w:val="both"/>
        <w:rPr>
          <w:rFonts w:ascii="Times New Roman" w:hAnsi="Times New Roman" w:cs="Times New Roman"/>
        </w:rPr>
      </w:pPr>
    </w:p>
    <w:p w:rsidR="008103EF" w:rsidRDefault="008103EF" w:rsidP="008103EF">
      <w:pPr>
        <w:jc w:val="both"/>
        <w:rPr>
          <w:rFonts w:ascii="Times New Roman" w:hAnsi="Times New Roman" w:cs="Times New Roman"/>
        </w:rPr>
      </w:pPr>
    </w:p>
    <w:p w:rsidR="008103EF" w:rsidRDefault="008103EF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СНО кафедры поликлинической педиатрии </w:t>
      </w:r>
      <w:proofErr w:type="spellStart"/>
      <w:r>
        <w:rPr>
          <w:rFonts w:ascii="Times New Roman" w:hAnsi="Times New Roman" w:cs="Times New Roman"/>
        </w:rPr>
        <w:t>им.акад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А.Ф.Тура</w:t>
      </w:r>
      <w:proofErr w:type="spellEnd"/>
    </w:p>
    <w:p w:rsidR="008103EF" w:rsidRDefault="008103EF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Доцент, к.м.н. Сахно Лариса Викторовна                                 </w:t>
      </w:r>
      <w:r w:rsidR="00AE361A"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  <w:lang w:val="en-US"/>
        </w:rPr>
        <w:t>lvs</w:t>
      </w:r>
      <w:proofErr w:type="spellEnd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doc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AE361A" w:rsidRDefault="00AE361A" w:rsidP="006A35EC">
      <w:pPr>
        <w:jc w:val="both"/>
        <w:rPr>
          <w:rFonts w:ascii="Times New Roman" w:hAnsi="Times New Roman" w:cs="Times New Roman"/>
        </w:rPr>
      </w:pPr>
    </w:p>
    <w:p w:rsidR="006A35EC" w:rsidRDefault="008103EF" w:rsidP="006A35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Староста СНО </w:t>
      </w:r>
    </w:p>
    <w:p w:rsidR="008103EF" w:rsidRDefault="006A35EC" w:rsidP="008103E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Двуреченская</w:t>
      </w:r>
      <w:proofErr w:type="spellEnd"/>
      <w:r>
        <w:rPr>
          <w:rFonts w:ascii="Times New Roman" w:hAnsi="Times New Roman" w:cs="Times New Roman"/>
        </w:rPr>
        <w:t xml:space="preserve"> Валерия-6</w:t>
      </w:r>
      <w:r w:rsidR="008103EF">
        <w:rPr>
          <w:rFonts w:ascii="Times New Roman" w:hAnsi="Times New Roman" w:cs="Times New Roman"/>
        </w:rPr>
        <w:t>к.</w:t>
      </w:r>
      <w:r w:rsidR="008103EF">
        <w:t xml:space="preserve"> </w:t>
      </w:r>
      <w:r w:rsidR="00AE361A">
        <w:t xml:space="preserve">                                                     </w:t>
      </w:r>
      <w:r w:rsidR="008103EF">
        <w:rPr>
          <w:rFonts w:ascii="Times New Roman" w:hAnsi="Times New Roman" w:cs="Times New Roman"/>
        </w:rPr>
        <w:t>dvurechenskayalera@gmail.com</w:t>
      </w:r>
    </w:p>
    <w:p w:rsidR="008103EF" w:rsidRDefault="008103EF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03EF" w:rsidRDefault="008103EF" w:rsidP="008103EF">
      <w:pPr>
        <w:jc w:val="both"/>
        <w:rPr>
          <w:rFonts w:ascii="Times New Roman" w:hAnsi="Times New Roman" w:cs="Times New Roman"/>
        </w:rPr>
      </w:pPr>
    </w:p>
    <w:p w:rsidR="008103EF" w:rsidRDefault="00AE361A" w:rsidP="008103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20.09</w:t>
      </w:r>
      <w:r w:rsidR="008103EF">
        <w:rPr>
          <w:rFonts w:ascii="Times New Roman" w:hAnsi="Times New Roman" w:cs="Times New Roman"/>
        </w:rPr>
        <w:t>.2021</w:t>
      </w:r>
    </w:p>
    <w:p w:rsidR="0041170E" w:rsidRDefault="00307E86"/>
    <w:sectPr w:rsidR="0041170E" w:rsidSect="006014BC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86" w:rsidRDefault="00307E86" w:rsidP="00AE361A">
      <w:r>
        <w:separator/>
      </w:r>
    </w:p>
  </w:endnote>
  <w:endnote w:type="continuationSeparator" w:id="0">
    <w:p w:rsidR="00307E86" w:rsidRDefault="00307E86" w:rsidP="00AE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_AlbionicNr">
    <w:altName w:val="a_AlbionicN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tima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Book-Reg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229194"/>
      <w:docPartObj>
        <w:docPartGallery w:val="Page Numbers (Bottom of Page)"/>
        <w:docPartUnique/>
      </w:docPartObj>
    </w:sdtPr>
    <w:sdtEndPr/>
    <w:sdtContent>
      <w:p w:rsidR="00AE361A" w:rsidRDefault="00AE36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BC">
          <w:rPr>
            <w:noProof/>
          </w:rPr>
          <w:t>2</w:t>
        </w:r>
        <w:r>
          <w:fldChar w:fldCharType="end"/>
        </w:r>
      </w:p>
    </w:sdtContent>
  </w:sdt>
  <w:p w:rsidR="00AE361A" w:rsidRDefault="00AE36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86" w:rsidRDefault="00307E86" w:rsidP="00AE361A">
      <w:r>
        <w:separator/>
      </w:r>
    </w:p>
  </w:footnote>
  <w:footnote w:type="continuationSeparator" w:id="0">
    <w:p w:rsidR="00307E86" w:rsidRDefault="00307E86" w:rsidP="00AE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2FEE"/>
    <w:multiLevelType w:val="multilevel"/>
    <w:tmpl w:val="741CDC4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01258"/>
    <w:multiLevelType w:val="hybridMultilevel"/>
    <w:tmpl w:val="5BE24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C7BAD"/>
    <w:multiLevelType w:val="hybridMultilevel"/>
    <w:tmpl w:val="750E3E88"/>
    <w:lvl w:ilvl="0" w:tplc="4F501224">
      <w:start w:val="10"/>
      <w:numFmt w:val="decimal"/>
      <w:lvlText w:val="%1."/>
      <w:lvlJc w:val="left"/>
      <w:pPr>
        <w:ind w:left="720" w:hanging="360"/>
      </w:pPr>
      <w:rPr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D3AB3"/>
    <w:multiLevelType w:val="hybridMultilevel"/>
    <w:tmpl w:val="CE1471C6"/>
    <w:lvl w:ilvl="0" w:tplc="1D523D0E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0C765A"/>
    <w:multiLevelType w:val="hybridMultilevel"/>
    <w:tmpl w:val="D6588CA8"/>
    <w:lvl w:ilvl="0" w:tplc="ABF20CF2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0B60"/>
    <w:multiLevelType w:val="hybridMultilevel"/>
    <w:tmpl w:val="3FE0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C32D1"/>
    <w:multiLevelType w:val="hybridMultilevel"/>
    <w:tmpl w:val="810C2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54CEC"/>
    <w:multiLevelType w:val="hybridMultilevel"/>
    <w:tmpl w:val="929298CC"/>
    <w:lvl w:ilvl="0" w:tplc="D6762CE4">
      <w:start w:val="5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60A9"/>
    <w:multiLevelType w:val="hybridMultilevel"/>
    <w:tmpl w:val="A56C8D0C"/>
    <w:lvl w:ilvl="0" w:tplc="D0909EAC">
      <w:start w:val="5"/>
      <w:numFmt w:val="decimal"/>
      <w:lvlText w:val="%1.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EF"/>
    <w:rsid w:val="000428B0"/>
    <w:rsid w:val="000852ED"/>
    <w:rsid w:val="000860CD"/>
    <w:rsid w:val="000F782E"/>
    <w:rsid w:val="00307E86"/>
    <w:rsid w:val="004C2BB3"/>
    <w:rsid w:val="004D7099"/>
    <w:rsid w:val="006014BC"/>
    <w:rsid w:val="006A35EC"/>
    <w:rsid w:val="006C72EE"/>
    <w:rsid w:val="006D000B"/>
    <w:rsid w:val="00742645"/>
    <w:rsid w:val="007D3B01"/>
    <w:rsid w:val="008103EF"/>
    <w:rsid w:val="008A4797"/>
    <w:rsid w:val="009D04FB"/>
    <w:rsid w:val="00A258CE"/>
    <w:rsid w:val="00AB446C"/>
    <w:rsid w:val="00AE361A"/>
    <w:rsid w:val="00B17EE0"/>
    <w:rsid w:val="00B81BCE"/>
    <w:rsid w:val="00BC2563"/>
    <w:rsid w:val="00EA72FA"/>
    <w:rsid w:val="00EF1098"/>
    <w:rsid w:val="00EF3620"/>
    <w:rsid w:val="00F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B3E0C-9D28-4F46-8D3F-952C910B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3EF"/>
    <w:rPr>
      <w:color w:val="0563C1" w:themeColor="hyperlink"/>
      <w:u w:val="single"/>
    </w:rPr>
  </w:style>
  <w:style w:type="paragraph" w:styleId="a4">
    <w:name w:val="No Spacing"/>
    <w:uiPriority w:val="1"/>
    <w:qFormat/>
    <w:rsid w:val="0081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03EF"/>
    <w:pPr>
      <w:ind w:left="720"/>
      <w:contextualSpacing/>
    </w:pPr>
  </w:style>
  <w:style w:type="paragraph" w:customStyle="1" w:styleId="Standard">
    <w:name w:val="Standard"/>
    <w:uiPriority w:val="99"/>
    <w:qFormat/>
    <w:rsid w:val="008103EF"/>
    <w:pPr>
      <w:suppressAutoHyphens/>
      <w:spacing w:after="0" w:line="240" w:lineRule="auto"/>
    </w:pPr>
    <w:rPr>
      <w:rFonts w:eastAsia="SimSun" w:cs="F"/>
      <w:kern w:val="2"/>
    </w:rPr>
  </w:style>
  <w:style w:type="paragraph" w:customStyle="1" w:styleId="Default">
    <w:name w:val="Default"/>
    <w:rsid w:val="00BC2563"/>
    <w:pPr>
      <w:autoSpaceDE w:val="0"/>
      <w:autoSpaceDN w:val="0"/>
      <w:adjustRightInd w:val="0"/>
      <w:spacing w:after="0" w:line="240" w:lineRule="auto"/>
    </w:pPr>
    <w:rPr>
      <w:rFonts w:ascii="a_AlbionicNr" w:hAnsi="a_AlbionicNr" w:cs="a_AlbionicNr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6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1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E3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7116/profmed20212404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20</cp:revision>
  <dcterms:created xsi:type="dcterms:W3CDTF">2021-09-20T13:08:00Z</dcterms:created>
  <dcterms:modified xsi:type="dcterms:W3CDTF">2022-01-28T04:30:00Z</dcterms:modified>
</cp:coreProperties>
</file>