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97" w:rsidRDefault="00122197" w:rsidP="00122197">
      <w:pPr>
        <w:pStyle w:val="Style4"/>
        <w:ind w:firstLine="567"/>
        <w:jc w:val="center"/>
        <w:rPr>
          <w:rStyle w:val="FontStyle17"/>
          <w:b/>
          <w:sz w:val="32"/>
          <w:szCs w:val="32"/>
        </w:rPr>
      </w:pPr>
      <w:r>
        <w:rPr>
          <w:rStyle w:val="FontStyle17"/>
          <w:b/>
          <w:sz w:val="32"/>
          <w:szCs w:val="32"/>
        </w:rPr>
        <w:t>Министерство здравоохранения Р</w:t>
      </w:r>
      <w:r w:rsidR="00012624">
        <w:rPr>
          <w:rStyle w:val="FontStyle17"/>
          <w:b/>
          <w:sz w:val="32"/>
          <w:szCs w:val="32"/>
        </w:rPr>
        <w:t xml:space="preserve">оссийской </w:t>
      </w:r>
      <w:r>
        <w:rPr>
          <w:rStyle w:val="FontStyle17"/>
          <w:b/>
          <w:sz w:val="32"/>
          <w:szCs w:val="32"/>
        </w:rPr>
        <w:t>Ф</w:t>
      </w:r>
      <w:r w:rsidR="00012624">
        <w:rPr>
          <w:rStyle w:val="FontStyle17"/>
          <w:b/>
          <w:sz w:val="32"/>
          <w:szCs w:val="32"/>
        </w:rPr>
        <w:t>едерации</w:t>
      </w:r>
    </w:p>
    <w:p w:rsidR="00122197" w:rsidRDefault="00122197" w:rsidP="00122197">
      <w:pPr>
        <w:pStyle w:val="Style4"/>
        <w:ind w:firstLine="567"/>
        <w:jc w:val="center"/>
        <w:rPr>
          <w:rStyle w:val="FontStyle17"/>
          <w:b/>
          <w:sz w:val="32"/>
          <w:szCs w:val="32"/>
        </w:rPr>
      </w:pPr>
      <w:r>
        <w:rPr>
          <w:rStyle w:val="FontStyle17"/>
          <w:b/>
          <w:sz w:val="32"/>
          <w:szCs w:val="32"/>
        </w:rPr>
        <w:t>ГБОУ ВПО Санкт-Петербургский государственный</w:t>
      </w:r>
    </w:p>
    <w:p w:rsidR="00122197" w:rsidRDefault="00122197" w:rsidP="00122197">
      <w:pPr>
        <w:pStyle w:val="Style4"/>
        <w:ind w:firstLine="567"/>
        <w:jc w:val="center"/>
        <w:rPr>
          <w:rStyle w:val="FontStyle17"/>
          <w:b/>
          <w:sz w:val="32"/>
          <w:szCs w:val="32"/>
        </w:rPr>
      </w:pPr>
      <w:r>
        <w:rPr>
          <w:rStyle w:val="FontStyle17"/>
          <w:b/>
          <w:sz w:val="32"/>
          <w:szCs w:val="32"/>
        </w:rPr>
        <w:t xml:space="preserve"> педиатрический медицинский университет</w:t>
      </w:r>
    </w:p>
    <w:p w:rsidR="00122197" w:rsidRDefault="00122197" w:rsidP="00122197">
      <w:pPr>
        <w:pStyle w:val="Style4"/>
        <w:ind w:firstLine="567"/>
        <w:jc w:val="center"/>
        <w:rPr>
          <w:rStyle w:val="FontStyle17"/>
          <w:b/>
          <w:sz w:val="32"/>
          <w:szCs w:val="32"/>
        </w:rPr>
      </w:pPr>
    </w:p>
    <w:p w:rsidR="00122197" w:rsidRDefault="00122197" w:rsidP="00122197">
      <w:pPr>
        <w:pStyle w:val="Style4"/>
        <w:ind w:firstLine="567"/>
        <w:jc w:val="center"/>
        <w:rPr>
          <w:rStyle w:val="FontStyle17"/>
          <w:b/>
          <w:sz w:val="32"/>
          <w:szCs w:val="32"/>
        </w:rPr>
      </w:pPr>
    </w:p>
    <w:p w:rsidR="00122197" w:rsidRDefault="00122197" w:rsidP="00122197">
      <w:pPr>
        <w:pStyle w:val="Style4"/>
        <w:ind w:firstLine="567"/>
        <w:jc w:val="center"/>
        <w:rPr>
          <w:rStyle w:val="FontStyle17"/>
          <w:b/>
          <w:sz w:val="32"/>
          <w:szCs w:val="32"/>
        </w:rPr>
      </w:pPr>
    </w:p>
    <w:p w:rsidR="00122197" w:rsidRDefault="00122197" w:rsidP="00122197">
      <w:pPr>
        <w:pStyle w:val="Style4"/>
        <w:ind w:firstLine="567"/>
        <w:jc w:val="center"/>
        <w:rPr>
          <w:rStyle w:val="FontStyle17"/>
          <w:b/>
          <w:sz w:val="32"/>
          <w:szCs w:val="32"/>
        </w:rPr>
      </w:pPr>
    </w:p>
    <w:p w:rsidR="00122197" w:rsidRDefault="00122197" w:rsidP="00122197">
      <w:pPr>
        <w:pStyle w:val="Style4"/>
        <w:ind w:firstLine="567"/>
        <w:jc w:val="center"/>
        <w:rPr>
          <w:rStyle w:val="FontStyle17"/>
          <w:b/>
          <w:sz w:val="32"/>
          <w:szCs w:val="32"/>
        </w:rPr>
      </w:pPr>
    </w:p>
    <w:p w:rsidR="00122197" w:rsidRDefault="00122197" w:rsidP="00122197">
      <w:pPr>
        <w:pStyle w:val="Style4"/>
        <w:ind w:firstLine="567"/>
        <w:jc w:val="center"/>
        <w:rPr>
          <w:rStyle w:val="FontStyle17"/>
          <w:b/>
          <w:sz w:val="32"/>
          <w:szCs w:val="32"/>
        </w:rPr>
      </w:pPr>
    </w:p>
    <w:p w:rsidR="00122197" w:rsidRDefault="00122197" w:rsidP="00122197">
      <w:pPr>
        <w:pStyle w:val="Style4"/>
        <w:ind w:firstLine="567"/>
        <w:jc w:val="center"/>
        <w:rPr>
          <w:rStyle w:val="FontStyle17"/>
          <w:b/>
          <w:sz w:val="32"/>
          <w:szCs w:val="32"/>
        </w:rPr>
      </w:pPr>
    </w:p>
    <w:p w:rsidR="00122197" w:rsidRDefault="00122197" w:rsidP="00122197">
      <w:pPr>
        <w:pStyle w:val="Style4"/>
        <w:ind w:firstLine="567"/>
        <w:jc w:val="center"/>
        <w:rPr>
          <w:rStyle w:val="FontStyle17"/>
          <w:b/>
          <w:sz w:val="36"/>
          <w:szCs w:val="36"/>
        </w:rPr>
      </w:pPr>
    </w:p>
    <w:p w:rsidR="001C6F26" w:rsidRDefault="00122197" w:rsidP="00122197">
      <w:pPr>
        <w:pStyle w:val="Style4"/>
        <w:ind w:firstLine="567"/>
        <w:jc w:val="center"/>
        <w:rPr>
          <w:rStyle w:val="FontStyle17"/>
          <w:b/>
          <w:sz w:val="48"/>
          <w:szCs w:val="48"/>
        </w:rPr>
      </w:pPr>
      <w:r>
        <w:rPr>
          <w:rStyle w:val="FontStyle17"/>
          <w:b/>
          <w:sz w:val="36"/>
          <w:szCs w:val="36"/>
        </w:rPr>
        <w:tab/>
      </w:r>
      <w:r>
        <w:rPr>
          <w:rStyle w:val="FontStyle17"/>
          <w:b/>
          <w:sz w:val="48"/>
          <w:szCs w:val="48"/>
        </w:rPr>
        <w:t xml:space="preserve">ОСНОВЫ ОРГАНИЗАЦИИ </w:t>
      </w:r>
    </w:p>
    <w:p w:rsidR="00122197" w:rsidRDefault="00122197" w:rsidP="00122197">
      <w:pPr>
        <w:pStyle w:val="Style4"/>
        <w:ind w:firstLine="567"/>
        <w:jc w:val="center"/>
        <w:rPr>
          <w:rStyle w:val="FontStyle17"/>
          <w:b/>
          <w:sz w:val="48"/>
          <w:szCs w:val="48"/>
        </w:rPr>
      </w:pPr>
      <w:r>
        <w:rPr>
          <w:rStyle w:val="FontStyle17"/>
          <w:b/>
          <w:sz w:val="48"/>
          <w:szCs w:val="48"/>
        </w:rPr>
        <w:t xml:space="preserve">СТОМАТОЛОГИЧЕСКОЙ ПОМОЩИ НАСЕЛЕНИЮ </w:t>
      </w:r>
    </w:p>
    <w:p w:rsidR="00122197" w:rsidRDefault="00122197" w:rsidP="00122197">
      <w:pPr>
        <w:pStyle w:val="Style4"/>
        <w:ind w:firstLine="567"/>
        <w:jc w:val="center"/>
        <w:rPr>
          <w:rStyle w:val="FontStyle17"/>
          <w:b/>
          <w:sz w:val="36"/>
          <w:szCs w:val="36"/>
        </w:rPr>
      </w:pPr>
    </w:p>
    <w:p w:rsidR="00122197" w:rsidRDefault="00122197" w:rsidP="00122197">
      <w:pPr>
        <w:pStyle w:val="Style4"/>
        <w:ind w:firstLine="567"/>
        <w:jc w:val="center"/>
        <w:rPr>
          <w:rStyle w:val="FontStyle17"/>
          <w:b/>
          <w:sz w:val="36"/>
          <w:szCs w:val="36"/>
        </w:rPr>
      </w:pPr>
    </w:p>
    <w:p w:rsidR="00122197" w:rsidRDefault="00122197" w:rsidP="00507F6F">
      <w:pPr>
        <w:pStyle w:val="Style4"/>
        <w:rPr>
          <w:rStyle w:val="FontStyle17"/>
          <w:b/>
          <w:sz w:val="36"/>
          <w:szCs w:val="36"/>
        </w:rPr>
      </w:pPr>
    </w:p>
    <w:p w:rsidR="00687FAF" w:rsidRDefault="00687FAF" w:rsidP="00122197">
      <w:pPr>
        <w:pStyle w:val="Style4"/>
        <w:ind w:firstLine="567"/>
        <w:jc w:val="center"/>
        <w:rPr>
          <w:rStyle w:val="FontStyle17"/>
          <w:b/>
          <w:sz w:val="28"/>
          <w:szCs w:val="28"/>
        </w:rPr>
      </w:pPr>
    </w:p>
    <w:p w:rsidR="00687FAF" w:rsidRDefault="00687FAF" w:rsidP="00122197">
      <w:pPr>
        <w:pStyle w:val="Style4"/>
        <w:ind w:firstLine="567"/>
        <w:jc w:val="center"/>
        <w:rPr>
          <w:rStyle w:val="FontStyle17"/>
          <w:b/>
          <w:sz w:val="28"/>
          <w:szCs w:val="28"/>
        </w:rPr>
      </w:pPr>
    </w:p>
    <w:p w:rsidR="00012624" w:rsidRDefault="00012624" w:rsidP="00122197">
      <w:pPr>
        <w:pStyle w:val="Style4"/>
        <w:ind w:firstLine="567"/>
        <w:jc w:val="center"/>
        <w:rPr>
          <w:rStyle w:val="FontStyle17"/>
          <w:b/>
          <w:sz w:val="28"/>
          <w:szCs w:val="28"/>
        </w:rPr>
      </w:pPr>
    </w:p>
    <w:p w:rsidR="00012624" w:rsidRDefault="00012624" w:rsidP="00122197">
      <w:pPr>
        <w:pStyle w:val="Style4"/>
        <w:ind w:firstLine="567"/>
        <w:jc w:val="center"/>
        <w:rPr>
          <w:rStyle w:val="FontStyle17"/>
          <w:b/>
          <w:sz w:val="28"/>
          <w:szCs w:val="28"/>
        </w:rPr>
      </w:pPr>
    </w:p>
    <w:p w:rsidR="00012624" w:rsidRDefault="00012624" w:rsidP="00122197">
      <w:pPr>
        <w:pStyle w:val="Style4"/>
        <w:ind w:firstLine="567"/>
        <w:jc w:val="center"/>
        <w:rPr>
          <w:rStyle w:val="FontStyle17"/>
          <w:b/>
          <w:sz w:val="28"/>
          <w:szCs w:val="28"/>
        </w:rPr>
      </w:pPr>
    </w:p>
    <w:p w:rsidR="00012624" w:rsidRDefault="00012624" w:rsidP="00122197">
      <w:pPr>
        <w:pStyle w:val="Style4"/>
        <w:ind w:firstLine="567"/>
        <w:jc w:val="center"/>
        <w:rPr>
          <w:rStyle w:val="FontStyle17"/>
          <w:b/>
          <w:sz w:val="28"/>
          <w:szCs w:val="28"/>
        </w:rPr>
      </w:pPr>
    </w:p>
    <w:p w:rsidR="00012624" w:rsidRDefault="00012624" w:rsidP="00122197">
      <w:pPr>
        <w:pStyle w:val="Style4"/>
        <w:ind w:firstLine="567"/>
        <w:jc w:val="center"/>
        <w:rPr>
          <w:rStyle w:val="FontStyle17"/>
          <w:b/>
          <w:sz w:val="28"/>
          <w:szCs w:val="28"/>
        </w:rPr>
      </w:pPr>
    </w:p>
    <w:p w:rsidR="00122197" w:rsidRDefault="00122197" w:rsidP="00012624">
      <w:pPr>
        <w:pStyle w:val="Style4"/>
        <w:spacing w:after="0"/>
        <w:ind w:firstLine="567"/>
        <w:jc w:val="center"/>
        <w:rPr>
          <w:rStyle w:val="FontStyle17"/>
          <w:b/>
          <w:sz w:val="28"/>
          <w:szCs w:val="28"/>
        </w:rPr>
      </w:pPr>
      <w:r>
        <w:rPr>
          <w:rStyle w:val="FontStyle17"/>
          <w:b/>
          <w:sz w:val="28"/>
          <w:szCs w:val="28"/>
        </w:rPr>
        <w:t>Санкт-Петербург</w:t>
      </w:r>
    </w:p>
    <w:p w:rsidR="00122197" w:rsidRDefault="00CD5C3D" w:rsidP="00122197">
      <w:pPr>
        <w:pStyle w:val="Style4"/>
        <w:ind w:firstLine="567"/>
        <w:jc w:val="center"/>
        <w:rPr>
          <w:rStyle w:val="FontStyle17"/>
          <w:b/>
          <w:sz w:val="28"/>
          <w:szCs w:val="28"/>
        </w:rPr>
      </w:pPr>
      <w:r>
        <w:rPr>
          <w:rStyle w:val="FontStyle17"/>
          <w:b/>
          <w:sz w:val="28"/>
          <w:szCs w:val="28"/>
        </w:rPr>
        <w:t>2016</w:t>
      </w:r>
    </w:p>
    <w:p w:rsidR="00122197" w:rsidRPr="00507F6F" w:rsidRDefault="00122197" w:rsidP="00507F6F">
      <w:pPr>
        <w:pStyle w:val="Style4"/>
        <w:ind w:firstLine="567"/>
        <w:jc w:val="both"/>
        <w:rPr>
          <w:rStyle w:val="FontStyle17"/>
          <w:b/>
          <w:sz w:val="32"/>
          <w:szCs w:val="32"/>
        </w:rPr>
      </w:pPr>
      <w:r>
        <w:rPr>
          <w:rStyle w:val="FontStyle17"/>
          <w:b/>
          <w:sz w:val="32"/>
          <w:szCs w:val="32"/>
        </w:rPr>
        <w:lastRenderedPageBreak/>
        <w:t>Основы организации сто</w:t>
      </w:r>
      <w:r w:rsidR="00687FAF">
        <w:rPr>
          <w:rStyle w:val="FontStyle17"/>
          <w:b/>
          <w:sz w:val="32"/>
          <w:szCs w:val="32"/>
        </w:rPr>
        <w:t xml:space="preserve">матологической помощи населению </w:t>
      </w:r>
      <w:r>
        <w:rPr>
          <w:rStyle w:val="FontStyle17"/>
          <w:sz w:val="28"/>
          <w:szCs w:val="28"/>
        </w:rPr>
        <w:t xml:space="preserve">(Учебно-методическое пособие для студентов стоматологического факультета). В.К.Юрьев, К.Е.Моисеева, В.А.Глущенко, </w:t>
      </w:r>
      <w:proofErr w:type="spellStart"/>
      <w:r>
        <w:rPr>
          <w:rStyle w:val="FontStyle17"/>
          <w:sz w:val="28"/>
          <w:szCs w:val="28"/>
        </w:rPr>
        <w:t>Н</w:t>
      </w:r>
      <w:r w:rsidR="00012624">
        <w:rPr>
          <w:rStyle w:val="FontStyle17"/>
          <w:sz w:val="28"/>
          <w:szCs w:val="28"/>
        </w:rPr>
        <w:t>.</w:t>
      </w:r>
      <w:r>
        <w:rPr>
          <w:rStyle w:val="FontStyle17"/>
          <w:sz w:val="28"/>
          <w:szCs w:val="28"/>
        </w:rPr>
        <w:t>В.Здоровцева</w:t>
      </w:r>
      <w:proofErr w:type="spellEnd"/>
      <w:r>
        <w:rPr>
          <w:rStyle w:val="FontStyle17"/>
          <w:sz w:val="28"/>
          <w:szCs w:val="28"/>
        </w:rPr>
        <w:t xml:space="preserve">, </w:t>
      </w:r>
      <w:proofErr w:type="spellStart"/>
      <w:r>
        <w:rPr>
          <w:rStyle w:val="FontStyle17"/>
          <w:sz w:val="28"/>
          <w:szCs w:val="28"/>
        </w:rPr>
        <w:t>В.Г.Пузыре</w:t>
      </w:r>
      <w:r w:rsidR="00687FAF">
        <w:rPr>
          <w:rStyle w:val="FontStyle17"/>
          <w:sz w:val="28"/>
          <w:szCs w:val="28"/>
        </w:rPr>
        <w:t>в</w:t>
      </w:r>
      <w:proofErr w:type="spellEnd"/>
      <w:r w:rsidR="00687FAF">
        <w:rPr>
          <w:rStyle w:val="FontStyle17"/>
          <w:sz w:val="28"/>
          <w:szCs w:val="28"/>
        </w:rPr>
        <w:t xml:space="preserve">, </w:t>
      </w:r>
      <w:proofErr w:type="spellStart"/>
      <w:r w:rsidR="00687FAF">
        <w:rPr>
          <w:rStyle w:val="FontStyle17"/>
          <w:sz w:val="28"/>
          <w:szCs w:val="28"/>
        </w:rPr>
        <w:t>Ш.Д.</w:t>
      </w:r>
      <w:r>
        <w:rPr>
          <w:rStyle w:val="FontStyle17"/>
          <w:sz w:val="28"/>
          <w:szCs w:val="28"/>
        </w:rPr>
        <w:t>Харбедия</w:t>
      </w:r>
      <w:proofErr w:type="spellEnd"/>
      <w:r w:rsidR="00012624">
        <w:rPr>
          <w:rStyle w:val="FontStyle17"/>
          <w:sz w:val="28"/>
          <w:szCs w:val="28"/>
        </w:rPr>
        <w:t>. – СПб: ГПМУ, 2016</w:t>
      </w:r>
      <w:r w:rsidR="008E5454">
        <w:rPr>
          <w:rStyle w:val="FontStyle17"/>
          <w:sz w:val="28"/>
          <w:szCs w:val="28"/>
        </w:rPr>
        <w:t>. – 67</w:t>
      </w:r>
      <w:r>
        <w:rPr>
          <w:rStyle w:val="FontStyle17"/>
          <w:sz w:val="28"/>
          <w:szCs w:val="28"/>
        </w:rPr>
        <w:t>с.</w:t>
      </w:r>
    </w:p>
    <w:p w:rsidR="00122197" w:rsidRDefault="00122197" w:rsidP="00122197">
      <w:pPr>
        <w:pStyle w:val="Style4"/>
        <w:jc w:val="both"/>
        <w:rPr>
          <w:rStyle w:val="FontStyle17"/>
          <w:b/>
          <w:sz w:val="28"/>
          <w:szCs w:val="28"/>
        </w:rPr>
      </w:pPr>
    </w:p>
    <w:p w:rsidR="00122197" w:rsidRDefault="00122197" w:rsidP="00122197">
      <w:pPr>
        <w:pStyle w:val="Style4"/>
        <w:jc w:val="both"/>
        <w:rPr>
          <w:rStyle w:val="FontStyle17"/>
          <w:b/>
          <w:sz w:val="28"/>
          <w:szCs w:val="28"/>
        </w:rPr>
      </w:pPr>
    </w:p>
    <w:p w:rsidR="00122197" w:rsidRDefault="00122197" w:rsidP="00122197">
      <w:pPr>
        <w:pStyle w:val="Style4"/>
        <w:jc w:val="both"/>
        <w:rPr>
          <w:rStyle w:val="FontStyle17"/>
          <w:b/>
          <w:sz w:val="28"/>
          <w:szCs w:val="28"/>
        </w:rPr>
      </w:pPr>
      <w:r>
        <w:rPr>
          <w:rStyle w:val="FontStyle17"/>
          <w:b/>
          <w:sz w:val="28"/>
          <w:szCs w:val="28"/>
        </w:rPr>
        <w:t>Авторский коллектив:</w:t>
      </w:r>
    </w:p>
    <w:p w:rsidR="00122197" w:rsidRDefault="00122197" w:rsidP="00012624">
      <w:pPr>
        <w:pStyle w:val="Style4"/>
        <w:spacing w:after="0"/>
        <w:jc w:val="both"/>
        <w:rPr>
          <w:rStyle w:val="FontStyle17"/>
          <w:sz w:val="28"/>
          <w:szCs w:val="28"/>
        </w:rPr>
      </w:pPr>
      <w:r>
        <w:rPr>
          <w:rStyle w:val="FontStyle17"/>
          <w:sz w:val="28"/>
          <w:szCs w:val="28"/>
        </w:rPr>
        <w:t>Заслуженный деятель науки РФ,</w:t>
      </w:r>
    </w:p>
    <w:p w:rsidR="00122197" w:rsidRDefault="00122197" w:rsidP="00122197">
      <w:pPr>
        <w:pStyle w:val="Style4"/>
        <w:jc w:val="both"/>
        <w:rPr>
          <w:rStyle w:val="FontStyle17"/>
          <w:sz w:val="28"/>
          <w:szCs w:val="28"/>
        </w:rPr>
      </w:pPr>
      <w:r>
        <w:rPr>
          <w:rStyle w:val="FontStyle17"/>
          <w:sz w:val="28"/>
          <w:szCs w:val="28"/>
        </w:rPr>
        <w:t>д.м.н., профессор</w:t>
      </w:r>
      <w:r>
        <w:rPr>
          <w:rStyle w:val="FontStyle17"/>
          <w:sz w:val="28"/>
          <w:szCs w:val="28"/>
        </w:rPr>
        <w:tab/>
      </w:r>
      <w:r>
        <w:rPr>
          <w:rStyle w:val="FontStyle17"/>
          <w:sz w:val="28"/>
          <w:szCs w:val="28"/>
        </w:rPr>
        <w:tab/>
      </w:r>
      <w:r>
        <w:rPr>
          <w:rStyle w:val="FontStyle17"/>
          <w:b/>
          <w:sz w:val="28"/>
          <w:szCs w:val="28"/>
        </w:rPr>
        <w:t>В.К.Юрьев</w:t>
      </w:r>
    </w:p>
    <w:p w:rsidR="00122197" w:rsidRDefault="00122197" w:rsidP="00122197">
      <w:pPr>
        <w:pStyle w:val="Style4"/>
        <w:jc w:val="both"/>
        <w:rPr>
          <w:rStyle w:val="FontStyle17"/>
          <w:sz w:val="28"/>
          <w:szCs w:val="28"/>
        </w:rPr>
      </w:pPr>
      <w:r>
        <w:rPr>
          <w:rStyle w:val="FontStyle17"/>
          <w:sz w:val="28"/>
          <w:szCs w:val="28"/>
        </w:rPr>
        <w:t>к.м.н., доцент</w:t>
      </w:r>
      <w:r>
        <w:rPr>
          <w:rStyle w:val="FontStyle17"/>
          <w:sz w:val="28"/>
          <w:szCs w:val="28"/>
        </w:rPr>
        <w:tab/>
      </w:r>
      <w:r>
        <w:rPr>
          <w:rStyle w:val="FontStyle17"/>
          <w:sz w:val="28"/>
          <w:szCs w:val="28"/>
        </w:rPr>
        <w:tab/>
      </w:r>
      <w:r>
        <w:rPr>
          <w:rStyle w:val="FontStyle17"/>
          <w:b/>
          <w:sz w:val="28"/>
          <w:szCs w:val="28"/>
        </w:rPr>
        <w:t>К.Е.Моисеева</w:t>
      </w:r>
    </w:p>
    <w:p w:rsidR="00122197" w:rsidRDefault="00012624" w:rsidP="00122197">
      <w:pPr>
        <w:pStyle w:val="Style4"/>
        <w:jc w:val="both"/>
        <w:rPr>
          <w:rStyle w:val="FontStyle17"/>
          <w:b/>
          <w:sz w:val="28"/>
          <w:szCs w:val="28"/>
        </w:rPr>
      </w:pPr>
      <w:r>
        <w:rPr>
          <w:rStyle w:val="FontStyle17"/>
          <w:sz w:val="28"/>
          <w:szCs w:val="28"/>
        </w:rPr>
        <w:t>к.м.н., профессор</w:t>
      </w:r>
      <w:r w:rsidR="00122197">
        <w:rPr>
          <w:rStyle w:val="FontStyle17"/>
          <w:sz w:val="28"/>
          <w:szCs w:val="28"/>
        </w:rPr>
        <w:tab/>
      </w:r>
      <w:r w:rsidR="00122197">
        <w:rPr>
          <w:rStyle w:val="FontStyle17"/>
          <w:sz w:val="28"/>
          <w:szCs w:val="28"/>
        </w:rPr>
        <w:tab/>
      </w:r>
      <w:r w:rsidR="00122197">
        <w:rPr>
          <w:rStyle w:val="FontStyle17"/>
          <w:b/>
          <w:sz w:val="28"/>
          <w:szCs w:val="28"/>
        </w:rPr>
        <w:t>В.А.Глущенко</w:t>
      </w:r>
    </w:p>
    <w:p w:rsidR="00122197" w:rsidRDefault="00122197" w:rsidP="00122197">
      <w:pPr>
        <w:pStyle w:val="Style4"/>
        <w:jc w:val="both"/>
        <w:rPr>
          <w:rStyle w:val="FontStyle17"/>
          <w:b/>
          <w:sz w:val="28"/>
          <w:szCs w:val="28"/>
        </w:rPr>
      </w:pPr>
      <w:r>
        <w:rPr>
          <w:rStyle w:val="FontStyle17"/>
          <w:sz w:val="28"/>
          <w:szCs w:val="28"/>
        </w:rPr>
        <w:t xml:space="preserve">к.м.н., доцент             </w:t>
      </w:r>
      <w:r w:rsidR="00433A27">
        <w:rPr>
          <w:rStyle w:val="FontStyle17"/>
          <w:sz w:val="28"/>
          <w:szCs w:val="28"/>
        </w:rPr>
        <w:t xml:space="preserve">    </w:t>
      </w:r>
      <w:proofErr w:type="spellStart"/>
      <w:r w:rsidRPr="00122197">
        <w:rPr>
          <w:rStyle w:val="FontStyle17"/>
          <w:b/>
          <w:sz w:val="28"/>
          <w:szCs w:val="28"/>
        </w:rPr>
        <w:t>Н.В.Здоровцева</w:t>
      </w:r>
      <w:proofErr w:type="spellEnd"/>
    </w:p>
    <w:p w:rsidR="00122197" w:rsidRDefault="00122197" w:rsidP="00122197">
      <w:pPr>
        <w:pStyle w:val="Style4"/>
        <w:jc w:val="both"/>
        <w:rPr>
          <w:rStyle w:val="FontStyle17"/>
          <w:b/>
          <w:sz w:val="28"/>
          <w:szCs w:val="28"/>
        </w:rPr>
      </w:pPr>
      <w:r>
        <w:rPr>
          <w:rStyle w:val="FontStyle17"/>
          <w:sz w:val="28"/>
          <w:szCs w:val="28"/>
        </w:rPr>
        <w:t xml:space="preserve">к.м.н., доцент            </w:t>
      </w:r>
      <w:r w:rsidR="00433A27">
        <w:rPr>
          <w:rStyle w:val="FontStyle17"/>
          <w:sz w:val="28"/>
          <w:szCs w:val="28"/>
        </w:rPr>
        <w:t xml:space="preserve">    </w:t>
      </w:r>
      <w:r>
        <w:rPr>
          <w:rStyle w:val="FontStyle17"/>
          <w:sz w:val="28"/>
          <w:szCs w:val="28"/>
        </w:rPr>
        <w:t xml:space="preserve"> </w:t>
      </w:r>
      <w:proofErr w:type="spellStart"/>
      <w:r>
        <w:rPr>
          <w:rStyle w:val="FontStyle17"/>
          <w:b/>
          <w:sz w:val="28"/>
          <w:szCs w:val="28"/>
        </w:rPr>
        <w:t>В.Г.Пузырев</w:t>
      </w:r>
      <w:proofErr w:type="spellEnd"/>
    </w:p>
    <w:p w:rsidR="00122197" w:rsidRPr="00687FAF" w:rsidRDefault="00687FAF" w:rsidP="00122197">
      <w:pPr>
        <w:pStyle w:val="Style4"/>
        <w:jc w:val="both"/>
        <w:rPr>
          <w:rStyle w:val="FontStyle17"/>
          <w:b/>
          <w:sz w:val="28"/>
          <w:szCs w:val="28"/>
        </w:rPr>
      </w:pPr>
      <w:proofErr w:type="spellStart"/>
      <w:r>
        <w:rPr>
          <w:rStyle w:val="FontStyle17"/>
          <w:sz w:val="28"/>
          <w:szCs w:val="28"/>
        </w:rPr>
        <w:t>к.м</w:t>
      </w:r>
      <w:proofErr w:type="gramStart"/>
      <w:r>
        <w:rPr>
          <w:rStyle w:val="FontStyle17"/>
          <w:sz w:val="28"/>
          <w:szCs w:val="28"/>
        </w:rPr>
        <w:t>.н</w:t>
      </w:r>
      <w:proofErr w:type="spellEnd"/>
      <w:proofErr w:type="gramEnd"/>
      <w:r>
        <w:rPr>
          <w:rStyle w:val="FontStyle17"/>
          <w:sz w:val="28"/>
          <w:szCs w:val="28"/>
        </w:rPr>
        <w:t xml:space="preserve">, ассистент         </w:t>
      </w:r>
      <w:r w:rsidR="00433A27">
        <w:rPr>
          <w:rStyle w:val="FontStyle17"/>
          <w:sz w:val="28"/>
          <w:szCs w:val="28"/>
        </w:rPr>
        <w:t xml:space="preserve">   </w:t>
      </w:r>
      <w:r>
        <w:rPr>
          <w:rStyle w:val="FontStyle17"/>
          <w:sz w:val="28"/>
          <w:szCs w:val="28"/>
        </w:rPr>
        <w:t xml:space="preserve"> </w:t>
      </w:r>
      <w:proofErr w:type="spellStart"/>
      <w:r w:rsidRPr="00687FAF">
        <w:rPr>
          <w:rStyle w:val="FontStyle17"/>
          <w:b/>
          <w:sz w:val="28"/>
          <w:szCs w:val="28"/>
        </w:rPr>
        <w:t>Ш.Д.Харбедия</w:t>
      </w:r>
      <w:proofErr w:type="spellEnd"/>
    </w:p>
    <w:p w:rsidR="00122197" w:rsidRDefault="00122197" w:rsidP="00122197">
      <w:pPr>
        <w:pStyle w:val="Style4"/>
        <w:jc w:val="both"/>
        <w:rPr>
          <w:rStyle w:val="FontStyle17"/>
          <w:sz w:val="28"/>
          <w:szCs w:val="28"/>
        </w:rPr>
      </w:pPr>
    </w:p>
    <w:p w:rsidR="00122197" w:rsidRDefault="00122197" w:rsidP="00122197">
      <w:pPr>
        <w:pStyle w:val="Style4"/>
        <w:jc w:val="both"/>
        <w:rPr>
          <w:rStyle w:val="FontStyle17"/>
          <w:sz w:val="28"/>
          <w:szCs w:val="28"/>
        </w:rPr>
      </w:pPr>
    </w:p>
    <w:p w:rsidR="002A5ED1" w:rsidRDefault="002A5ED1" w:rsidP="00122197">
      <w:pPr>
        <w:pStyle w:val="Style4"/>
        <w:jc w:val="both"/>
        <w:rPr>
          <w:rStyle w:val="FontStyle17"/>
          <w:sz w:val="28"/>
          <w:szCs w:val="28"/>
        </w:rPr>
      </w:pPr>
    </w:p>
    <w:p w:rsidR="00122197" w:rsidRDefault="00122197" w:rsidP="00122197">
      <w:pPr>
        <w:pStyle w:val="Style4"/>
        <w:jc w:val="both"/>
        <w:rPr>
          <w:rStyle w:val="FontStyle17"/>
          <w:b/>
          <w:sz w:val="28"/>
          <w:szCs w:val="28"/>
        </w:rPr>
      </w:pPr>
      <w:r>
        <w:rPr>
          <w:rStyle w:val="FontStyle17"/>
          <w:b/>
          <w:sz w:val="28"/>
          <w:szCs w:val="28"/>
        </w:rPr>
        <w:t>Рецензенты:</w:t>
      </w:r>
    </w:p>
    <w:p w:rsidR="00122197" w:rsidRDefault="00122197" w:rsidP="000C43D3">
      <w:pPr>
        <w:pStyle w:val="Style4"/>
        <w:spacing w:line="360" w:lineRule="auto"/>
        <w:ind w:firstLine="720"/>
        <w:jc w:val="both"/>
        <w:rPr>
          <w:rStyle w:val="FontStyle17"/>
          <w:sz w:val="28"/>
          <w:szCs w:val="28"/>
        </w:rPr>
      </w:pPr>
      <w:r>
        <w:rPr>
          <w:rStyle w:val="FontStyle17"/>
          <w:sz w:val="28"/>
          <w:szCs w:val="28"/>
        </w:rPr>
        <w:t>Заведующий кафедрой социальной педиатрии и организации</w:t>
      </w:r>
      <w:r w:rsidR="00433A27">
        <w:rPr>
          <w:rStyle w:val="FontStyle17"/>
          <w:sz w:val="28"/>
          <w:szCs w:val="28"/>
        </w:rPr>
        <w:t xml:space="preserve"> </w:t>
      </w:r>
      <w:r>
        <w:rPr>
          <w:rStyle w:val="FontStyle17"/>
          <w:sz w:val="28"/>
          <w:szCs w:val="28"/>
        </w:rPr>
        <w:t>здравоохр</w:t>
      </w:r>
      <w:r>
        <w:rPr>
          <w:rStyle w:val="FontStyle17"/>
          <w:sz w:val="28"/>
          <w:szCs w:val="28"/>
        </w:rPr>
        <w:t>а</w:t>
      </w:r>
      <w:r>
        <w:rPr>
          <w:rStyle w:val="FontStyle17"/>
          <w:sz w:val="28"/>
          <w:szCs w:val="28"/>
        </w:rPr>
        <w:t>не</w:t>
      </w:r>
      <w:r w:rsidR="000C43D3">
        <w:rPr>
          <w:rStyle w:val="FontStyle17"/>
          <w:sz w:val="28"/>
          <w:szCs w:val="28"/>
        </w:rPr>
        <w:t>ния ФП и Д</w:t>
      </w:r>
      <w:r w:rsidR="008A4721">
        <w:rPr>
          <w:rStyle w:val="FontStyle17"/>
          <w:sz w:val="28"/>
          <w:szCs w:val="28"/>
        </w:rPr>
        <w:t>П</w:t>
      </w:r>
      <w:r w:rsidR="000C43D3">
        <w:rPr>
          <w:rStyle w:val="FontStyle17"/>
          <w:sz w:val="28"/>
          <w:szCs w:val="28"/>
        </w:rPr>
        <w:t>О</w:t>
      </w:r>
      <w:r w:rsidR="008A4721">
        <w:rPr>
          <w:rStyle w:val="FontStyle17"/>
          <w:sz w:val="28"/>
          <w:szCs w:val="28"/>
        </w:rPr>
        <w:t xml:space="preserve"> Санкт-Петербургского государственного</w:t>
      </w:r>
      <w:r w:rsidR="00433A27">
        <w:rPr>
          <w:rStyle w:val="FontStyle17"/>
          <w:sz w:val="28"/>
          <w:szCs w:val="28"/>
        </w:rPr>
        <w:t xml:space="preserve"> </w:t>
      </w:r>
      <w:r w:rsidR="008A4721">
        <w:rPr>
          <w:rStyle w:val="FontStyle17"/>
          <w:sz w:val="28"/>
          <w:szCs w:val="28"/>
        </w:rPr>
        <w:t>педиатрического м</w:t>
      </w:r>
      <w:r w:rsidR="008A4721">
        <w:rPr>
          <w:rStyle w:val="FontStyle17"/>
          <w:sz w:val="28"/>
          <w:szCs w:val="28"/>
        </w:rPr>
        <w:t>е</w:t>
      </w:r>
      <w:r w:rsidR="008A4721">
        <w:rPr>
          <w:rStyle w:val="FontStyle17"/>
          <w:sz w:val="28"/>
          <w:szCs w:val="28"/>
        </w:rPr>
        <w:t>дицинского университета</w:t>
      </w:r>
      <w:r>
        <w:rPr>
          <w:rStyle w:val="FontStyle17"/>
          <w:sz w:val="28"/>
          <w:szCs w:val="28"/>
        </w:rPr>
        <w:t xml:space="preserve">, Заслуженный деятель науки РФ, доктор медицинских наук, профессор </w:t>
      </w:r>
      <w:r>
        <w:rPr>
          <w:rStyle w:val="FontStyle17"/>
          <w:b/>
          <w:sz w:val="28"/>
          <w:szCs w:val="28"/>
        </w:rPr>
        <w:t>Орел В.И.,</w:t>
      </w:r>
    </w:p>
    <w:p w:rsidR="00122197" w:rsidRDefault="00122197" w:rsidP="00012624">
      <w:pPr>
        <w:pStyle w:val="Style4"/>
        <w:spacing w:line="360" w:lineRule="auto"/>
        <w:ind w:firstLine="720"/>
        <w:jc w:val="both"/>
        <w:rPr>
          <w:rStyle w:val="FontStyle17"/>
          <w:sz w:val="28"/>
          <w:szCs w:val="28"/>
        </w:rPr>
      </w:pPr>
      <w:r>
        <w:rPr>
          <w:rStyle w:val="FontStyle17"/>
          <w:sz w:val="28"/>
          <w:szCs w:val="28"/>
        </w:rPr>
        <w:t>Заведующая кафедрой гуманитарных дисциплин и биоэтики Са</w:t>
      </w:r>
      <w:r w:rsidR="008A4721">
        <w:rPr>
          <w:rStyle w:val="FontStyle17"/>
          <w:sz w:val="28"/>
          <w:szCs w:val="28"/>
        </w:rPr>
        <w:t>нкт-Петербургского государственного педиатрического</w:t>
      </w:r>
      <w:r>
        <w:rPr>
          <w:rStyle w:val="FontStyle17"/>
          <w:sz w:val="28"/>
          <w:szCs w:val="28"/>
        </w:rPr>
        <w:t xml:space="preserve"> медицинско</w:t>
      </w:r>
      <w:r w:rsidR="008A4721">
        <w:rPr>
          <w:rStyle w:val="FontStyle17"/>
          <w:sz w:val="28"/>
          <w:szCs w:val="28"/>
        </w:rPr>
        <w:t>го университета</w:t>
      </w:r>
      <w:r>
        <w:rPr>
          <w:rStyle w:val="FontStyle17"/>
          <w:sz w:val="28"/>
          <w:szCs w:val="28"/>
        </w:rPr>
        <w:t xml:space="preserve">, доктор медицинских наук, профессор </w:t>
      </w:r>
      <w:proofErr w:type="spellStart"/>
      <w:r>
        <w:rPr>
          <w:rStyle w:val="FontStyle17"/>
          <w:b/>
          <w:sz w:val="28"/>
          <w:szCs w:val="28"/>
        </w:rPr>
        <w:t>Микиртичан</w:t>
      </w:r>
      <w:proofErr w:type="spellEnd"/>
      <w:r>
        <w:rPr>
          <w:rStyle w:val="FontStyle17"/>
          <w:b/>
          <w:sz w:val="28"/>
          <w:szCs w:val="28"/>
        </w:rPr>
        <w:t xml:space="preserve"> Г.Л.</w:t>
      </w:r>
    </w:p>
    <w:p w:rsidR="00122197" w:rsidRDefault="00122197" w:rsidP="00122197">
      <w:pPr>
        <w:pStyle w:val="Style4"/>
        <w:jc w:val="both"/>
        <w:rPr>
          <w:rStyle w:val="FontStyle17"/>
          <w:sz w:val="28"/>
          <w:szCs w:val="28"/>
        </w:rPr>
      </w:pPr>
    </w:p>
    <w:p w:rsidR="00122197" w:rsidRDefault="00122197" w:rsidP="00122197">
      <w:pPr>
        <w:pStyle w:val="Style4"/>
        <w:ind w:firstLine="567"/>
        <w:jc w:val="center"/>
        <w:rPr>
          <w:rStyle w:val="FontStyle17"/>
          <w:b/>
          <w:sz w:val="32"/>
          <w:szCs w:val="32"/>
        </w:rPr>
      </w:pPr>
    </w:p>
    <w:p w:rsidR="00122197" w:rsidRDefault="00122197" w:rsidP="00122197">
      <w:pPr>
        <w:pStyle w:val="Style4"/>
        <w:ind w:firstLine="567"/>
        <w:jc w:val="center"/>
        <w:rPr>
          <w:rStyle w:val="FontStyle17"/>
          <w:b/>
          <w:sz w:val="32"/>
          <w:szCs w:val="32"/>
        </w:rPr>
      </w:pPr>
    </w:p>
    <w:p w:rsidR="00012624" w:rsidRDefault="00012624" w:rsidP="00122197">
      <w:pPr>
        <w:jc w:val="center"/>
        <w:rPr>
          <w:b/>
          <w:sz w:val="32"/>
          <w:szCs w:val="32"/>
        </w:rPr>
      </w:pPr>
    </w:p>
    <w:p w:rsidR="00122197" w:rsidRDefault="00122197" w:rsidP="00122197">
      <w:pPr>
        <w:jc w:val="center"/>
      </w:pPr>
      <w:r>
        <w:rPr>
          <w:b/>
          <w:sz w:val="32"/>
          <w:szCs w:val="32"/>
        </w:rPr>
        <w:lastRenderedPageBreak/>
        <w:t>Оглавление</w:t>
      </w:r>
    </w:p>
    <w:p w:rsidR="00122197" w:rsidRDefault="00122197" w:rsidP="00122197">
      <w:pPr>
        <w:jc w:val="center"/>
        <w:rPr>
          <w:b/>
          <w:sz w:val="32"/>
          <w:szCs w:val="32"/>
        </w:rPr>
      </w:pPr>
    </w:p>
    <w:p w:rsidR="00122197" w:rsidRDefault="00122197" w:rsidP="00122197">
      <w:pPr>
        <w:jc w:val="both"/>
        <w:rPr>
          <w:sz w:val="32"/>
          <w:szCs w:val="32"/>
        </w:rPr>
      </w:pPr>
      <w:r w:rsidRPr="006D75C9">
        <w:rPr>
          <w:b/>
          <w:sz w:val="32"/>
          <w:szCs w:val="32"/>
        </w:rPr>
        <w:t>Введ</w:t>
      </w:r>
      <w:r w:rsidR="003B01BA" w:rsidRPr="006D75C9">
        <w:rPr>
          <w:b/>
          <w:sz w:val="32"/>
          <w:szCs w:val="32"/>
        </w:rPr>
        <w:t>е</w:t>
      </w:r>
      <w:r w:rsidR="003B01BA" w:rsidRPr="006D75C9">
        <w:rPr>
          <w:b/>
          <w:sz w:val="32"/>
          <w:szCs w:val="32"/>
        </w:rPr>
        <w:t>ние</w:t>
      </w:r>
      <w:r w:rsidR="003B01BA">
        <w:rPr>
          <w:sz w:val="32"/>
          <w:szCs w:val="32"/>
        </w:rPr>
        <w:t>……………………………………………………</w:t>
      </w:r>
      <w:r w:rsidR="00E75B45">
        <w:rPr>
          <w:sz w:val="32"/>
          <w:szCs w:val="32"/>
        </w:rPr>
        <w:t>……………</w:t>
      </w:r>
      <w:r w:rsidR="006D75C9">
        <w:rPr>
          <w:sz w:val="32"/>
          <w:szCs w:val="32"/>
        </w:rPr>
        <w:t>..</w:t>
      </w:r>
      <w:r w:rsidR="005B1D20" w:rsidRPr="001B47E5">
        <w:t>5</w:t>
      </w:r>
    </w:p>
    <w:p w:rsidR="00B65E93" w:rsidRDefault="00193172" w:rsidP="00326B56">
      <w:pPr>
        <w:tabs>
          <w:tab w:val="left" w:pos="1560"/>
        </w:tabs>
        <w:spacing w:after="0" w:line="240" w:lineRule="auto"/>
        <w:ind w:left="1560" w:hanging="1560"/>
        <w:rPr>
          <w:b/>
          <w:sz w:val="32"/>
          <w:szCs w:val="32"/>
        </w:rPr>
      </w:pPr>
      <w:r>
        <w:rPr>
          <w:b/>
          <w:sz w:val="32"/>
          <w:szCs w:val="32"/>
        </w:rPr>
        <w:t xml:space="preserve">Глава </w:t>
      </w:r>
      <w:r w:rsidR="00122197">
        <w:rPr>
          <w:b/>
          <w:sz w:val="32"/>
          <w:szCs w:val="32"/>
        </w:rPr>
        <w:t xml:space="preserve"> 1. Организация </w:t>
      </w:r>
      <w:proofErr w:type="gramStart"/>
      <w:r w:rsidR="00122197">
        <w:rPr>
          <w:b/>
          <w:sz w:val="32"/>
          <w:szCs w:val="32"/>
        </w:rPr>
        <w:t>амбулаторно-поликлинической</w:t>
      </w:r>
      <w:proofErr w:type="gramEnd"/>
      <w:r w:rsidR="006D75C9">
        <w:rPr>
          <w:b/>
          <w:sz w:val="32"/>
          <w:szCs w:val="32"/>
        </w:rPr>
        <w:t xml:space="preserve"> </w:t>
      </w:r>
      <w:proofErr w:type="spellStart"/>
      <w:r w:rsidR="00122197">
        <w:rPr>
          <w:b/>
          <w:sz w:val="32"/>
          <w:szCs w:val="32"/>
        </w:rPr>
        <w:t>стомат</w:t>
      </w:r>
      <w:r w:rsidR="00B65E93">
        <w:rPr>
          <w:b/>
          <w:sz w:val="32"/>
          <w:szCs w:val="32"/>
        </w:rPr>
        <w:t>о</w:t>
      </w:r>
      <w:proofErr w:type="spellEnd"/>
      <w:r w:rsidR="00B65E93">
        <w:rPr>
          <w:b/>
          <w:sz w:val="32"/>
          <w:szCs w:val="32"/>
        </w:rPr>
        <w:t>-</w:t>
      </w:r>
    </w:p>
    <w:p w:rsidR="00122197" w:rsidRDefault="00C83292" w:rsidP="00326B56">
      <w:pPr>
        <w:tabs>
          <w:tab w:val="left" w:pos="1560"/>
        </w:tabs>
        <w:spacing w:after="0" w:line="240" w:lineRule="auto"/>
        <w:ind w:left="1560" w:hanging="1560"/>
        <w:rPr>
          <w:sz w:val="32"/>
          <w:szCs w:val="32"/>
        </w:rPr>
      </w:pPr>
      <w:r>
        <w:rPr>
          <w:b/>
          <w:sz w:val="32"/>
          <w:szCs w:val="32"/>
        </w:rPr>
        <w:t>логической помощи</w:t>
      </w:r>
    </w:p>
    <w:p w:rsidR="00122197" w:rsidRPr="003B01BA" w:rsidRDefault="00193172" w:rsidP="001C78D0">
      <w:pPr>
        <w:spacing w:after="0" w:line="240" w:lineRule="auto"/>
        <w:rPr>
          <w:sz w:val="32"/>
          <w:szCs w:val="32"/>
        </w:rPr>
      </w:pPr>
      <w:r w:rsidRPr="003B01BA">
        <w:rPr>
          <w:sz w:val="32"/>
          <w:szCs w:val="32"/>
        </w:rPr>
        <w:t>1.</w:t>
      </w:r>
      <w:r w:rsidR="007E7D99">
        <w:rPr>
          <w:sz w:val="32"/>
          <w:szCs w:val="32"/>
        </w:rPr>
        <w:t>1.</w:t>
      </w:r>
      <w:r w:rsidR="00122197" w:rsidRPr="003B01BA">
        <w:rPr>
          <w:sz w:val="32"/>
          <w:szCs w:val="32"/>
        </w:rPr>
        <w:t xml:space="preserve">Общие </w:t>
      </w:r>
      <w:r w:rsidR="00347511">
        <w:rPr>
          <w:sz w:val="32"/>
          <w:szCs w:val="32"/>
        </w:rPr>
        <w:t xml:space="preserve">принципы </w:t>
      </w:r>
      <w:r w:rsidR="00122197" w:rsidRPr="003B01BA">
        <w:rPr>
          <w:sz w:val="32"/>
          <w:szCs w:val="32"/>
        </w:rPr>
        <w:t xml:space="preserve">организации </w:t>
      </w:r>
      <w:r w:rsidR="006D75C9">
        <w:rPr>
          <w:sz w:val="32"/>
          <w:szCs w:val="32"/>
        </w:rPr>
        <w:t xml:space="preserve">стоматологической </w:t>
      </w:r>
      <w:r w:rsidR="00122197" w:rsidRPr="003B01BA">
        <w:rPr>
          <w:sz w:val="32"/>
          <w:szCs w:val="32"/>
        </w:rPr>
        <w:t>амбулаторно-поликл</w:t>
      </w:r>
      <w:r w:rsidRPr="003B01BA">
        <w:rPr>
          <w:sz w:val="32"/>
          <w:szCs w:val="32"/>
        </w:rPr>
        <w:t>инической п</w:t>
      </w:r>
      <w:r w:rsidRPr="003B01BA">
        <w:rPr>
          <w:sz w:val="32"/>
          <w:szCs w:val="32"/>
        </w:rPr>
        <w:t>о</w:t>
      </w:r>
      <w:r w:rsidRPr="003B01BA">
        <w:rPr>
          <w:sz w:val="32"/>
          <w:szCs w:val="32"/>
        </w:rPr>
        <w:t>мощи………………………………...</w:t>
      </w:r>
      <w:r w:rsidR="003B01BA">
        <w:rPr>
          <w:sz w:val="32"/>
          <w:szCs w:val="32"/>
        </w:rPr>
        <w:t>...</w:t>
      </w:r>
      <w:r w:rsidR="006D75C9">
        <w:rPr>
          <w:sz w:val="32"/>
          <w:szCs w:val="32"/>
        </w:rPr>
        <w:t>....................</w:t>
      </w:r>
      <w:r w:rsidR="005B1D20" w:rsidRPr="001B47E5">
        <w:t>6</w:t>
      </w:r>
    </w:p>
    <w:p w:rsidR="00E75B45" w:rsidRDefault="007E7D99" w:rsidP="001C78D0">
      <w:pPr>
        <w:pStyle w:val="Style3"/>
        <w:spacing w:after="0" w:line="240" w:lineRule="auto"/>
        <w:jc w:val="both"/>
        <w:rPr>
          <w:rStyle w:val="FontStyle21"/>
          <w:b w:val="0"/>
          <w:sz w:val="32"/>
          <w:szCs w:val="32"/>
        </w:rPr>
      </w:pPr>
      <w:r>
        <w:rPr>
          <w:rStyle w:val="FontStyle21"/>
          <w:b w:val="0"/>
          <w:sz w:val="32"/>
          <w:szCs w:val="32"/>
        </w:rPr>
        <w:t>1.</w:t>
      </w:r>
      <w:r w:rsidR="00193172" w:rsidRPr="003B01BA">
        <w:rPr>
          <w:rStyle w:val="FontStyle21"/>
          <w:b w:val="0"/>
          <w:sz w:val="32"/>
          <w:szCs w:val="32"/>
        </w:rPr>
        <w:t>2.Организация амбулат</w:t>
      </w:r>
      <w:r w:rsidR="00CD5C3D">
        <w:rPr>
          <w:rStyle w:val="FontStyle21"/>
          <w:b w:val="0"/>
          <w:sz w:val="32"/>
          <w:szCs w:val="32"/>
        </w:rPr>
        <w:t xml:space="preserve">орно-поликлинической помощи </w:t>
      </w:r>
      <w:r w:rsidR="00193172" w:rsidRPr="003B01BA">
        <w:rPr>
          <w:rStyle w:val="FontStyle21"/>
          <w:b w:val="0"/>
          <w:sz w:val="32"/>
          <w:szCs w:val="32"/>
        </w:rPr>
        <w:t>взрос</w:t>
      </w:r>
      <w:r w:rsidR="00E75B45">
        <w:rPr>
          <w:rStyle w:val="FontStyle21"/>
          <w:b w:val="0"/>
          <w:sz w:val="32"/>
          <w:szCs w:val="32"/>
        </w:rPr>
        <w:t>-</w:t>
      </w:r>
    </w:p>
    <w:p w:rsidR="00193172" w:rsidRPr="003B01BA" w:rsidRDefault="00193172" w:rsidP="00D94F0E">
      <w:pPr>
        <w:pStyle w:val="Style3"/>
        <w:spacing w:after="0" w:line="240" w:lineRule="auto"/>
        <w:jc w:val="both"/>
        <w:rPr>
          <w:rStyle w:val="FontStyle21"/>
          <w:b w:val="0"/>
          <w:sz w:val="32"/>
          <w:szCs w:val="32"/>
        </w:rPr>
      </w:pPr>
      <w:r w:rsidRPr="003B01BA">
        <w:rPr>
          <w:rStyle w:val="FontStyle21"/>
          <w:b w:val="0"/>
          <w:sz w:val="32"/>
          <w:szCs w:val="32"/>
        </w:rPr>
        <w:t>ло</w:t>
      </w:r>
      <w:r w:rsidR="00CD5C3D">
        <w:rPr>
          <w:rStyle w:val="FontStyle21"/>
          <w:b w:val="0"/>
          <w:sz w:val="32"/>
          <w:szCs w:val="32"/>
        </w:rPr>
        <w:t>му</w:t>
      </w:r>
      <w:r w:rsidRPr="003B01BA">
        <w:rPr>
          <w:rStyle w:val="FontStyle21"/>
          <w:b w:val="0"/>
          <w:sz w:val="32"/>
          <w:szCs w:val="32"/>
        </w:rPr>
        <w:t xml:space="preserve"> на</w:t>
      </w:r>
      <w:r w:rsidR="00CD5C3D">
        <w:rPr>
          <w:rStyle w:val="FontStyle21"/>
          <w:b w:val="0"/>
          <w:sz w:val="32"/>
          <w:szCs w:val="32"/>
        </w:rPr>
        <w:t>селению</w:t>
      </w:r>
      <w:r w:rsidR="003B01BA">
        <w:rPr>
          <w:rStyle w:val="FontStyle21"/>
          <w:b w:val="0"/>
          <w:sz w:val="32"/>
          <w:szCs w:val="32"/>
        </w:rPr>
        <w:t>………………………………………………</w:t>
      </w:r>
      <w:r w:rsidR="00E75B45">
        <w:rPr>
          <w:rStyle w:val="FontStyle21"/>
          <w:b w:val="0"/>
          <w:sz w:val="32"/>
          <w:szCs w:val="32"/>
        </w:rPr>
        <w:t>……………</w:t>
      </w:r>
      <w:r w:rsidR="00C83292" w:rsidRPr="001B47E5">
        <w:rPr>
          <w:rStyle w:val="FontStyle21"/>
          <w:b w:val="0"/>
          <w:sz w:val="28"/>
          <w:szCs w:val="28"/>
        </w:rPr>
        <w:t>9</w:t>
      </w:r>
    </w:p>
    <w:p w:rsidR="00E75B45" w:rsidRDefault="007E7D99" w:rsidP="00D94F0E">
      <w:pPr>
        <w:pStyle w:val="Style3"/>
        <w:spacing w:after="0" w:line="240" w:lineRule="auto"/>
        <w:ind w:left="567"/>
        <w:jc w:val="both"/>
        <w:rPr>
          <w:bCs/>
        </w:rPr>
      </w:pPr>
      <w:r w:rsidRPr="007E7D99">
        <w:rPr>
          <w:rStyle w:val="FontStyle21"/>
          <w:b w:val="0"/>
          <w:sz w:val="28"/>
          <w:szCs w:val="28"/>
        </w:rPr>
        <w:t>1.</w:t>
      </w:r>
      <w:r w:rsidR="00193172" w:rsidRPr="00193172">
        <w:rPr>
          <w:rStyle w:val="FontStyle21"/>
          <w:b w:val="0"/>
          <w:sz w:val="28"/>
          <w:szCs w:val="28"/>
        </w:rPr>
        <w:t>2.1</w:t>
      </w:r>
      <w:r w:rsidR="001C78D0">
        <w:rPr>
          <w:rStyle w:val="FontStyle21"/>
          <w:b w:val="0"/>
          <w:sz w:val="28"/>
          <w:szCs w:val="28"/>
        </w:rPr>
        <w:t>.</w:t>
      </w:r>
      <w:r w:rsidR="00193172" w:rsidRPr="00193172">
        <w:rPr>
          <w:bCs/>
        </w:rPr>
        <w:t xml:space="preserve">Порядок оказания медицинской помощи взрослому населению </w:t>
      </w:r>
    </w:p>
    <w:p w:rsidR="00193172" w:rsidRPr="00193172" w:rsidRDefault="00193172" w:rsidP="00D94F0E">
      <w:pPr>
        <w:pStyle w:val="Style3"/>
        <w:spacing w:after="0" w:line="240" w:lineRule="auto"/>
        <w:ind w:left="567"/>
        <w:jc w:val="both"/>
        <w:rPr>
          <w:bCs/>
        </w:rPr>
      </w:pPr>
      <w:r w:rsidRPr="00193172">
        <w:rPr>
          <w:bCs/>
        </w:rPr>
        <w:t>при стоматологических заболеваниях</w:t>
      </w:r>
      <w:r>
        <w:rPr>
          <w:bCs/>
        </w:rPr>
        <w:t>…………………………………</w:t>
      </w:r>
      <w:r w:rsidR="00E75B45">
        <w:rPr>
          <w:bCs/>
        </w:rPr>
        <w:t>……</w:t>
      </w:r>
      <w:r w:rsidR="00262A83">
        <w:rPr>
          <w:bCs/>
        </w:rPr>
        <w:t>...</w:t>
      </w:r>
      <w:r w:rsidR="00C83292">
        <w:rPr>
          <w:bCs/>
        </w:rPr>
        <w:t>9</w:t>
      </w:r>
    </w:p>
    <w:p w:rsidR="001C78D0" w:rsidRDefault="007E7D99" w:rsidP="00D94F0E">
      <w:pPr>
        <w:pStyle w:val="Style3"/>
        <w:spacing w:after="0" w:line="240" w:lineRule="auto"/>
        <w:ind w:left="567"/>
        <w:jc w:val="both"/>
        <w:rPr>
          <w:bCs/>
        </w:rPr>
      </w:pPr>
      <w:r>
        <w:rPr>
          <w:bCs/>
        </w:rPr>
        <w:t>1.</w:t>
      </w:r>
      <w:r w:rsidR="00CD5C3D">
        <w:rPr>
          <w:bCs/>
        </w:rPr>
        <w:t>2.2</w:t>
      </w:r>
      <w:r w:rsidR="001C78D0">
        <w:rPr>
          <w:bCs/>
        </w:rPr>
        <w:t>.</w:t>
      </w:r>
      <w:r w:rsidR="00193172" w:rsidRPr="00193172">
        <w:rPr>
          <w:bCs/>
        </w:rPr>
        <w:t xml:space="preserve">Организация работы стоматологической поликлиники </w:t>
      </w:r>
      <w:proofErr w:type="gramStart"/>
      <w:r w:rsidR="00193172" w:rsidRPr="00193172">
        <w:rPr>
          <w:bCs/>
        </w:rPr>
        <w:t>для</w:t>
      </w:r>
      <w:proofErr w:type="gramEnd"/>
    </w:p>
    <w:p w:rsidR="00193172" w:rsidRPr="00193172" w:rsidRDefault="00193172" w:rsidP="00D94F0E">
      <w:pPr>
        <w:pStyle w:val="Style3"/>
        <w:spacing w:after="0" w:line="240" w:lineRule="auto"/>
        <w:ind w:left="567"/>
        <w:jc w:val="both"/>
        <w:rPr>
          <w:bCs/>
        </w:rPr>
      </w:pPr>
      <w:r w:rsidRPr="00193172">
        <w:rPr>
          <w:bCs/>
        </w:rPr>
        <w:t>взросл</w:t>
      </w:r>
      <w:r w:rsidR="001C78D0">
        <w:rPr>
          <w:bCs/>
        </w:rPr>
        <w:t>о</w:t>
      </w:r>
      <w:r w:rsidRPr="00193172">
        <w:rPr>
          <w:bCs/>
        </w:rPr>
        <w:t>го населения</w:t>
      </w:r>
      <w:r>
        <w:rPr>
          <w:bCs/>
        </w:rPr>
        <w:t>………………………………………………………</w:t>
      </w:r>
      <w:r w:rsidR="001C78D0">
        <w:rPr>
          <w:bCs/>
        </w:rPr>
        <w:t>…..</w:t>
      </w:r>
      <w:r w:rsidR="00DA1FA6">
        <w:rPr>
          <w:bCs/>
        </w:rPr>
        <w:t>11</w:t>
      </w:r>
    </w:p>
    <w:p w:rsidR="001C78D0" w:rsidRDefault="007E7D99" w:rsidP="001C78D0">
      <w:pPr>
        <w:shd w:val="clear" w:color="auto" w:fill="FFFFFF"/>
        <w:spacing w:after="0" w:line="240" w:lineRule="auto"/>
        <w:ind w:left="567"/>
        <w:outlineLvl w:val="2"/>
        <w:rPr>
          <w:rFonts w:eastAsia="Times New Roman"/>
          <w:bCs/>
          <w:color w:val="333333"/>
          <w:lang w:eastAsia="ru-RU"/>
        </w:rPr>
      </w:pPr>
      <w:r>
        <w:rPr>
          <w:rStyle w:val="FontStyle21"/>
          <w:b w:val="0"/>
          <w:sz w:val="28"/>
          <w:szCs w:val="28"/>
        </w:rPr>
        <w:t>1.</w:t>
      </w:r>
      <w:r w:rsidR="00193172" w:rsidRPr="00193172">
        <w:rPr>
          <w:rStyle w:val="FontStyle21"/>
          <w:b w:val="0"/>
          <w:sz w:val="28"/>
          <w:szCs w:val="28"/>
        </w:rPr>
        <w:t xml:space="preserve">2.3. Организация работы </w:t>
      </w:r>
      <w:r w:rsidR="00193172" w:rsidRPr="00193172">
        <w:rPr>
          <w:rFonts w:eastAsia="Times New Roman"/>
          <w:bCs/>
          <w:color w:val="333333"/>
          <w:lang w:eastAsia="ru-RU"/>
        </w:rPr>
        <w:t xml:space="preserve">отделений (кабинетов, лаборатории) </w:t>
      </w:r>
    </w:p>
    <w:p w:rsidR="001C78D0" w:rsidRDefault="00193172" w:rsidP="001C78D0">
      <w:pPr>
        <w:shd w:val="clear" w:color="auto" w:fill="FFFFFF"/>
        <w:spacing w:after="0" w:line="240" w:lineRule="auto"/>
        <w:ind w:left="567"/>
        <w:outlineLvl w:val="2"/>
        <w:rPr>
          <w:rFonts w:eastAsia="Times New Roman"/>
          <w:bCs/>
          <w:color w:val="333333"/>
          <w:lang w:eastAsia="ru-RU"/>
        </w:rPr>
      </w:pPr>
      <w:r w:rsidRPr="00193172">
        <w:rPr>
          <w:rFonts w:eastAsia="Times New Roman"/>
          <w:bCs/>
          <w:color w:val="333333"/>
          <w:lang w:eastAsia="ru-RU"/>
        </w:rPr>
        <w:t xml:space="preserve">стоматологического профиля в медицинских организациях, </w:t>
      </w:r>
      <w:proofErr w:type="spellStart"/>
      <w:r w:rsidRPr="00193172">
        <w:rPr>
          <w:rFonts w:eastAsia="Times New Roman"/>
          <w:bCs/>
          <w:color w:val="333333"/>
          <w:lang w:eastAsia="ru-RU"/>
        </w:rPr>
        <w:t>оказы</w:t>
      </w:r>
      <w:proofErr w:type="spellEnd"/>
      <w:r w:rsidR="001C78D0">
        <w:rPr>
          <w:rFonts w:eastAsia="Times New Roman"/>
          <w:bCs/>
          <w:color w:val="333333"/>
          <w:lang w:eastAsia="ru-RU"/>
        </w:rPr>
        <w:t>-</w:t>
      </w:r>
    </w:p>
    <w:p w:rsidR="00193172" w:rsidRPr="00193172" w:rsidRDefault="00193172" w:rsidP="001C78D0">
      <w:pPr>
        <w:shd w:val="clear" w:color="auto" w:fill="FFFFFF"/>
        <w:spacing w:after="0" w:line="240" w:lineRule="auto"/>
        <w:ind w:left="567"/>
        <w:outlineLvl w:val="2"/>
        <w:rPr>
          <w:rFonts w:eastAsia="Times New Roman"/>
          <w:bCs/>
          <w:color w:val="333333"/>
          <w:lang w:eastAsia="ru-RU"/>
        </w:rPr>
      </w:pPr>
      <w:proofErr w:type="spellStart"/>
      <w:r w:rsidRPr="00193172">
        <w:rPr>
          <w:rFonts w:eastAsia="Times New Roman"/>
          <w:bCs/>
          <w:color w:val="333333"/>
          <w:lang w:eastAsia="ru-RU"/>
        </w:rPr>
        <w:t>вающих</w:t>
      </w:r>
      <w:proofErr w:type="spellEnd"/>
      <w:r w:rsidRPr="00193172">
        <w:rPr>
          <w:rFonts w:eastAsia="Times New Roman"/>
          <w:bCs/>
          <w:color w:val="333333"/>
          <w:lang w:eastAsia="ru-RU"/>
        </w:rPr>
        <w:t xml:space="preserve"> амбулаторную медицинскую п</w:t>
      </w:r>
      <w:r w:rsidR="001C78D0">
        <w:rPr>
          <w:rFonts w:eastAsia="Times New Roman"/>
          <w:bCs/>
          <w:color w:val="333333"/>
          <w:lang w:eastAsia="ru-RU"/>
        </w:rPr>
        <w:t>омощь……………………………..</w:t>
      </w:r>
      <w:r w:rsidR="00C83292">
        <w:rPr>
          <w:rFonts w:eastAsia="Times New Roman"/>
          <w:bCs/>
          <w:color w:val="333333"/>
          <w:lang w:eastAsia="ru-RU"/>
        </w:rPr>
        <w:t>16</w:t>
      </w:r>
    </w:p>
    <w:p w:rsidR="001C78D0" w:rsidRDefault="007E7D99" w:rsidP="00D94F0E">
      <w:pPr>
        <w:pStyle w:val="Style3"/>
        <w:spacing w:after="0" w:line="240" w:lineRule="auto"/>
        <w:jc w:val="both"/>
        <w:rPr>
          <w:rStyle w:val="FontStyle21"/>
          <w:b w:val="0"/>
          <w:sz w:val="32"/>
          <w:szCs w:val="32"/>
        </w:rPr>
      </w:pPr>
      <w:r>
        <w:rPr>
          <w:rStyle w:val="FontStyle21"/>
          <w:b w:val="0"/>
          <w:sz w:val="32"/>
          <w:szCs w:val="28"/>
        </w:rPr>
        <w:t>1.</w:t>
      </w:r>
      <w:r w:rsidR="00472D98">
        <w:rPr>
          <w:rStyle w:val="FontStyle21"/>
          <w:b w:val="0"/>
          <w:sz w:val="32"/>
          <w:szCs w:val="28"/>
        </w:rPr>
        <w:t>3</w:t>
      </w:r>
      <w:r w:rsidR="00472D98" w:rsidRPr="00193172">
        <w:rPr>
          <w:rStyle w:val="FontStyle21"/>
          <w:b w:val="0"/>
          <w:sz w:val="32"/>
          <w:szCs w:val="28"/>
        </w:rPr>
        <w:t>.</w:t>
      </w:r>
      <w:r w:rsidR="00472D98" w:rsidRPr="00193172">
        <w:rPr>
          <w:rStyle w:val="FontStyle21"/>
          <w:b w:val="0"/>
          <w:sz w:val="32"/>
          <w:szCs w:val="32"/>
        </w:rPr>
        <w:t xml:space="preserve">Организация амбулаторно-поликлинической </w:t>
      </w:r>
      <w:r w:rsidR="00472D98">
        <w:rPr>
          <w:rStyle w:val="FontStyle21"/>
          <w:b w:val="0"/>
          <w:sz w:val="32"/>
          <w:szCs w:val="32"/>
        </w:rPr>
        <w:t xml:space="preserve">помощи </w:t>
      </w:r>
      <w:proofErr w:type="spellStart"/>
      <w:r w:rsidR="0046267B">
        <w:rPr>
          <w:rStyle w:val="FontStyle21"/>
          <w:b w:val="0"/>
          <w:sz w:val="32"/>
          <w:szCs w:val="32"/>
        </w:rPr>
        <w:t>детс</w:t>
      </w:r>
      <w:proofErr w:type="spellEnd"/>
      <w:r w:rsidR="001C78D0">
        <w:rPr>
          <w:rStyle w:val="FontStyle21"/>
          <w:b w:val="0"/>
          <w:sz w:val="32"/>
          <w:szCs w:val="32"/>
        </w:rPr>
        <w:t>-</w:t>
      </w:r>
    </w:p>
    <w:p w:rsidR="00472D98" w:rsidRPr="001B47E5" w:rsidRDefault="0046267B" w:rsidP="00D94F0E">
      <w:pPr>
        <w:pStyle w:val="Style3"/>
        <w:spacing w:after="0" w:line="240" w:lineRule="auto"/>
        <w:jc w:val="both"/>
        <w:rPr>
          <w:bCs/>
        </w:rPr>
      </w:pPr>
      <w:r>
        <w:rPr>
          <w:rStyle w:val="FontStyle21"/>
          <w:b w:val="0"/>
          <w:sz w:val="32"/>
          <w:szCs w:val="32"/>
        </w:rPr>
        <w:t>кому</w:t>
      </w:r>
      <w:r w:rsidR="001C78D0">
        <w:rPr>
          <w:rStyle w:val="FontStyle21"/>
          <w:b w:val="0"/>
          <w:sz w:val="32"/>
          <w:szCs w:val="32"/>
        </w:rPr>
        <w:t xml:space="preserve"> населению</w:t>
      </w:r>
      <w:r w:rsidR="00472D98">
        <w:rPr>
          <w:rStyle w:val="FontStyle21"/>
          <w:b w:val="0"/>
          <w:sz w:val="32"/>
          <w:szCs w:val="32"/>
        </w:rPr>
        <w:t>…………………………………………</w:t>
      </w:r>
      <w:r w:rsidR="001C78D0">
        <w:rPr>
          <w:rStyle w:val="FontStyle21"/>
          <w:b w:val="0"/>
          <w:sz w:val="32"/>
          <w:szCs w:val="32"/>
        </w:rPr>
        <w:t>……………….</w:t>
      </w:r>
      <w:r w:rsidR="00433A27">
        <w:rPr>
          <w:rStyle w:val="FontStyle21"/>
          <w:b w:val="0"/>
          <w:sz w:val="32"/>
          <w:szCs w:val="32"/>
        </w:rPr>
        <w:t>.</w:t>
      </w:r>
      <w:r w:rsidR="00C83292" w:rsidRPr="001B47E5">
        <w:rPr>
          <w:rStyle w:val="FontStyle21"/>
          <w:b w:val="0"/>
          <w:sz w:val="28"/>
          <w:szCs w:val="28"/>
        </w:rPr>
        <w:t>18</w:t>
      </w:r>
    </w:p>
    <w:p w:rsidR="00D51796" w:rsidRDefault="007E7D99" w:rsidP="00D51796">
      <w:pPr>
        <w:pStyle w:val="Style3"/>
        <w:spacing w:after="0" w:line="240" w:lineRule="auto"/>
        <w:ind w:left="142" w:right="709" w:firstLine="425"/>
        <w:jc w:val="both"/>
        <w:rPr>
          <w:bCs/>
        </w:rPr>
      </w:pPr>
      <w:r>
        <w:rPr>
          <w:rStyle w:val="FontStyle21"/>
          <w:b w:val="0"/>
          <w:sz w:val="28"/>
          <w:szCs w:val="28"/>
        </w:rPr>
        <w:t>1.</w:t>
      </w:r>
      <w:r w:rsidR="00472D98" w:rsidRPr="00472D98">
        <w:rPr>
          <w:rStyle w:val="FontStyle21"/>
          <w:b w:val="0"/>
          <w:sz w:val="28"/>
          <w:szCs w:val="28"/>
        </w:rPr>
        <w:t>3.1</w:t>
      </w:r>
      <w:r w:rsidR="001C78D0">
        <w:rPr>
          <w:rStyle w:val="FontStyle21"/>
          <w:b w:val="0"/>
          <w:sz w:val="28"/>
          <w:szCs w:val="28"/>
        </w:rPr>
        <w:t>.</w:t>
      </w:r>
      <w:r w:rsidR="00472D98" w:rsidRPr="00472D98">
        <w:rPr>
          <w:bCs/>
        </w:rPr>
        <w:t>Порядок оказ</w:t>
      </w:r>
      <w:r w:rsidR="008E5454">
        <w:rPr>
          <w:bCs/>
        </w:rPr>
        <w:t>ания медицинской помощи детям при</w:t>
      </w:r>
      <w:r w:rsidR="00433A27">
        <w:rPr>
          <w:bCs/>
        </w:rPr>
        <w:t xml:space="preserve"> </w:t>
      </w:r>
      <w:proofErr w:type="spellStart"/>
      <w:r w:rsidR="00472D98" w:rsidRPr="00472D98">
        <w:rPr>
          <w:bCs/>
        </w:rPr>
        <w:t>стомато</w:t>
      </w:r>
      <w:proofErr w:type="spellEnd"/>
      <w:r w:rsidR="00D51796">
        <w:rPr>
          <w:bCs/>
        </w:rPr>
        <w:t xml:space="preserve">-  </w:t>
      </w:r>
    </w:p>
    <w:p w:rsidR="00472D98" w:rsidRPr="00D51796" w:rsidRDefault="00D51796" w:rsidP="00D51796">
      <w:pPr>
        <w:pStyle w:val="Style3"/>
        <w:tabs>
          <w:tab w:val="left" w:pos="9781"/>
        </w:tabs>
        <w:spacing w:after="0" w:line="240" w:lineRule="auto"/>
        <w:ind w:left="142" w:firstLine="425"/>
        <w:jc w:val="both"/>
        <w:rPr>
          <w:rStyle w:val="FontStyle21"/>
          <w:b w:val="0"/>
          <w:sz w:val="28"/>
          <w:szCs w:val="28"/>
        </w:rPr>
      </w:pPr>
      <w:r>
        <w:rPr>
          <w:bCs/>
        </w:rPr>
        <w:t xml:space="preserve">     ло</w:t>
      </w:r>
      <w:r w:rsidR="00472D98" w:rsidRPr="00472D98">
        <w:rPr>
          <w:bCs/>
        </w:rPr>
        <w:t>гиче</w:t>
      </w:r>
      <w:r>
        <w:rPr>
          <w:bCs/>
        </w:rPr>
        <w:t xml:space="preserve">ских </w:t>
      </w:r>
      <w:proofErr w:type="gramStart"/>
      <w:r w:rsidR="002811C8">
        <w:rPr>
          <w:bCs/>
        </w:rPr>
        <w:t>заболевани</w:t>
      </w:r>
      <w:r>
        <w:rPr>
          <w:bCs/>
        </w:rPr>
        <w:t>ях</w:t>
      </w:r>
      <w:proofErr w:type="gramEnd"/>
      <w:r>
        <w:rPr>
          <w:bCs/>
        </w:rPr>
        <w:t>…………………………………………….........</w:t>
      </w:r>
      <w:r w:rsidR="00C83292">
        <w:rPr>
          <w:bCs/>
        </w:rPr>
        <w:t>18</w:t>
      </w:r>
    </w:p>
    <w:p w:rsidR="00472D98" w:rsidRDefault="007E7D99" w:rsidP="00D94F0E">
      <w:pPr>
        <w:pStyle w:val="Style3"/>
        <w:spacing w:after="0" w:line="240" w:lineRule="auto"/>
        <w:ind w:left="567"/>
        <w:jc w:val="both"/>
        <w:rPr>
          <w:bCs/>
        </w:rPr>
      </w:pPr>
      <w:r>
        <w:rPr>
          <w:bCs/>
        </w:rPr>
        <w:t>1.</w:t>
      </w:r>
      <w:r w:rsidR="00472D98" w:rsidRPr="00472D98">
        <w:rPr>
          <w:bCs/>
        </w:rPr>
        <w:t>3.2</w:t>
      </w:r>
      <w:r w:rsidR="001C78D0">
        <w:rPr>
          <w:bCs/>
        </w:rPr>
        <w:t>.</w:t>
      </w:r>
      <w:r w:rsidR="00472D98" w:rsidRPr="00472D98">
        <w:rPr>
          <w:bCs/>
        </w:rPr>
        <w:t xml:space="preserve"> Организация работы детской стоматологической поликлиники</w:t>
      </w:r>
      <w:r w:rsidR="001C78D0">
        <w:rPr>
          <w:bCs/>
        </w:rPr>
        <w:t>...</w:t>
      </w:r>
      <w:r w:rsidR="00433A27">
        <w:rPr>
          <w:bCs/>
        </w:rPr>
        <w:t>.....</w:t>
      </w:r>
      <w:r w:rsidR="00C83292">
        <w:rPr>
          <w:bCs/>
        </w:rPr>
        <w:t>19</w:t>
      </w:r>
    </w:p>
    <w:p w:rsidR="00D00E97" w:rsidRPr="003B01BA" w:rsidRDefault="007E7D99" w:rsidP="001C78D0">
      <w:pPr>
        <w:widowControl w:val="0"/>
        <w:autoSpaceDE w:val="0"/>
        <w:autoSpaceDN w:val="0"/>
        <w:adjustRightInd w:val="0"/>
        <w:spacing w:after="0" w:line="240" w:lineRule="auto"/>
        <w:ind w:firstLine="540"/>
        <w:jc w:val="both"/>
        <w:rPr>
          <w:rFonts w:eastAsia="Times New Roman"/>
          <w:b/>
          <w:bCs/>
          <w:color w:val="333333"/>
          <w:lang w:eastAsia="ru-RU"/>
        </w:rPr>
      </w:pPr>
      <w:r>
        <w:rPr>
          <w:rStyle w:val="FontStyle21"/>
          <w:b w:val="0"/>
          <w:sz w:val="28"/>
          <w:szCs w:val="28"/>
        </w:rPr>
        <w:t>1.</w:t>
      </w:r>
      <w:r w:rsidR="00D00E97" w:rsidRPr="003B01BA">
        <w:rPr>
          <w:rStyle w:val="FontStyle21"/>
          <w:b w:val="0"/>
          <w:sz w:val="28"/>
          <w:szCs w:val="28"/>
        </w:rPr>
        <w:t xml:space="preserve">3.3. Организация работы </w:t>
      </w:r>
      <w:r w:rsidR="00D00E97" w:rsidRPr="003B01BA">
        <w:rPr>
          <w:rFonts w:eastAsia="Times New Roman"/>
          <w:bCs/>
          <w:color w:val="333333"/>
          <w:lang w:eastAsia="ru-RU"/>
        </w:rPr>
        <w:t>детского стоматологического кабинета</w:t>
      </w:r>
      <w:r w:rsidR="003B01BA">
        <w:rPr>
          <w:rFonts w:eastAsia="Times New Roman"/>
          <w:bCs/>
          <w:color w:val="333333"/>
          <w:lang w:eastAsia="ru-RU"/>
        </w:rPr>
        <w:t>…</w:t>
      </w:r>
      <w:r w:rsidR="001C78D0">
        <w:rPr>
          <w:rFonts w:eastAsia="Times New Roman"/>
          <w:bCs/>
          <w:color w:val="333333"/>
          <w:lang w:eastAsia="ru-RU"/>
        </w:rPr>
        <w:t>…</w:t>
      </w:r>
      <w:r w:rsidR="00433A27">
        <w:rPr>
          <w:rFonts w:eastAsia="Times New Roman"/>
          <w:bCs/>
          <w:color w:val="333333"/>
          <w:lang w:eastAsia="ru-RU"/>
        </w:rPr>
        <w:t>….</w:t>
      </w:r>
      <w:r w:rsidR="00C83292">
        <w:rPr>
          <w:rFonts w:eastAsia="Times New Roman"/>
          <w:bCs/>
          <w:color w:val="333333"/>
          <w:lang w:eastAsia="ru-RU"/>
        </w:rPr>
        <w:t>23</w:t>
      </w:r>
    </w:p>
    <w:p w:rsidR="001C78D0" w:rsidRDefault="007E7D99" w:rsidP="001C78D0">
      <w:pPr>
        <w:spacing w:after="0" w:line="240" w:lineRule="auto"/>
        <w:rPr>
          <w:rFonts w:asciiTheme="minorHAnsi" w:eastAsia="Times New Roman" w:hAnsiTheme="minorHAnsi" w:cstheme="minorHAnsi"/>
          <w:bCs/>
          <w:color w:val="333333"/>
          <w:sz w:val="32"/>
          <w:szCs w:val="32"/>
          <w:lang w:eastAsia="ru-RU"/>
        </w:rPr>
      </w:pPr>
      <w:r>
        <w:rPr>
          <w:rFonts w:asciiTheme="minorHAnsi" w:eastAsia="Times New Roman" w:hAnsiTheme="minorHAnsi" w:cstheme="minorHAnsi"/>
          <w:bCs/>
          <w:color w:val="333333"/>
          <w:sz w:val="32"/>
          <w:szCs w:val="32"/>
          <w:lang w:eastAsia="ru-RU"/>
        </w:rPr>
        <w:t>1.</w:t>
      </w:r>
      <w:r w:rsidR="00A320BC">
        <w:rPr>
          <w:rFonts w:asciiTheme="minorHAnsi" w:eastAsia="Times New Roman" w:hAnsiTheme="minorHAnsi" w:cstheme="minorHAnsi"/>
          <w:bCs/>
          <w:color w:val="333333"/>
          <w:sz w:val="32"/>
          <w:szCs w:val="32"/>
          <w:lang w:eastAsia="ru-RU"/>
        </w:rPr>
        <w:t xml:space="preserve">4. </w:t>
      </w:r>
      <w:r w:rsidR="00A320BC" w:rsidRPr="00A320BC">
        <w:rPr>
          <w:rFonts w:asciiTheme="minorHAnsi" w:eastAsia="Times New Roman" w:hAnsiTheme="minorHAnsi" w:cstheme="minorHAnsi"/>
          <w:bCs/>
          <w:color w:val="333333"/>
          <w:sz w:val="32"/>
          <w:szCs w:val="32"/>
          <w:lang w:eastAsia="ru-RU"/>
        </w:rPr>
        <w:t xml:space="preserve">Организации деятельности стоматологического кабинета </w:t>
      </w:r>
      <w:proofErr w:type="gramStart"/>
      <w:r w:rsidR="00A320BC" w:rsidRPr="00A320BC">
        <w:rPr>
          <w:rFonts w:asciiTheme="minorHAnsi" w:eastAsia="Times New Roman" w:hAnsiTheme="minorHAnsi" w:cstheme="minorHAnsi"/>
          <w:bCs/>
          <w:color w:val="333333"/>
          <w:sz w:val="32"/>
          <w:szCs w:val="32"/>
          <w:lang w:eastAsia="ru-RU"/>
        </w:rPr>
        <w:t>в</w:t>
      </w:r>
      <w:proofErr w:type="gramEnd"/>
    </w:p>
    <w:p w:rsidR="00A320BC" w:rsidRPr="00A320BC" w:rsidRDefault="00A320BC" w:rsidP="001C78D0">
      <w:pPr>
        <w:spacing w:after="0" w:line="240" w:lineRule="auto"/>
        <w:rPr>
          <w:rStyle w:val="FontStyle21"/>
          <w:b w:val="0"/>
          <w:sz w:val="32"/>
          <w:szCs w:val="32"/>
        </w:rPr>
      </w:pPr>
      <w:r w:rsidRPr="00A320BC">
        <w:rPr>
          <w:rFonts w:asciiTheme="minorHAnsi" w:eastAsia="Times New Roman" w:hAnsiTheme="minorHAnsi" w:cstheme="minorHAnsi"/>
          <w:bCs/>
          <w:color w:val="333333"/>
          <w:sz w:val="32"/>
          <w:szCs w:val="32"/>
          <w:lang w:eastAsia="ru-RU"/>
        </w:rPr>
        <w:t xml:space="preserve">образовательных </w:t>
      </w:r>
      <w:proofErr w:type="gramStart"/>
      <w:r w:rsidRPr="00A320BC">
        <w:rPr>
          <w:rFonts w:asciiTheme="minorHAnsi" w:eastAsia="Times New Roman" w:hAnsiTheme="minorHAnsi" w:cstheme="minorHAnsi"/>
          <w:bCs/>
          <w:color w:val="333333"/>
          <w:sz w:val="32"/>
          <w:szCs w:val="32"/>
          <w:lang w:eastAsia="ru-RU"/>
        </w:rPr>
        <w:t>учреждениях</w:t>
      </w:r>
      <w:proofErr w:type="gramEnd"/>
      <w:r w:rsidR="00262A83">
        <w:rPr>
          <w:rFonts w:asciiTheme="minorHAnsi" w:eastAsia="Times New Roman" w:hAnsiTheme="minorHAnsi" w:cstheme="minorHAnsi"/>
          <w:bCs/>
          <w:color w:val="333333"/>
          <w:sz w:val="32"/>
          <w:szCs w:val="32"/>
          <w:lang w:eastAsia="ru-RU"/>
        </w:rPr>
        <w:t>…………………………………………..</w:t>
      </w:r>
      <w:r w:rsidR="00C83292" w:rsidRPr="001B47E5">
        <w:rPr>
          <w:rFonts w:asciiTheme="minorHAnsi" w:eastAsia="Times New Roman" w:hAnsiTheme="minorHAnsi" w:cstheme="minorHAnsi"/>
          <w:bCs/>
          <w:color w:val="333333"/>
          <w:lang w:eastAsia="ru-RU"/>
        </w:rPr>
        <w:t>24</w:t>
      </w:r>
    </w:p>
    <w:p w:rsidR="00262A83" w:rsidRDefault="007E7D99" w:rsidP="00D94F0E">
      <w:pPr>
        <w:pStyle w:val="Style3"/>
        <w:spacing w:after="0" w:line="240" w:lineRule="auto"/>
        <w:ind w:left="567"/>
        <w:jc w:val="both"/>
        <w:rPr>
          <w:rFonts w:asciiTheme="minorHAnsi" w:eastAsia="Times New Roman" w:hAnsiTheme="minorHAnsi" w:cstheme="minorHAnsi"/>
          <w:bCs/>
          <w:color w:val="333333"/>
          <w:lang w:eastAsia="ru-RU"/>
        </w:rPr>
      </w:pPr>
      <w:r>
        <w:rPr>
          <w:rFonts w:asciiTheme="minorHAnsi" w:eastAsia="Times New Roman" w:hAnsiTheme="minorHAnsi" w:cstheme="minorHAnsi"/>
          <w:bCs/>
          <w:color w:val="333333"/>
          <w:lang w:eastAsia="ru-RU"/>
        </w:rPr>
        <w:t>1.</w:t>
      </w:r>
      <w:r w:rsidR="00A320BC" w:rsidRPr="00193172">
        <w:rPr>
          <w:rFonts w:asciiTheme="minorHAnsi" w:eastAsia="Times New Roman" w:hAnsiTheme="minorHAnsi" w:cstheme="minorHAnsi"/>
          <w:bCs/>
          <w:color w:val="333333"/>
          <w:lang w:eastAsia="ru-RU"/>
        </w:rPr>
        <w:t>4.</w:t>
      </w:r>
      <w:r w:rsidR="00A320BC">
        <w:rPr>
          <w:rFonts w:asciiTheme="minorHAnsi" w:eastAsia="Times New Roman" w:hAnsiTheme="minorHAnsi" w:cstheme="minorHAnsi"/>
          <w:bCs/>
          <w:color w:val="333333"/>
          <w:lang w:eastAsia="ru-RU"/>
        </w:rPr>
        <w:t>1.</w:t>
      </w:r>
      <w:r w:rsidR="00A320BC" w:rsidRPr="00193172">
        <w:rPr>
          <w:rFonts w:asciiTheme="minorHAnsi" w:eastAsia="Times New Roman" w:hAnsiTheme="minorHAnsi" w:cstheme="minorHAnsi"/>
          <w:bCs/>
          <w:color w:val="333333"/>
          <w:lang w:eastAsia="ru-RU"/>
        </w:rPr>
        <w:t xml:space="preserve"> Организации деятельности стоматологического кабинета </w:t>
      </w:r>
      <w:proofErr w:type="gramStart"/>
      <w:r w:rsidR="00A320BC" w:rsidRPr="00193172">
        <w:rPr>
          <w:rFonts w:asciiTheme="minorHAnsi" w:eastAsia="Times New Roman" w:hAnsiTheme="minorHAnsi" w:cstheme="minorHAnsi"/>
          <w:bCs/>
          <w:color w:val="333333"/>
          <w:lang w:eastAsia="ru-RU"/>
        </w:rPr>
        <w:t>в</w:t>
      </w:r>
      <w:proofErr w:type="gramEnd"/>
    </w:p>
    <w:p w:rsidR="00262A83" w:rsidRDefault="00A320BC" w:rsidP="00D94F0E">
      <w:pPr>
        <w:pStyle w:val="Style3"/>
        <w:spacing w:after="0" w:line="240" w:lineRule="auto"/>
        <w:ind w:left="567"/>
        <w:jc w:val="both"/>
        <w:rPr>
          <w:rFonts w:asciiTheme="minorHAnsi" w:eastAsia="Times New Roman" w:hAnsiTheme="minorHAnsi" w:cstheme="minorHAnsi"/>
          <w:bCs/>
          <w:color w:val="333333"/>
          <w:lang w:eastAsia="ru-RU"/>
        </w:rPr>
      </w:pPr>
      <w:r w:rsidRPr="00193172">
        <w:rPr>
          <w:rFonts w:asciiTheme="minorHAnsi" w:eastAsia="Times New Roman" w:hAnsiTheme="minorHAnsi" w:cstheme="minorHAnsi"/>
          <w:bCs/>
          <w:color w:val="333333"/>
          <w:lang w:eastAsia="ru-RU"/>
        </w:rPr>
        <w:t xml:space="preserve">образовательных </w:t>
      </w:r>
      <w:proofErr w:type="gramStart"/>
      <w:r w:rsidRPr="00193172">
        <w:rPr>
          <w:rFonts w:asciiTheme="minorHAnsi" w:eastAsia="Times New Roman" w:hAnsiTheme="minorHAnsi" w:cstheme="minorHAnsi"/>
          <w:bCs/>
          <w:color w:val="333333"/>
          <w:lang w:eastAsia="ru-RU"/>
        </w:rPr>
        <w:t>учреждениях</w:t>
      </w:r>
      <w:proofErr w:type="gramEnd"/>
      <w:r w:rsidRPr="00193172">
        <w:rPr>
          <w:rFonts w:asciiTheme="minorHAnsi" w:eastAsia="Times New Roman" w:hAnsiTheme="minorHAnsi" w:cstheme="minorHAnsi"/>
          <w:bCs/>
          <w:color w:val="333333"/>
          <w:lang w:eastAsia="ru-RU"/>
        </w:rPr>
        <w:t xml:space="preserve"> среднего, высшего и послевузовского </w:t>
      </w:r>
    </w:p>
    <w:p w:rsidR="00262A83" w:rsidRDefault="00A320BC" w:rsidP="00D94F0E">
      <w:pPr>
        <w:pStyle w:val="Style3"/>
        <w:spacing w:after="0" w:line="240" w:lineRule="auto"/>
        <w:ind w:left="567"/>
        <w:jc w:val="both"/>
        <w:rPr>
          <w:rFonts w:asciiTheme="minorHAnsi" w:eastAsia="Times New Roman" w:hAnsiTheme="minorHAnsi" w:cstheme="minorHAnsi"/>
          <w:bCs/>
          <w:color w:val="333333"/>
          <w:lang w:eastAsia="ru-RU"/>
        </w:rPr>
      </w:pPr>
      <w:r w:rsidRPr="00193172">
        <w:rPr>
          <w:rFonts w:asciiTheme="minorHAnsi" w:eastAsia="Times New Roman" w:hAnsiTheme="minorHAnsi" w:cstheme="minorHAnsi"/>
          <w:bCs/>
          <w:color w:val="333333"/>
          <w:lang w:eastAsia="ru-RU"/>
        </w:rPr>
        <w:t xml:space="preserve">профессионального образования, призывных </w:t>
      </w:r>
      <w:proofErr w:type="gramStart"/>
      <w:r w:rsidRPr="00193172">
        <w:rPr>
          <w:rFonts w:asciiTheme="minorHAnsi" w:eastAsia="Times New Roman" w:hAnsiTheme="minorHAnsi" w:cstheme="minorHAnsi"/>
          <w:bCs/>
          <w:color w:val="333333"/>
          <w:lang w:eastAsia="ru-RU"/>
        </w:rPr>
        <w:t>пунктах</w:t>
      </w:r>
      <w:proofErr w:type="gramEnd"/>
      <w:r w:rsidRPr="00193172">
        <w:rPr>
          <w:rFonts w:asciiTheme="minorHAnsi" w:eastAsia="Times New Roman" w:hAnsiTheme="minorHAnsi" w:cstheme="minorHAnsi"/>
          <w:bCs/>
          <w:color w:val="333333"/>
          <w:lang w:eastAsia="ru-RU"/>
        </w:rPr>
        <w:t xml:space="preserve">, на предприятиях </w:t>
      </w:r>
    </w:p>
    <w:p w:rsidR="00A320BC" w:rsidRDefault="00A320BC" w:rsidP="00D94F0E">
      <w:pPr>
        <w:pStyle w:val="Style3"/>
        <w:spacing w:after="0" w:line="240" w:lineRule="auto"/>
        <w:ind w:left="567"/>
        <w:jc w:val="both"/>
        <w:rPr>
          <w:rFonts w:asciiTheme="minorHAnsi" w:eastAsia="Times New Roman" w:hAnsiTheme="minorHAnsi" w:cstheme="minorHAnsi"/>
          <w:bCs/>
          <w:color w:val="333333"/>
          <w:lang w:eastAsia="ru-RU"/>
        </w:rPr>
      </w:pPr>
      <w:r w:rsidRPr="00193172">
        <w:rPr>
          <w:rFonts w:asciiTheme="minorHAnsi" w:eastAsia="Times New Roman" w:hAnsiTheme="minorHAnsi" w:cstheme="minorHAnsi"/>
          <w:bCs/>
          <w:color w:val="333333"/>
          <w:lang w:eastAsia="ru-RU"/>
        </w:rPr>
        <w:t>и в организациях</w:t>
      </w:r>
      <w:r w:rsidR="00C83292">
        <w:rPr>
          <w:rFonts w:asciiTheme="minorHAnsi" w:eastAsia="Times New Roman" w:hAnsiTheme="minorHAnsi" w:cstheme="minorHAnsi"/>
          <w:bCs/>
          <w:color w:val="333333"/>
          <w:lang w:eastAsia="ru-RU"/>
        </w:rPr>
        <w:t>……………………………………………………………</w:t>
      </w:r>
      <w:r w:rsidR="00262A83">
        <w:rPr>
          <w:rFonts w:asciiTheme="minorHAnsi" w:eastAsia="Times New Roman" w:hAnsiTheme="minorHAnsi" w:cstheme="minorHAnsi"/>
          <w:bCs/>
          <w:color w:val="333333"/>
          <w:lang w:eastAsia="ru-RU"/>
        </w:rPr>
        <w:t>…</w:t>
      </w:r>
      <w:r w:rsidR="00433A27">
        <w:rPr>
          <w:rFonts w:asciiTheme="minorHAnsi" w:eastAsia="Times New Roman" w:hAnsiTheme="minorHAnsi" w:cstheme="minorHAnsi"/>
          <w:bCs/>
          <w:color w:val="333333"/>
          <w:lang w:eastAsia="ru-RU"/>
        </w:rPr>
        <w:t>.</w:t>
      </w:r>
      <w:r w:rsidR="00C83292">
        <w:rPr>
          <w:rFonts w:asciiTheme="minorHAnsi" w:eastAsia="Times New Roman" w:hAnsiTheme="minorHAnsi" w:cstheme="minorHAnsi"/>
          <w:bCs/>
          <w:color w:val="333333"/>
          <w:lang w:eastAsia="ru-RU"/>
        </w:rPr>
        <w:t>24</w:t>
      </w:r>
    </w:p>
    <w:p w:rsidR="00262A83" w:rsidRDefault="007E7D99" w:rsidP="00262A83">
      <w:pPr>
        <w:widowControl w:val="0"/>
        <w:autoSpaceDE w:val="0"/>
        <w:autoSpaceDN w:val="0"/>
        <w:adjustRightInd w:val="0"/>
        <w:spacing w:after="0" w:line="240" w:lineRule="auto"/>
        <w:ind w:firstLine="540"/>
        <w:jc w:val="both"/>
        <w:rPr>
          <w:rFonts w:eastAsia="Times New Roman"/>
          <w:bCs/>
          <w:color w:val="333333"/>
          <w:lang w:eastAsia="ru-RU"/>
        </w:rPr>
      </w:pPr>
      <w:r>
        <w:rPr>
          <w:rStyle w:val="FontStyle21"/>
          <w:b w:val="0"/>
          <w:sz w:val="28"/>
          <w:szCs w:val="28"/>
        </w:rPr>
        <w:t>1.</w:t>
      </w:r>
      <w:r w:rsidR="00A320BC" w:rsidRPr="003B01BA">
        <w:rPr>
          <w:rStyle w:val="FontStyle21"/>
          <w:b w:val="0"/>
          <w:sz w:val="28"/>
          <w:szCs w:val="28"/>
        </w:rPr>
        <w:t>4</w:t>
      </w:r>
      <w:r w:rsidR="00A320BC">
        <w:rPr>
          <w:rStyle w:val="FontStyle21"/>
          <w:b w:val="0"/>
          <w:sz w:val="28"/>
          <w:szCs w:val="28"/>
        </w:rPr>
        <w:t xml:space="preserve">.2. </w:t>
      </w:r>
      <w:r w:rsidR="00A320BC" w:rsidRPr="003B01BA">
        <w:rPr>
          <w:rStyle w:val="FontStyle21"/>
          <w:b w:val="0"/>
          <w:sz w:val="28"/>
          <w:szCs w:val="28"/>
        </w:rPr>
        <w:t xml:space="preserve">Организация работы </w:t>
      </w:r>
      <w:r w:rsidR="00A320BC" w:rsidRPr="003B01BA">
        <w:rPr>
          <w:rFonts w:eastAsia="Times New Roman"/>
          <w:bCs/>
          <w:color w:val="333333"/>
          <w:lang w:eastAsia="ru-RU"/>
        </w:rPr>
        <w:t xml:space="preserve">стоматологического кабинета в детских </w:t>
      </w:r>
    </w:p>
    <w:p w:rsidR="00A320BC" w:rsidRPr="003B01BA" w:rsidRDefault="00A320BC" w:rsidP="00262A83">
      <w:pPr>
        <w:widowControl w:val="0"/>
        <w:autoSpaceDE w:val="0"/>
        <w:autoSpaceDN w:val="0"/>
        <w:adjustRightInd w:val="0"/>
        <w:spacing w:after="0" w:line="240" w:lineRule="auto"/>
        <w:ind w:firstLine="540"/>
        <w:jc w:val="both"/>
        <w:rPr>
          <w:rStyle w:val="FontStyle21"/>
          <w:rFonts w:eastAsia="Times New Roman"/>
          <w:b w:val="0"/>
          <w:color w:val="333333"/>
          <w:sz w:val="28"/>
          <w:szCs w:val="28"/>
          <w:lang w:eastAsia="ru-RU"/>
        </w:rPr>
      </w:pPr>
      <w:r w:rsidRPr="003B01BA">
        <w:rPr>
          <w:rFonts w:eastAsia="Times New Roman"/>
          <w:bCs/>
          <w:color w:val="333333"/>
          <w:lang w:eastAsia="ru-RU"/>
        </w:rPr>
        <w:t xml:space="preserve">образовательных </w:t>
      </w:r>
      <w:proofErr w:type="gramStart"/>
      <w:r w:rsidRPr="003B01BA">
        <w:rPr>
          <w:rFonts w:eastAsia="Times New Roman"/>
          <w:bCs/>
          <w:color w:val="333333"/>
          <w:lang w:eastAsia="ru-RU"/>
        </w:rPr>
        <w:t>учреждениях</w:t>
      </w:r>
      <w:proofErr w:type="gramEnd"/>
      <w:r>
        <w:rPr>
          <w:rFonts w:eastAsia="Times New Roman"/>
          <w:bCs/>
          <w:color w:val="333333"/>
          <w:lang w:eastAsia="ru-RU"/>
        </w:rPr>
        <w:t>…………………………………………</w:t>
      </w:r>
      <w:r w:rsidR="00262A83">
        <w:rPr>
          <w:rFonts w:eastAsia="Times New Roman"/>
          <w:bCs/>
          <w:color w:val="333333"/>
          <w:lang w:eastAsia="ru-RU"/>
        </w:rPr>
        <w:t>…….</w:t>
      </w:r>
      <w:r w:rsidR="00433A27">
        <w:rPr>
          <w:rFonts w:eastAsia="Times New Roman"/>
          <w:bCs/>
          <w:color w:val="333333"/>
          <w:lang w:eastAsia="ru-RU"/>
        </w:rPr>
        <w:t>.</w:t>
      </w:r>
      <w:r w:rsidR="00C83292">
        <w:rPr>
          <w:rFonts w:eastAsia="Times New Roman"/>
          <w:bCs/>
          <w:color w:val="333333"/>
          <w:lang w:eastAsia="ru-RU"/>
        </w:rPr>
        <w:t>25</w:t>
      </w:r>
    </w:p>
    <w:p w:rsidR="00122197" w:rsidRDefault="00193172" w:rsidP="00B84BAD">
      <w:pPr>
        <w:pStyle w:val="31"/>
        <w:spacing w:before="240" w:after="0"/>
        <w:ind w:left="1560" w:hanging="1560"/>
        <w:rPr>
          <w:b/>
          <w:sz w:val="32"/>
          <w:szCs w:val="32"/>
        </w:rPr>
      </w:pPr>
      <w:r>
        <w:rPr>
          <w:b/>
          <w:sz w:val="32"/>
          <w:szCs w:val="32"/>
        </w:rPr>
        <w:t>Глава</w:t>
      </w:r>
      <w:r w:rsidR="00E84D1F">
        <w:rPr>
          <w:b/>
          <w:sz w:val="32"/>
          <w:szCs w:val="32"/>
        </w:rPr>
        <w:t>2</w:t>
      </w:r>
      <w:r w:rsidR="00253011">
        <w:rPr>
          <w:b/>
          <w:sz w:val="32"/>
          <w:szCs w:val="32"/>
        </w:rPr>
        <w:t xml:space="preserve">. Организация </w:t>
      </w:r>
      <w:r w:rsidR="000D574E">
        <w:rPr>
          <w:b/>
          <w:sz w:val="32"/>
          <w:szCs w:val="32"/>
        </w:rPr>
        <w:t xml:space="preserve">стационарной </w:t>
      </w:r>
      <w:r w:rsidR="00253011">
        <w:rPr>
          <w:b/>
          <w:sz w:val="32"/>
          <w:szCs w:val="32"/>
        </w:rPr>
        <w:t>стоматологической помощи</w:t>
      </w:r>
    </w:p>
    <w:p w:rsidR="00DA57E2" w:rsidRDefault="00DA57E2" w:rsidP="00DA57E2">
      <w:pPr>
        <w:widowControl w:val="0"/>
        <w:autoSpaceDE w:val="0"/>
        <w:autoSpaceDN w:val="0"/>
        <w:adjustRightInd w:val="0"/>
        <w:spacing w:after="0" w:line="240" w:lineRule="auto"/>
        <w:ind w:firstLine="567"/>
        <w:jc w:val="both"/>
        <w:rPr>
          <w:rFonts w:eastAsia="Times New Roman"/>
          <w:szCs w:val="24"/>
          <w:lang w:eastAsia="ru-RU"/>
        </w:rPr>
      </w:pPr>
      <w:r w:rsidRPr="00DA57E2">
        <w:rPr>
          <w:rFonts w:eastAsia="Times New Roman"/>
          <w:szCs w:val="24"/>
          <w:lang w:eastAsia="ru-RU"/>
        </w:rPr>
        <w:t>2.1</w:t>
      </w:r>
      <w:r w:rsidR="00262A83">
        <w:rPr>
          <w:rFonts w:eastAsia="Times New Roman"/>
          <w:szCs w:val="24"/>
          <w:lang w:eastAsia="ru-RU"/>
        </w:rPr>
        <w:t>.</w:t>
      </w:r>
      <w:r w:rsidRPr="00DA57E2">
        <w:rPr>
          <w:rFonts w:eastAsia="Times New Roman"/>
          <w:szCs w:val="24"/>
          <w:lang w:eastAsia="ru-RU"/>
        </w:rPr>
        <w:t>Общие принципы организации стационарной помощи</w:t>
      </w:r>
      <w:r>
        <w:rPr>
          <w:rFonts w:eastAsia="Times New Roman"/>
          <w:szCs w:val="24"/>
          <w:lang w:eastAsia="ru-RU"/>
        </w:rPr>
        <w:t>…………</w:t>
      </w:r>
      <w:r w:rsidR="00262A83">
        <w:rPr>
          <w:rFonts w:eastAsia="Times New Roman"/>
          <w:szCs w:val="24"/>
          <w:lang w:eastAsia="ru-RU"/>
        </w:rPr>
        <w:t>……</w:t>
      </w:r>
      <w:r w:rsidR="00433A27">
        <w:rPr>
          <w:rFonts w:eastAsia="Times New Roman"/>
          <w:szCs w:val="24"/>
          <w:lang w:eastAsia="ru-RU"/>
        </w:rPr>
        <w:t>…</w:t>
      </w:r>
      <w:r w:rsidR="00C83292">
        <w:rPr>
          <w:rFonts w:eastAsia="Times New Roman"/>
          <w:szCs w:val="24"/>
          <w:lang w:eastAsia="ru-RU"/>
        </w:rPr>
        <w:t>27</w:t>
      </w:r>
    </w:p>
    <w:p w:rsidR="00DA57E2" w:rsidRDefault="00262A83" w:rsidP="00CD5C3D">
      <w:pPr>
        <w:widowControl w:val="0"/>
        <w:tabs>
          <w:tab w:val="left" w:pos="567"/>
        </w:tabs>
        <w:autoSpaceDE w:val="0"/>
        <w:autoSpaceDN w:val="0"/>
        <w:adjustRightInd w:val="0"/>
        <w:spacing w:after="0"/>
        <w:ind w:left="567"/>
        <w:jc w:val="both"/>
        <w:rPr>
          <w:rFonts w:eastAsia="Times New Roman"/>
          <w:color w:val="000000"/>
          <w:lang w:eastAsia="ru-RU"/>
        </w:rPr>
      </w:pPr>
      <w:r>
        <w:rPr>
          <w:rFonts w:eastAsia="Times New Roman"/>
          <w:color w:val="000000"/>
          <w:lang w:eastAsia="ru-RU"/>
        </w:rPr>
        <w:t xml:space="preserve">2.2. </w:t>
      </w:r>
      <w:r w:rsidR="00DA57E2" w:rsidRPr="00DA57E2">
        <w:rPr>
          <w:rFonts w:eastAsia="Times New Roman"/>
          <w:color w:val="000000"/>
          <w:lang w:eastAsia="ru-RU"/>
        </w:rPr>
        <w:t>Организация стационарной стоматологической пом</w:t>
      </w:r>
      <w:r w:rsidR="00DA57E2" w:rsidRPr="00DA57E2">
        <w:rPr>
          <w:rFonts w:eastAsia="Times New Roman"/>
          <w:color w:val="000000"/>
          <w:lang w:eastAsia="ru-RU"/>
        </w:rPr>
        <w:t>о</w:t>
      </w:r>
      <w:r w:rsidR="00DA57E2" w:rsidRPr="00DA57E2">
        <w:rPr>
          <w:rFonts w:eastAsia="Times New Roman"/>
          <w:color w:val="000000"/>
          <w:lang w:eastAsia="ru-RU"/>
        </w:rPr>
        <w:t>щи</w:t>
      </w:r>
      <w:r>
        <w:rPr>
          <w:rFonts w:eastAsia="Times New Roman"/>
          <w:color w:val="000000"/>
          <w:lang w:eastAsia="ru-RU"/>
        </w:rPr>
        <w:t>…</w:t>
      </w:r>
      <w:r w:rsidR="00B84BAD">
        <w:rPr>
          <w:rFonts w:eastAsia="Times New Roman"/>
          <w:color w:val="000000"/>
          <w:lang w:eastAsia="ru-RU"/>
        </w:rPr>
        <w:t>...</w:t>
      </w:r>
      <w:r w:rsidR="00433A27">
        <w:rPr>
          <w:rFonts w:eastAsia="Times New Roman"/>
          <w:color w:val="000000"/>
          <w:lang w:eastAsia="ru-RU"/>
        </w:rPr>
        <w:t>.</w:t>
      </w:r>
      <w:r w:rsidR="008B0B14">
        <w:rPr>
          <w:rFonts w:eastAsia="Times New Roman"/>
          <w:color w:val="000000"/>
          <w:lang w:eastAsia="ru-RU"/>
        </w:rPr>
        <w:t>................</w:t>
      </w:r>
      <w:r w:rsidR="007E7D99">
        <w:rPr>
          <w:rFonts w:eastAsia="Times New Roman"/>
          <w:color w:val="000000"/>
          <w:lang w:eastAsia="ru-RU"/>
        </w:rPr>
        <w:t>32</w:t>
      </w:r>
    </w:p>
    <w:p w:rsidR="00DA57E2" w:rsidRDefault="00DA57E2" w:rsidP="00B65E93">
      <w:pPr>
        <w:widowControl w:val="0"/>
        <w:autoSpaceDE w:val="0"/>
        <w:autoSpaceDN w:val="0"/>
        <w:adjustRightInd w:val="0"/>
        <w:ind w:firstLine="567"/>
        <w:jc w:val="both"/>
        <w:rPr>
          <w:rFonts w:eastAsia="Times New Roman"/>
          <w:color w:val="000000"/>
          <w:lang w:eastAsia="ru-RU"/>
        </w:rPr>
      </w:pPr>
      <w:r w:rsidRPr="00DA57E2">
        <w:rPr>
          <w:rFonts w:eastAsia="Times New Roman"/>
          <w:color w:val="000000"/>
          <w:lang w:eastAsia="ru-RU"/>
        </w:rPr>
        <w:t>2.3. Организация стационарной стоматологической помощи детям</w:t>
      </w:r>
      <w:r>
        <w:rPr>
          <w:rFonts w:eastAsia="Times New Roman"/>
          <w:color w:val="000000"/>
          <w:lang w:eastAsia="ru-RU"/>
        </w:rPr>
        <w:t>…</w:t>
      </w:r>
      <w:r w:rsidR="00262A83">
        <w:rPr>
          <w:rFonts w:eastAsia="Times New Roman"/>
          <w:color w:val="000000"/>
          <w:lang w:eastAsia="ru-RU"/>
        </w:rPr>
        <w:t>……</w:t>
      </w:r>
      <w:r w:rsidR="00433A27">
        <w:rPr>
          <w:rFonts w:eastAsia="Times New Roman"/>
          <w:color w:val="000000"/>
          <w:lang w:eastAsia="ru-RU"/>
        </w:rPr>
        <w:t>.</w:t>
      </w:r>
      <w:r w:rsidR="007E7D99">
        <w:rPr>
          <w:rFonts w:eastAsia="Times New Roman"/>
          <w:color w:val="000000"/>
          <w:lang w:eastAsia="ru-RU"/>
        </w:rPr>
        <w:t>35</w:t>
      </w:r>
    </w:p>
    <w:p w:rsidR="00B65E93" w:rsidRDefault="00D37562" w:rsidP="00326B56">
      <w:pPr>
        <w:spacing w:after="0" w:line="240" w:lineRule="auto"/>
        <w:rPr>
          <w:b/>
          <w:sz w:val="32"/>
          <w:szCs w:val="32"/>
        </w:rPr>
      </w:pPr>
      <w:r>
        <w:rPr>
          <w:b/>
          <w:sz w:val="32"/>
          <w:szCs w:val="32"/>
        </w:rPr>
        <w:t xml:space="preserve">Глава 3. </w:t>
      </w:r>
      <w:r w:rsidRPr="00D37562">
        <w:rPr>
          <w:b/>
          <w:sz w:val="32"/>
          <w:szCs w:val="32"/>
        </w:rPr>
        <w:t>Организация с</w:t>
      </w:r>
      <w:r>
        <w:rPr>
          <w:b/>
          <w:sz w:val="32"/>
          <w:szCs w:val="32"/>
        </w:rPr>
        <w:t xml:space="preserve">томатологической помощи жителям </w:t>
      </w:r>
    </w:p>
    <w:p w:rsidR="00D37562" w:rsidRPr="00D37562" w:rsidRDefault="007E7D99" w:rsidP="00326B56">
      <w:pPr>
        <w:spacing w:after="0" w:line="240" w:lineRule="auto"/>
        <w:rPr>
          <w:b/>
          <w:sz w:val="32"/>
          <w:szCs w:val="32"/>
        </w:rPr>
      </w:pPr>
      <w:r>
        <w:rPr>
          <w:b/>
          <w:sz w:val="32"/>
          <w:szCs w:val="32"/>
        </w:rPr>
        <w:t>сель</w:t>
      </w:r>
      <w:r w:rsidR="00B65E93">
        <w:rPr>
          <w:b/>
          <w:sz w:val="32"/>
          <w:szCs w:val="32"/>
        </w:rPr>
        <w:t>ск</w:t>
      </w:r>
      <w:r w:rsidR="00262A83">
        <w:rPr>
          <w:b/>
          <w:sz w:val="32"/>
          <w:szCs w:val="32"/>
        </w:rPr>
        <w:t>ой местности</w:t>
      </w:r>
    </w:p>
    <w:p w:rsidR="00262A83" w:rsidRDefault="00D37562" w:rsidP="00326B56">
      <w:pPr>
        <w:widowControl w:val="0"/>
        <w:autoSpaceDE w:val="0"/>
        <w:autoSpaceDN w:val="0"/>
        <w:adjustRightInd w:val="0"/>
        <w:spacing w:after="0" w:line="240" w:lineRule="auto"/>
        <w:ind w:left="567"/>
        <w:jc w:val="both"/>
      </w:pPr>
      <w:r w:rsidRPr="00D37562">
        <w:rPr>
          <w:bCs/>
        </w:rPr>
        <w:t xml:space="preserve">3.1. Общие принципы организация медицинской </w:t>
      </w:r>
      <w:r w:rsidRPr="00D37562">
        <w:t xml:space="preserve">помощи жителям </w:t>
      </w:r>
    </w:p>
    <w:p w:rsidR="00D37562" w:rsidRPr="00D37562" w:rsidRDefault="00D37562" w:rsidP="00326B56">
      <w:pPr>
        <w:widowControl w:val="0"/>
        <w:autoSpaceDE w:val="0"/>
        <w:autoSpaceDN w:val="0"/>
        <w:adjustRightInd w:val="0"/>
        <w:spacing w:after="0" w:line="240" w:lineRule="auto"/>
        <w:ind w:left="567"/>
        <w:jc w:val="both"/>
        <w:rPr>
          <w:rFonts w:eastAsia="Times New Roman"/>
          <w:color w:val="000000"/>
          <w:lang w:eastAsia="ru-RU"/>
        </w:rPr>
      </w:pPr>
      <w:r w:rsidRPr="00D37562">
        <w:t>сельской местности</w:t>
      </w:r>
      <w:r w:rsidRPr="00D37562">
        <w:rPr>
          <w:bCs/>
        </w:rPr>
        <w:t>.</w:t>
      </w:r>
      <w:r w:rsidR="001C6F26">
        <w:rPr>
          <w:rFonts w:eastAsia="Times New Roman"/>
          <w:color w:val="000000"/>
          <w:lang w:eastAsia="ru-RU"/>
        </w:rPr>
        <w:t>………………………………………………………</w:t>
      </w:r>
      <w:r w:rsidR="00262A83">
        <w:rPr>
          <w:rFonts w:eastAsia="Times New Roman"/>
          <w:color w:val="000000"/>
          <w:lang w:eastAsia="ru-RU"/>
        </w:rPr>
        <w:t>…</w:t>
      </w:r>
      <w:r w:rsidR="00B84BAD">
        <w:rPr>
          <w:rFonts w:eastAsia="Times New Roman"/>
          <w:color w:val="000000"/>
          <w:lang w:eastAsia="ru-RU"/>
        </w:rPr>
        <w:t>.</w:t>
      </w:r>
      <w:r w:rsidR="00433A27">
        <w:rPr>
          <w:rFonts w:eastAsia="Times New Roman"/>
          <w:color w:val="000000"/>
          <w:lang w:eastAsia="ru-RU"/>
        </w:rPr>
        <w:t>..</w:t>
      </w:r>
      <w:r w:rsidR="007E7D99">
        <w:rPr>
          <w:rFonts w:eastAsia="Times New Roman"/>
          <w:color w:val="000000"/>
          <w:lang w:eastAsia="ru-RU"/>
        </w:rPr>
        <w:t>38</w:t>
      </w:r>
    </w:p>
    <w:p w:rsidR="00D37562" w:rsidRPr="00D37562" w:rsidRDefault="00D37562" w:rsidP="00326B56">
      <w:pPr>
        <w:pStyle w:val="af1"/>
        <w:ind w:left="567"/>
        <w:rPr>
          <w:rFonts w:asciiTheme="minorHAnsi" w:eastAsiaTheme="minorHAnsi" w:hAnsiTheme="minorHAnsi" w:cstheme="minorBidi"/>
        </w:rPr>
      </w:pPr>
      <w:r w:rsidRPr="00D37562">
        <w:rPr>
          <w:rFonts w:eastAsia="Times New Roman"/>
          <w:color w:val="000000"/>
          <w:lang w:eastAsia="ru-RU"/>
        </w:rPr>
        <w:t>3.2. Организация стоматологиче</w:t>
      </w:r>
      <w:r w:rsidR="001C6F26">
        <w:rPr>
          <w:rFonts w:eastAsia="Times New Roman"/>
          <w:color w:val="000000"/>
          <w:lang w:eastAsia="ru-RU"/>
        </w:rPr>
        <w:t>ской помощи сельскому населению</w:t>
      </w:r>
      <w:r w:rsidR="00262A83">
        <w:rPr>
          <w:rFonts w:eastAsia="Times New Roman"/>
          <w:color w:val="000000"/>
          <w:lang w:eastAsia="ru-RU"/>
        </w:rPr>
        <w:t>……</w:t>
      </w:r>
      <w:r w:rsidR="00433A27">
        <w:rPr>
          <w:rFonts w:eastAsia="Times New Roman"/>
          <w:color w:val="000000"/>
          <w:lang w:eastAsia="ru-RU"/>
        </w:rPr>
        <w:t>..</w:t>
      </w:r>
      <w:r w:rsidR="007E7D99">
        <w:rPr>
          <w:rFonts w:eastAsia="Times New Roman"/>
          <w:color w:val="000000"/>
          <w:lang w:eastAsia="ru-RU"/>
        </w:rPr>
        <w:t>3</w:t>
      </w:r>
      <w:r w:rsidR="00DA2DEC">
        <w:rPr>
          <w:rFonts w:eastAsia="Times New Roman"/>
          <w:color w:val="000000"/>
          <w:lang w:eastAsia="ru-RU"/>
        </w:rPr>
        <w:t>9</w:t>
      </w:r>
    </w:p>
    <w:p w:rsidR="00262A83" w:rsidRDefault="00D37562" w:rsidP="00326B56">
      <w:pPr>
        <w:pStyle w:val="af1"/>
        <w:ind w:left="567"/>
        <w:rPr>
          <w:rFonts w:asciiTheme="minorHAnsi" w:eastAsiaTheme="minorHAnsi" w:hAnsiTheme="minorHAnsi" w:cstheme="minorBidi"/>
        </w:rPr>
      </w:pPr>
      <w:r w:rsidRPr="00D37562">
        <w:rPr>
          <w:rFonts w:asciiTheme="minorHAnsi" w:eastAsiaTheme="minorHAnsi" w:hAnsiTheme="minorHAnsi" w:cstheme="minorBidi"/>
        </w:rPr>
        <w:lastRenderedPageBreak/>
        <w:t xml:space="preserve">3.3. Организация стоматологической помощи на уровне ФАП, </w:t>
      </w:r>
      <w:proofErr w:type="spellStart"/>
      <w:r w:rsidRPr="00D37562">
        <w:rPr>
          <w:rFonts w:asciiTheme="minorHAnsi" w:eastAsiaTheme="minorHAnsi" w:hAnsiTheme="minorHAnsi" w:cstheme="minorBidi"/>
        </w:rPr>
        <w:t>вра</w:t>
      </w:r>
      <w:proofErr w:type="spellEnd"/>
      <w:r w:rsidR="00262A83">
        <w:rPr>
          <w:rFonts w:asciiTheme="minorHAnsi" w:eastAsiaTheme="minorHAnsi" w:hAnsiTheme="minorHAnsi" w:cstheme="minorBidi"/>
        </w:rPr>
        <w:t>-</w:t>
      </w:r>
    </w:p>
    <w:p w:rsidR="00D37562" w:rsidRPr="00D37562" w:rsidRDefault="00D37562" w:rsidP="00326B56">
      <w:pPr>
        <w:pStyle w:val="af1"/>
        <w:ind w:left="567"/>
        <w:rPr>
          <w:rFonts w:asciiTheme="minorHAnsi" w:eastAsiaTheme="minorHAnsi" w:hAnsiTheme="minorHAnsi" w:cstheme="minorBidi"/>
        </w:rPr>
      </w:pPr>
      <w:proofErr w:type="spellStart"/>
      <w:r w:rsidRPr="00D37562">
        <w:rPr>
          <w:rFonts w:asciiTheme="minorHAnsi" w:eastAsiaTheme="minorHAnsi" w:hAnsiTheme="minorHAnsi" w:cstheme="minorBidi"/>
        </w:rPr>
        <w:t>чебной</w:t>
      </w:r>
      <w:proofErr w:type="spellEnd"/>
      <w:r w:rsidRPr="00D37562">
        <w:rPr>
          <w:rFonts w:asciiTheme="minorHAnsi" w:eastAsiaTheme="minorHAnsi" w:hAnsiTheme="minorHAnsi" w:cstheme="minorBidi"/>
        </w:rPr>
        <w:t xml:space="preserve"> амбулатории или </w:t>
      </w:r>
      <w:r w:rsidR="008B0B14">
        <w:rPr>
          <w:rFonts w:asciiTheme="minorHAnsi" w:eastAsiaTheme="minorHAnsi" w:hAnsiTheme="minorHAnsi" w:cstheme="minorBidi"/>
        </w:rPr>
        <w:t xml:space="preserve">сельской </w:t>
      </w:r>
      <w:r w:rsidRPr="00D37562">
        <w:rPr>
          <w:rFonts w:asciiTheme="minorHAnsi" w:eastAsiaTheme="minorHAnsi" w:hAnsiTheme="minorHAnsi" w:cstheme="minorBidi"/>
        </w:rPr>
        <w:t>участковой больницы</w:t>
      </w:r>
      <w:r w:rsidR="008B0B14">
        <w:rPr>
          <w:rFonts w:asciiTheme="minorHAnsi" w:eastAsiaTheme="minorHAnsi" w:hAnsiTheme="minorHAnsi" w:cstheme="minorBidi"/>
        </w:rPr>
        <w:t>………………….</w:t>
      </w:r>
      <w:r w:rsidR="007E7D99">
        <w:rPr>
          <w:rFonts w:asciiTheme="minorHAnsi" w:eastAsiaTheme="minorHAnsi" w:hAnsiTheme="minorHAnsi" w:cstheme="minorBidi"/>
        </w:rPr>
        <w:t>39</w:t>
      </w:r>
    </w:p>
    <w:p w:rsidR="00262A83" w:rsidRDefault="00D37562" w:rsidP="00326B56">
      <w:pPr>
        <w:spacing w:after="0" w:line="240" w:lineRule="auto"/>
        <w:ind w:left="567"/>
        <w:rPr>
          <w:rFonts w:asciiTheme="minorHAnsi" w:eastAsiaTheme="minorHAnsi" w:hAnsiTheme="minorHAnsi" w:cstheme="minorBidi"/>
        </w:rPr>
      </w:pPr>
      <w:r w:rsidRPr="00D37562">
        <w:rPr>
          <w:rFonts w:asciiTheme="minorHAnsi" w:eastAsiaTheme="minorHAnsi" w:hAnsiTheme="minorHAnsi" w:cstheme="minorBidi"/>
        </w:rPr>
        <w:t xml:space="preserve">3.4. Организация стоматологической помощи на уровне отделения, </w:t>
      </w:r>
    </w:p>
    <w:p w:rsidR="00D37562" w:rsidRPr="00D37562" w:rsidRDefault="00D37562" w:rsidP="00326B56">
      <w:pPr>
        <w:spacing w:after="0" w:line="240" w:lineRule="auto"/>
        <w:ind w:left="567"/>
        <w:rPr>
          <w:rFonts w:asciiTheme="minorHAnsi" w:eastAsiaTheme="minorHAnsi" w:hAnsiTheme="minorHAnsi" w:cstheme="minorBidi"/>
        </w:rPr>
      </w:pPr>
      <w:r w:rsidRPr="00D37562">
        <w:rPr>
          <w:rFonts w:asciiTheme="minorHAnsi" w:eastAsiaTheme="minorHAnsi" w:hAnsiTheme="minorHAnsi" w:cstheme="minorBidi"/>
        </w:rPr>
        <w:t>кабинетов центральной районной больницы (ЦРБ)</w:t>
      </w:r>
      <w:r w:rsidR="008B0B14">
        <w:rPr>
          <w:rFonts w:asciiTheme="minorHAnsi" w:eastAsiaTheme="minorHAnsi" w:hAnsiTheme="minorHAnsi" w:cstheme="minorBidi"/>
        </w:rPr>
        <w:t xml:space="preserve">, районных </w:t>
      </w:r>
      <w:proofErr w:type="spellStart"/>
      <w:proofErr w:type="gramStart"/>
      <w:r w:rsidR="008B0B14">
        <w:rPr>
          <w:rFonts w:asciiTheme="minorHAnsi" w:eastAsiaTheme="minorHAnsi" w:hAnsiTheme="minorHAnsi" w:cstheme="minorBidi"/>
        </w:rPr>
        <w:t>стомато-лог</w:t>
      </w:r>
      <w:r w:rsidR="008B0B14">
        <w:rPr>
          <w:rFonts w:asciiTheme="minorHAnsi" w:eastAsiaTheme="minorHAnsi" w:hAnsiTheme="minorHAnsi" w:cstheme="minorBidi"/>
        </w:rPr>
        <w:t>и</w:t>
      </w:r>
      <w:r w:rsidR="008B0B14">
        <w:rPr>
          <w:rFonts w:asciiTheme="minorHAnsi" w:eastAsiaTheme="minorHAnsi" w:hAnsiTheme="minorHAnsi" w:cstheme="minorBidi"/>
        </w:rPr>
        <w:t>ческих</w:t>
      </w:r>
      <w:proofErr w:type="spellEnd"/>
      <w:proofErr w:type="gramEnd"/>
      <w:r w:rsidR="008B0B14">
        <w:rPr>
          <w:rFonts w:asciiTheme="minorHAnsi" w:eastAsiaTheme="minorHAnsi" w:hAnsiTheme="minorHAnsi" w:cstheme="minorBidi"/>
        </w:rPr>
        <w:t xml:space="preserve"> поликлиник……………………………………………………….</w:t>
      </w:r>
      <w:r w:rsidR="00DA2DEC" w:rsidRPr="00DA2DEC">
        <w:rPr>
          <w:rFonts w:eastAsiaTheme="minorHAnsi"/>
        </w:rPr>
        <w:t>42</w:t>
      </w:r>
    </w:p>
    <w:p w:rsidR="00262A83" w:rsidRDefault="00D37562" w:rsidP="00326B56">
      <w:pPr>
        <w:spacing w:after="0" w:line="240" w:lineRule="auto"/>
        <w:ind w:left="567"/>
        <w:rPr>
          <w:rFonts w:asciiTheme="minorHAnsi" w:eastAsiaTheme="minorHAnsi" w:hAnsiTheme="minorHAnsi" w:cstheme="minorBidi"/>
        </w:rPr>
      </w:pPr>
      <w:r w:rsidRPr="00D37562">
        <w:rPr>
          <w:rFonts w:asciiTheme="minorHAnsi" w:eastAsiaTheme="minorHAnsi" w:hAnsiTheme="minorHAnsi" w:cstheme="minorBidi"/>
        </w:rPr>
        <w:t xml:space="preserve">3.5. Организация стоматологической помощи на уровне областной </w:t>
      </w:r>
    </w:p>
    <w:p w:rsidR="00D37562" w:rsidRPr="00D37562" w:rsidRDefault="00D37562" w:rsidP="00326B56">
      <w:pPr>
        <w:spacing w:after="0" w:line="240" w:lineRule="auto"/>
        <w:ind w:left="567"/>
        <w:rPr>
          <w:rFonts w:asciiTheme="minorHAnsi" w:eastAsiaTheme="minorHAnsi" w:hAnsiTheme="minorHAnsi" w:cstheme="minorBidi"/>
        </w:rPr>
      </w:pPr>
      <w:r w:rsidRPr="00D37562">
        <w:rPr>
          <w:rFonts w:asciiTheme="minorHAnsi" w:eastAsiaTheme="minorHAnsi" w:hAnsiTheme="minorHAnsi" w:cstheme="minorBidi"/>
        </w:rPr>
        <w:t xml:space="preserve">(краевой, </w:t>
      </w:r>
      <w:r w:rsidR="008B0B14">
        <w:rPr>
          <w:rFonts w:asciiTheme="minorHAnsi" w:eastAsiaTheme="minorHAnsi" w:hAnsiTheme="minorHAnsi" w:cstheme="minorBidi"/>
        </w:rPr>
        <w:t xml:space="preserve">окружной, </w:t>
      </w:r>
      <w:r w:rsidRPr="00D37562">
        <w:rPr>
          <w:rFonts w:asciiTheme="minorHAnsi" w:eastAsiaTheme="minorHAnsi" w:hAnsiTheme="minorHAnsi" w:cstheme="minorBidi"/>
        </w:rPr>
        <w:t>республиканской) стоматологической поликлиники</w:t>
      </w:r>
      <w:r w:rsidR="008B0B14">
        <w:rPr>
          <w:rFonts w:asciiTheme="minorHAnsi" w:eastAsiaTheme="minorHAnsi" w:hAnsiTheme="minorHAnsi" w:cstheme="minorBidi"/>
        </w:rPr>
        <w:t>..</w:t>
      </w:r>
      <w:r w:rsidR="007E7D99">
        <w:rPr>
          <w:rFonts w:asciiTheme="minorHAnsi" w:eastAsiaTheme="minorHAnsi" w:hAnsiTheme="minorHAnsi" w:cstheme="minorBidi"/>
        </w:rPr>
        <w:t>43</w:t>
      </w:r>
    </w:p>
    <w:p w:rsidR="00D37562" w:rsidRPr="00D37562" w:rsidRDefault="00D37562" w:rsidP="00326B56">
      <w:pPr>
        <w:spacing w:after="0" w:line="240" w:lineRule="auto"/>
        <w:ind w:left="567"/>
        <w:rPr>
          <w:rFonts w:asciiTheme="minorHAnsi" w:eastAsiaTheme="minorHAnsi" w:hAnsiTheme="minorHAnsi" w:cstheme="minorBidi"/>
        </w:rPr>
      </w:pPr>
      <w:r w:rsidRPr="00D37562">
        <w:rPr>
          <w:rFonts w:asciiTheme="minorHAnsi" w:eastAsiaTheme="minorHAnsi" w:hAnsiTheme="minorHAnsi" w:cstheme="minorBidi"/>
        </w:rPr>
        <w:t xml:space="preserve">3.6. Штатные нормативы медицинского персонала для оказания </w:t>
      </w:r>
    </w:p>
    <w:p w:rsidR="00D37562" w:rsidRPr="00D37562" w:rsidRDefault="00D37562" w:rsidP="00326B56">
      <w:pPr>
        <w:spacing w:after="0" w:line="240" w:lineRule="auto"/>
        <w:ind w:left="567"/>
        <w:rPr>
          <w:rFonts w:asciiTheme="minorHAnsi" w:eastAsiaTheme="minorHAnsi" w:hAnsiTheme="minorHAnsi" w:cstheme="minorBidi"/>
        </w:rPr>
      </w:pPr>
      <w:r w:rsidRPr="00D37562">
        <w:rPr>
          <w:rFonts w:asciiTheme="minorHAnsi" w:eastAsiaTheme="minorHAnsi" w:hAnsiTheme="minorHAnsi" w:cstheme="minorBidi"/>
        </w:rPr>
        <w:t>стоматологической помощи жителям сельской местности</w:t>
      </w:r>
      <w:r w:rsidR="001C6F26">
        <w:rPr>
          <w:rFonts w:asciiTheme="minorHAnsi" w:eastAsiaTheme="minorHAnsi" w:hAnsiTheme="minorHAnsi" w:cstheme="minorBidi"/>
        </w:rPr>
        <w:t>…………</w:t>
      </w:r>
      <w:r w:rsidR="00262A83">
        <w:rPr>
          <w:rFonts w:asciiTheme="minorHAnsi" w:eastAsiaTheme="minorHAnsi" w:hAnsiTheme="minorHAnsi" w:cstheme="minorBidi"/>
        </w:rPr>
        <w:t>………</w:t>
      </w:r>
      <w:r w:rsidR="007E7D99">
        <w:rPr>
          <w:rFonts w:asciiTheme="minorHAnsi" w:eastAsiaTheme="minorHAnsi" w:hAnsiTheme="minorHAnsi" w:cstheme="minorBidi"/>
        </w:rPr>
        <w:t>45</w:t>
      </w:r>
    </w:p>
    <w:p w:rsidR="00262A83" w:rsidRDefault="00D37562" w:rsidP="00326B56">
      <w:pPr>
        <w:spacing w:after="0" w:line="240" w:lineRule="auto"/>
        <w:ind w:left="567"/>
        <w:rPr>
          <w:rFonts w:asciiTheme="minorHAnsi" w:eastAsiaTheme="minorHAnsi" w:hAnsiTheme="minorHAnsi" w:cstheme="minorBidi"/>
          <w:bCs/>
          <w:color w:val="000001"/>
        </w:rPr>
      </w:pPr>
      <w:r w:rsidRPr="00D37562">
        <w:rPr>
          <w:rFonts w:asciiTheme="minorHAnsi" w:eastAsiaTheme="minorHAnsi" w:hAnsiTheme="minorHAnsi" w:cstheme="minorBidi"/>
        </w:rPr>
        <w:t>3.7.</w:t>
      </w:r>
      <w:r w:rsidRPr="00D37562">
        <w:rPr>
          <w:rFonts w:asciiTheme="minorHAnsi" w:eastAsiaTheme="minorHAnsi" w:hAnsiTheme="minorHAnsi" w:cstheme="minorBidi"/>
          <w:bCs/>
          <w:color w:val="000001"/>
        </w:rPr>
        <w:t xml:space="preserve">Организация деятельности </w:t>
      </w:r>
      <w:proofErr w:type="gramStart"/>
      <w:r w:rsidRPr="00D37562">
        <w:rPr>
          <w:rFonts w:asciiTheme="minorHAnsi" w:eastAsiaTheme="minorHAnsi" w:hAnsiTheme="minorHAnsi" w:cstheme="minorBidi"/>
          <w:bCs/>
          <w:color w:val="000001"/>
        </w:rPr>
        <w:t>мобильного</w:t>
      </w:r>
      <w:proofErr w:type="gramEnd"/>
      <w:r w:rsidRPr="00D37562">
        <w:rPr>
          <w:rFonts w:asciiTheme="minorHAnsi" w:eastAsiaTheme="minorHAnsi" w:hAnsiTheme="minorHAnsi" w:cstheme="minorBidi"/>
          <w:bCs/>
          <w:color w:val="000001"/>
        </w:rPr>
        <w:t xml:space="preserve"> стоматологического </w:t>
      </w:r>
      <w:proofErr w:type="spellStart"/>
      <w:r w:rsidRPr="00D37562">
        <w:rPr>
          <w:rFonts w:asciiTheme="minorHAnsi" w:eastAsiaTheme="minorHAnsi" w:hAnsiTheme="minorHAnsi" w:cstheme="minorBidi"/>
          <w:bCs/>
          <w:color w:val="000001"/>
        </w:rPr>
        <w:t>каби</w:t>
      </w:r>
      <w:proofErr w:type="spellEnd"/>
      <w:r w:rsidR="00262A83">
        <w:rPr>
          <w:rFonts w:asciiTheme="minorHAnsi" w:eastAsiaTheme="minorHAnsi" w:hAnsiTheme="minorHAnsi" w:cstheme="minorBidi"/>
          <w:bCs/>
          <w:color w:val="000001"/>
        </w:rPr>
        <w:t>-</w:t>
      </w:r>
    </w:p>
    <w:p w:rsidR="00D37562" w:rsidRDefault="008B0B14" w:rsidP="00326B56">
      <w:pPr>
        <w:spacing w:after="0" w:line="240" w:lineRule="auto"/>
        <w:ind w:left="567"/>
        <w:rPr>
          <w:rFonts w:asciiTheme="minorHAnsi" w:eastAsiaTheme="minorHAnsi" w:hAnsiTheme="minorHAnsi" w:cstheme="minorBidi"/>
          <w:bCs/>
          <w:color w:val="000001"/>
        </w:rPr>
      </w:pPr>
      <w:proofErr w:type="spellStart"/>
      <w:r>
        <w:rPr>
          <w:rFonts w:asciiTheme="minorHAnsi" w:eastAsiaTheme="minorHAnsi" w:hAnsiTheme="minorHAnsi" w:cstheme="minorBidi"/>
          <w:bCs/>
          <w:color w:val="000001"/>
        </w:rPr>
        <w:t>н</w:t>
      </w:r>
      <w:r w:rsidR="00D37562" w:rsidRPr="00D37562">
        <w:rPr>
          <w:rFonts w:asciiTheme="minorHAnsi" w:eastAsiaTheme="minorHAnsi" w:hAnsiTheme="minorHAnsi" w:cstheme="minorBidi"/>
          <w:bCs/>
          <w:color w:val="000001"/>
        </w:rPr>
        <w:t>ета</w:t>
      </w:r>
      <w:proofErr w:type="spellEnd"/>
      <w:r>
        <w:rPr>
          <w:rFonts w:asciiTheme="minorHAnsi" w:eastAsiaTheme="minorHAnsi" w:hAnsiTheme="minorHAnsi" w:cstheme="minorBidi"/>
          <w:bCs/>
          <w:color w:val="000001"/>
        </w:rPr>
        <w:t xml:space="preserve"> (бригады)………………………………………………………………….</w:t>
      </w:r>
      <w:r w:rsidR="007E7D99">
        <w:rPr>
          <w:rFonts w:asciiTheme="minorHAnsi" w:eastAsiaTheme="minorHAnsi" w:hAnsiTheme="minorHAnsi" w:cstheme="minorBidi"/>
          <w:bCs/>
          <w:color w:val="000001"/>
        </w:rPr>
        <w:t>46</w:t>
      </w:r>
    </w:p>
    <w:p w:rsidR="007E7D99" w:rsidRPr="007E7D99" w:rsidRDefault="007E7D99" w:rsidP="00326B56">
      <w:pPr>
        <w:spacing w:after="0" w:line="240" w:lineRule="auto"/>
        <w:ind w:left="567"/>
        <w:rPr>
          <w:rFonts w:asciiTheme="minorHAnsi" w:eastAsiaTheme="minorHAnsi" w:hAnsiTheme="minorHAnsi" w:cstheme="minorBidi"/>
          <w:bCs/>
          <w:color w:val="000001"/>
        </w:rPr>
      </w:pPr>
      <w:r w:rsidRPr="007E7D99">
        <w:rPr>
          <w:rFonts w:eastAsia="Times New Roman"/>
          <w:bCs/>
          <w:color w:val="000000"/>
          <w:shd w:val="clear" w:color="auto" w:fill="FFFFFF"/>
          <w:lang w:eastAsia="ru-RU"/>
        </w:rPr>
        <w:t>3.8. Врач-стоматолог (врач-стоматолог общей практики</w:t>
      </w:r>
      <w:r w:rsidRPr="007E7D99">
        <w:rPr>
          <w:rFonts w:eastAsia="Times New Roman"/>
          <w:bCs/>
          <w:color w:val="000000"/>
          <w:sz w:val="36"/>
          <w:szCs w:val="36"/>
          <w:shd w:val="clear" w:color="auto" w:fill="FFFFFF"/>
          <w:lang w:eastAsia="ru-RU"/>
        </w:rPr>
        <w:t>)</w:t>
      </w:r>
      <w:r w:rsidRPr="007E7D99">
        <w:rPr>
          <w:rFonts w:eastAsia="Times New Roman"/>
          <w:bCs/>
          <w:color w:val="000000"/>
          <w:shd w:val="clear" w:color="auto" w:fill="FFFFFF"/>
          <w:lang w:eastAsia="ru-RU"/>
        </w:rPr>
        <w:t>………</w:t>
      </w:r>
      <w:r>
        <w:rPr>
          <w:rFonts w:eastAsia="Times New Roman"/>
          <w:bCs/>
          <w:color w:val="000000"/>
          <w:shd w:val="clear" w:color="auto" w:fill="FFFFFF"/>
          <w:lang w:eastAsia="ru-RU"/>
        </w:rPr>
        <w:t>…</w:t>
      </w:r>
      <w:r w:rsidR="00262A83">
        <w:rPr>
          <w:rFonts w:eastAsia="Times New Roman"/>
          <w:bCs/>
          <w:color w:val="000000"/>
          <w:shd w:val="clear" w:color="auto" w:fill="FFFFFF"/>
          <w:lang w:eastAsia="ru-RU"/>
        </w:rPr>
        <w:t>………..</w:t>
      </w:r>
      <w:r>
        <w:rPr>
          <w:rFonts w:eastAsia="Times New Roman"/>
          <w:bCs/>
          <w:color w:val="000000"/>
          <w:shd w:val="clear" w:color="auto" w:fill="FFFFFF"/>
          <w:lang w:eastAsia="ru-RU"/>
        </w:rPr>
        <w:t>49</w:t>
      </w:r>
    </w:p>
    <w:p w:rsidR="00B65E93" w:rsidRDefault="000277E8" w:rsidP="00B84BAD">
      <w:pPr>
        <w:spacing w:before="240" w:after="0" w:line="240" w:lineRule="auto"/>
        <w:rPr>
          <w:b/>
          <w:sz w:val="32"/>
          <w:szCs w:val="32"/>
        </w:rPr>
      </w:pPr>
      <w:r>
        <w:rPr>
          <w:b/>
          <w:sz w:val="32"/>
          <w:szCs w:val="32"/>
        </w:rPr>
        <w:t xml:space="preserve">Глава 4. Учетная медицинская документация в стоматологии и </w:t>
      </w:r>
    </w:p>
    <w:p w:rsidR="000277E8" w:rsidRPr="00D37562" w:rsidRDefault="000277E8" w:rsidP="00326B56">
      <w:pPr>
        <w:spacing w:after="0" w:line="240" w:lineRule="auto"/>
        <w:rPr>
          <w:b/>
          <w:sz w:val="32"/>
          <w:szCs w:val="32"/>
        </w:rPr>
      </w:pPr>
      <w:r>
        <w:rPr>
          <w:b/>
          <w:sz w:val="32"/>
          <w:szCs w:val="32"/>
        </w:rPr>
        <w:t>правила ее ведения</w:t>
      </w:r>
    </w:p>
    <w:p w:rsidR="000277E8" w:rsidRPr="000277E8" w:rsidRDefault="000277E8" w:rsidP="00D94F0E">
      <w:pPr>
        <w:widowControl w:val="0"/>
        <w:autoSpaceDE w:val="0"/>
        <w:autoSpaceDN w:val="0"/>
        <w:adjustRightInd w:val="0"/>
        <w:spacing w:after="0" w:line="240" w:lineRule="auto"/>
        <w:ind w:firstLine="567"/>
        <w:jc w:val="both"/>
        <w:rPr>
          <w:bCs/>
        </w:rPr>
      </w:pPr>
      <w:r>
        <w:rPr>
          <w:bCs/>
        </w:rPr>
        <w:t>4.1.М</w:t>
      </w:r>
      <w:r w:rsidRPr="000277E8">
        <w:rPr>
          <w:bCs/>
        </w:rPr>
        <w:t>едицинская карта стоматологического б</w:t>
      </w:r>
      <w:r>
        <w:rPr>
          <w:bCs/>
        </w:rPr>
        <w:t>ольного …………………….</w:t>
      </w:r>
      <w:r w:rsidR="00433A27">
        <w:rPr>
          <w:bCs/>
        </w:rPr>
        <w:t>.</w:t>
      </w:r>
      <w:r w:rsidR="007E7D99">
        <w:rPr>
          <w:bCs/>
        </w:rPr>
        <w:t>53</w:t>
      </w:r>
    </w:p>
    <w:p w:rsidR="000277E8" w:rsidRDefault="000277E8" w:rsidP="00D94F0E">
      <w:pPr>
        <w:widowControl w:val="0"/>
        <w:autoSpaceDE w:val="0"/>
        <w:autoSpaceDN w:val="0"/>
        <w:adjustRightInd w:val="0"/>
        <w:spacing w:after="0" w:line="240" w:lineRule="auto"/>
        <w:ind w:firstLine="567"/>
        <w:jc w:val="both"/>
        <w:rPr>
          <w:bCs/>
        </w:rPr>
      </w:pPr>
      <w:r>
        <w:rPr>
          <w:bCs/>
        </w:rPr>
        <w:t>4</w:t>
      </w:r>
      <w:r w:rsidR="00D94F0E">
        <w:rPr>
          <w:bCs/>
        </w:rPr>
        <w:t xml:space="preserve">.2. </w:t>
      </w:r>
      <w:r>
        <w:rPr>
          <w:bCs/>
        </w:rPr>
        <w:t>Л</w:t>
      </w:r>
      <w:r w:rsidRPr="000277E8">
        <w:rPr>
          <w:bCs/>
        </w:rPr>
        <w:t>исток ежедневного учета врача-стоматолога</w:t>
      </w:r>
      <w:r>
        <w:rPr>
          <w:bCs/>
        </w:rPr>
        <w:t>...................................</w:t>
      </w:r>
      <w:r w:rsidR="00262A83">
        <w:rPr>
          <w:bCs/>
        </w:rPr>
        <w:t>......</w:t>
      </w:r>
      <w:r w:rsidR="007E7D99">
        <w:rPr>
          <w:bCs/>
        </w:rPr>
        <w:t>57</w:t>
      </w:r>
      <w:r w:rsidR="009E2568">
        <w:rPr>
          <w:bCs/>
        </w:rPr>
        <w:t xml:space="preserve"> </w:t>
      </w:r>
    </w:p>
    <w:p w:rsidR="00262A83" w:rsidRDefault="00A211A2" w:rsidP="00D94F0E">
      <w:pPr>
        <w:widowControl w:val="0"/>
        <w:autoSpaceDE w:val="0"/>
        <w:autoSpaceDN w:val="0"/>
        <w:adjustRightInd w:val="0"/>
        <w:spacing w:after="0" w:line="240" w:lineRule="auto"/>
        <w:ind w:firstLine="567"/>
        <w:jc w:val="both"/>
      </w:pPr>
      <w:proofErr w:type="gramStart"/>
      <w:r>
        <w:rPr>
          <w:bCs/>
        </w:rPr>
        <w:t>4.3.</w:t>
      </w:r>
      <w:r w:rsidRPr="00A211A2">
        <w:t xml:space="preserve">Сводная ведомость учета работы </w:t>
      </w:r>
      <w:r>
        <w:t xml:space="preserve">врача-стоматолога (зубного </w:t>
      </w:r>
      <w:proofErr w:type="gramEnd"/>
    </w:p>
    <w:p w:rsidR="00A211A2" w:rsidRPr="000277E8" w:rsidRDefault="00A211A2" w:rsidP="00D94F0E">
      <w:pPr>
        <w:widowControl w:val="0"/>
        <w:autoSpaceDE w:val="0"/>
        <w:autoSpaceDN w:val="0"/>
        <w:adjustRightInd w:val="0"/>
        <w:spacing w:after="0" w:line="240" w:lineRule="auto"/>
        <w:ind w:firstLine="567"/>
        <w:jc w:val="both"/>
        <w:rPr>
          <w:bCs/>
        </w:rPr>
      </w:pPr>
      <w:r>
        <w:t>врача) стоматологической поликлиники, отделения, кабинета</w:t>
      </w:r>
      <w:r w:rsidR="00262A83">
        <w:t>…………….</w:t>
      </w:r>
      <w:r w:rsidR="00326B56">
        <w:t>57</w:t>
      </w:r>
    </w:p>
    <w:p w:rsidR="000277E8" w:rsidRPr="000277E8" w:rsidRDefault="00A211A2" w:rsidP="00D94F0E">
      <w:pPr>
        <w:widowControl w:val="0"/>
        <w:autoSpaceDE w:val="0"/>
        <w:autoSpaceDN w:val="0"/>
        <w:adjustRightInd w:val="0"/>
        <w:spacing w:after="0" w:line="240" w:lineRule="auto"/>
        <w:ind w:firstLine="567"/>
        <w:jc w:val="both"/>
        <w:rPr>
          <w:bCs/>
        </w:rPr>
      </w:pPr>
      <w:r>
        <w:rPr>
          <w:bCs/>
        </w:rPr>
        <w:t>4.4</w:t>
      </w:r>
      <w:r w:rsidR="00D94F0E">
        <w:rPr>
          <w:bCs/>
        </w:rPr>
        <w:t xml:space="preserve">.  </w:t>
      </w:r>
      <w:r w:rsidR="000277E8">
        <w:rPr>
          <w:bCs/>
        </w:rPr>
        <w:t>Ж</w:t>
      </w:r>
      <w:r w:rsidR="000277E8" w:rsidRPr="000277E8">
        <w:rPr>
          <w:bCs/>
        </w:rPr>
        <w:t>урнал учета профилактических осмотров поло</w:t>
      </w:r>
      <w:r w:rsidR="000277E8">
        <w:rPr>
          <w:bCs/>
        </w:rPr>
        <w:t>сти рта……………</w:t>
      </w:r>
      <w:r w:rsidR="00262A83">
        <w:rPr>
          <w:bCs/>
        </w:rPr>
        <w:t>…</w:t>
      </w:r>
      <w:r w:rsidR="00326B56">
        <w:rPr>
          <w:bCs/>
        </w:rPr>
        <w:t>58</w:t>
      </w:r>
    </w:p>
    <w:p w:rsidR="000277E8" w:rsidRPr="000277E8" w:rsidRDefault="00A211A2" w:rsidP="00D94F0E">
      <w:pPr>
        <w:widowControl w:val="0"/>
        <w:autoSpaceDE w:val="0"/>
        <w:autoSpaceDN w:val="0"/>
        <w:adjustRightInd w:val="0"/>
        <w:spacing w:after="0" w:line="240" w:lineRule="auto"/>
        <w:ind w:firstLine="567"/>
        <w:jc w:val="both"/>
        <w:rPr>
          <w:bCs/>
        </w:rPr>
      </w:pPr>
      <w:r>
        <w:rPr>
          <w:bCs/>
        </w:rPr>
        <w:t>4.5</w:t>
      </w:r>
      <w:r w:rsidR="00D94F0E">
        <w:rPr>
          <w:bCs/>
        </w:rPr>
        <w:t xml:space="preserve">.  </w:t>
      </w:r>
      <w:r w:rsidR="000277E8">
        <w:rPr>
          <w:bCs/>
        </w:rPr>
        <w:t>Л</w:t>
      </w:r>
      <w:r w:rsidR="000277E8" w:rsidRPr="000277E8">
        <w:rPr>
          <w:bCs/>
        </w:rPr>
        <w:t>исток</w:t>
      </w:r>
      <w:r w:rsidR="009E2568">
        <w:rPr>
          <w:bCs/>
        </w:rPr>
        <w:t xml:space="preserve"> ежедневного учета работы врача </w:t>
      </w:r>
      <w:r w:rsidR="000277E8" w:rsidRPr="000277E8">
        <w:rPr>
          <w:bCs/>
        </w:rPr>
        <w:t>стоматолога-о</w:t>
      </w:r>
      <w:r w:rsidR="000277E8">
        <w:rPr>
          <w:bCs/>
        </w:rPr>
        <w:t xml:space="preserve">ртопеда </w:t>
      </w:r>
      <w:r w:rsidR="004512BE">
        <w:rPr>
          <w:bCs/>
        </w:rPr>
        <w:t>.......</w:t>
      </w:r>
      <w:r w:rsidR="00262A83">
        <w:rPr>
          <w:bCs/>
        </w:rPr>
        <w:t>..</w:t>
      </w:r>
      <w:r w:rsidR="00433A27">
        <w:rPr>
          <w:bCs/>
        </w:rPr>
        <w:t>.</w:t>
      </w:r>
      <w:r w:rsidR="00326B56">
        <w:rPr>
          <w:bCs/>
        </w:rPr>
        <w:t>58</w:t>
      </w:r>
    </w:p>
    <w:p w:rsidR="000277E8" w:rsidRPr="000277E8" w:rsidRDefault="00A211A2" w:rsidP="00D94F0E">
      <w:pPr>
        <w:widowControl w:val="0"/>
        <w:autoSpaceDE w:val="0"/>
        <w:autoSpaceDN w:val="0"/>
        <w:adjustRightInd w:val="0"/>
        <w:spacing w:after="0" w:line="240" w:lineRule="auto"/>
        <w:ind w:firstLine="567"/>
        <w:jc w:val="both"/>
        <w:rPr>
          <w:bCs/>
        </w:rPr>
      </w:pPr>
      <w:r>
        <w:rPr>
          <w:bCs/>
        </w:rPr>
        <w:t>4.6</w:t>
      </w:r>
      <w:r w:rsidR="00D94F0E">
        <w:rPr>
          <w:bCs/>
        </w:rPr>
        <w:t xml:space="preserve">.  </w:t>
      </w:r>
      <w:r w:rsidR="000277E8">
        <w:rPr>
          <w:bCs/>
        </w:rPr>
        <w:t>Д</w:t>
      </w:r>
      <w:r w:rsidR="000277E8" w:rsidRPr="000277E8">
        <w:rPr>
          <w:bCs/>
        </w:rPr>
        <w:t>невник учета работы врача сто</w:t>
      </w:r>
      <w:r w:rsidR="004512BE">
        <w:rPr>
          <w:bCs/>
        </w:rPr>
        <w:t>матолога-ортопеда…………………</w:t>
      </w:r>
      <w:r w:rsidR="00262A83">
        <w:rPr>
          <w:bCs/>
        </w:rPr>
        <w:t>…</w:t>
      </w:r>
      <w:r w:rsidR="00326B56">
        <w:rPr>
          <w:bCs/>
        </w:rPr>
        <w:t>59</w:t>
      </w:r>
    </w:p>
    <w:p w:rsidR="000277E8" w:rsidRDefault="00C071C8" w:rsidP="00D94F0E">
      <w:pPr>
        <w:widowControl w:val="0"/>
        <w:autoSpaceDE w:val="0"/>
        <w:autoSpaceDN w:val="0"/>
        <w:adjustRightInd w:val="0"/>
        <w:spacing w:after="0" w:line="240" w:lineRule="auto"/>
        <w:ind w:firstLine="567"/>
        <w:jc w:val="both"/>
        <w:rPr>
          <w:bCs/>
        </w:rPr>
      </w:pPr>
      <w:r>
        <w:rPr>
          <w:bCs/>
        </w:rPr>
        <w:t xml:space="preserve">4.7. </w:t>
      </w:r>
      <w:r w:rsidRPr="00C071C8">
        <w:rPr>
          <w:bCs/>
        </w:rPr>
        <w:t xml:space="preserve"> Ме</w:t>
      </w:r>
      <w:r>
        <w:rPr>
          <w:bCs/>
        </w:rPr>
        <w:t xml:space="preserve">дицинская карта </w:t>
      </w:r>
      <w:proofErr w:type="spellStart"/>
      <w:r>
        <w:rPr>
          <w:bCs/>
        </w:rPr>
        <w:t>ортодонт</w:t>
      </w:r>
      <w:r w:rsidRPr="00C071C8">
        <w:rPr>
          <w:bCs/>
        </w:rPr>
        <w:t>ического</w:t>
      </w:r>
      <w:proofErr w:type="spellEnd"/>
      <w:r w:rsidRPr="00C071C8">
        <w:rPr>
          <w:bCs/>
        </w:rPr>
        <w:t xml:space="preserve"> больного</w:t>
      </w:r>
      <w:r w:rsidR="004512BE">
        <w:rPr>
          <w:bCs/>
        </w:rPr>
        <w:t>………………</w:t>
      </w:r>
      <w:r w:rsidR="00326B56">
        <w:rPr>
          <w:bCs/>
        </w:rPr>
        <w:t xml:space="preserve">…… </w:t>
      </w:r>
      <w:r w:rsidR="00262A83">
        <w:rPr>
          <w:bCs/>
        </w:rPr>
        <w:t>...</w:t>
      </w:r>
      <w:r w:rsidR="00433A27">
        <w:rPr>
          <w:bCs/>
        </w:rPr>
        <w:t>.</w:t>
      </w:r>
      <w:r w:rsidR="00326B56">
        <w:rPr>
          <w:bCs/>
        </w:rPr>
        <w:t>59</w:t>
      </w:r>
    </w:p>
    <w:p w:rsidR="00A211A2" w:rsidRDefault="00A211A2" w:rsidP="00D94F0E">
      <w:pPr>
        <w:widowControl w:val="0"/>
        <w:autoSpaceDE w:val="0"/>
        <w:autoSpaceDN w:val="0"/>
        <w:adjustRightInd w:val="0"/>
        <w:spacing w:after="0" w:line="240" w:lineRule="auto"/>
        <w:ind w:firstLine="567"/>
        <w:jc w:val="both"/>
      </w:pPr>
      <w:r>
        <w:t xml:space="preserve">4.8. </w:t>
      </w:r>
      <w:r w:rsidR="00C071C8" w:rsidRPr="00C071C8">
        <w:t xml:space="preserve">Дневник учета работы врача </w:t>
      </w:r>
      <w:proofErr w:type="spellStart"/>
      <w:r w:rsidR="00C071C8" w:rsidRPr="00C071C8">
        <w:t>стоматолога-ортодонта</w:t>
      </w:r>
      <w:proofErr w:type="spellEnd"/>
      <w:r w:rsidR="00326B56">
        <w:t>………………</w:t>
      </w:r>
      <w:r w:rsidR="00262A83">
        <w:t>…..</w:t>
      </w:r>
      <w:r w:rsidR="00326B56">
        <w:t>59</w:t>
      </w:r>
    </w:p>
    <w:p w:rsidR="00326B56" w:rsidRPr="00D37562" w:rsidRDefault="00326B56" w:rsidP="00D94F0E">
      <w:pPr>
        <w:widowControl w:val="0"/>
        <w:autoSpaceDE w:val="0"/>
        <w:autoSpaceDN w:val="0"/>
        <w:adjustRightInd w:val="0"/>
        <w:spacing w:after="0" w:line="240" w:lineRule="auto"/>
        <w:ind w:firstLine="567"/>
        <w:jc w:val="both"/>
        <w:rPr>
          <w:rFonts w:eastAsia="Times New Roman"/>
          <w:color w:val="000000"/>
          <w:lang w:eastAsia="ru-RU"/>
        </w:rPr>
      </w:pPr>
    </w:p>
    <w:p w:rsidR="00326B56" w:rsidRDefault="00326B56" w:rsidP="00326B56">
      <w:pPr>
        <w:pStyle w:val="a3"/>
        <w:tabs>
          <w:tab w:val="left" w:pos="708"/>
        </w:tabs>
        <w:spacing w:after="0" w:line="240" w:lineRule="auto"/>
        <w:rPr>
          <w:rFonts w:ascii="Times New Roman" w:hAnsi="Times New Roman"/>
          <w:b/>
          <w:bCs/>
          <w:sz w:val="32"/>
          <w:szCs w:val="32"/>
        </w:rPr>
      </w:pPr>
      <w:r w:rsidRPr="00326B56">
        <w:rPr>
          <w:rFonts w:ascii="Times New Roman" w:hAnsi="Times New Roman" w:cs="Times New Roman"/>
          <w:b/>
          <w:sz w:val="32"/>
          <w:szCs w:val="32"/>
        </w:rPr>
        <w:t>Глава 5.</w:t>
      </w:r>
      <w:r w:rsidR="00F90FE6">
        <w:rPr>
          <w:rFonts w:ascii="Times New Roman" w:hAnsi="Times New Roman" w:cs="Times New Roman"/>
          <w:b/>
          <w:sz w:val="32"/>
          <w:szCs w:val="32"/>
        </w:rPr>
        <w:t xml:space="preserve"> </w:t>
      </w:r>
      <w:r w:rsidRPr="00326B56">
        <w:rPr>
          <w:rFonts w:ascii="Times New Roman" w:hAnsi="Times New Roman"/>
          <w:b/>
          <w:bCs/>
          <w:sz w:val="32"/>
          <w:szCs w:val="32"/>
        </w:rPr>
        <w:t xml:space="preserve">Статистический анализ деятельности </w:t>
      </w:r>
      <w:proofErr w:type="spellStart"/>
      <w:r w:rsidRPr="00326B56">
        <w:rPr>
          <w:rFonts w:ascii="Times New Roman" w:hAnsi="Times New Roman"/>
          <w:b/>
          <w:bCs/>
          <w:sz w:val="32"/>
          <w:szCs w:val="32"/>
        </w:rPr>
        <w:t>стоматологиче</w:t>
      </w:r>
      <w:proofErr w:type="spellEnd"/>
      <w:r>
        <w:rPr>
          <w:rFonts w:ascii="Times New Roman" w:hAnsi="Times New Roman"/>
          <w:b/>
          <w:bCs/>
          <w:sz w:val="32"/>
          <w:szCs w:val="32"/>
        </w:rPr>
        <w:t xml:space="preserve">-        </w:t>
      </w:r>
    </w:p>
    <w:p w:rsidR="000277E8" w:rsidRDefault="00433A27" w:rsidP="00326B56">
      <w:pPr>
        <w:pStyle w:val="a3"/>
        <w:tabs>
          <w:tab w:val="left" w:pos="708"/>
        </w:tabs>
        <w:spacing w:after="0" w:line="240" w:lineRule="auto"/>
        <w:rPr>
          <w:rFonts w:ascii="Times New Roman" w:hAnsi="Times New Roman"/>
          <w:b/>
          <w:bCs/>
          <w:sz w:val="32"/>
          <w:szCs w:val="32"/>
        </w:rPr>
      </w:pPr>
      <w:proofErr w:type="spellStart"/>
      <w:r>
        <w:rPr>
          <w:rFonts w:ascii="Times New Roman" w:hAnsi="Times New Roman"/>
          <w:b/>
          <w:bCs/>
          <w:sz w:val="32"/>
          <w:szCs w:val="32"/>
        </w:rPr>
        <w:t>с</w:t>
      </w:r>
      <w:r w:rsidR="00326B56" w:rsidRPr="00326B56">
        <w:rPr>
          <w:rFonts w:ascii="Times New Roman" w:hAnsi="Times New Roman"/>
          <w:b/>
          <w:bCs/>
          <w:sz w:val="32"/>
          <w:szCs w:val="32"/>
        </w:rPr>
        <w:t>ких</w:t>
      </w:r>
      <w:proofErr w:type="spellEnd"/>
      <w:r>
        <w:rPr>
          <w:rFonts w:ascii="Times New Roman" w:hAnsi="Times New Roman"/>
          <w:b/>
          <w:bCs/>
          <w:sz w:val="32"/>
          <w:szCs w:val="32"/>
        </w:rPr>
        <w:t xml:space="preserve"> </w:t>
      </w:r>
      <w:r w:rsidR="00326B56">
        <w:rPr>
          <w:rFonts w:ascii="Times New Roman" w:hAnsi="Times New Roman"/>
          <w:b/>
          <w:bCs/>
          <w:sz w:val="32"/>
          <w:szCs w:val="32"/>
        </w:rPr>
        <w:t>организаций</w:t>
      </w:r>
    </w:p>
    <w:p w:rsidR="00326B56" w:rsidRDefault="00433A27" w:rsidP="00326B56">
      <w:pPr>
        <w:pStyle w:val="a3"/>
        <w:tabs>
          <w:tab w:val="left" w:pos="708"/>
        </w:tabs>
        <w:spacing w:after="0" w:line="240" w:lineRule="auto"/>
        <w:rPr>
          <w:rFonts w:ascii="Times New Roman" w:hAnsi="Times New Roman"/>
          <w:bCs/>
        </w:rPr>
      </w:pPr>
      <w:r>
        <w:rPr>
          <w:rFonts w:ascii="Times New Roman" w:hAnsi="Times New Roman"/>
          <w:bCs/>
        </w:rPr>
        <w:t xml:space="preserve">         </w:t>
      </w:r>
      <w:r w:rsidR="00326B56">
        <w:rPr>
          <w:rFonts w:ascii="Times New Roman" w:hAnsi="Times New Roman"/>
          <w:bCs/>
        </w:rPr>
        <w:t xml:space="preserve">5.1. </w:t>
      </w:r>
      <w:r w:rsidR="001B47E5">
        <w:rPr>
          <w:rFonts w:ascii="Times New Roman" w:hAnsi="Times New Roman"/>
          <w:bCs/>
        </w:rPr>
        <w:t>Стоматологическая заболеваемость………………………</w:t>
      </w:r>
      <w:r w:rsidR="00B84BAD">
        <w:rPr>
          <w:rFonts w:ascii="Times New Roman" w:hAnsi="Times New Roman"/>
          <w:bCs/>
        </w:rPr>
        <w:t>……………..</w:t>
      </w:r>
      <w:r w:rsidR="001B47E5">
        <w:rPr>
          <w:rFonts w:ascii="Times New Roman" w:hAnsi="Times New Roman"/>
          <w:bCs/>
        </w:rPr>
        <w:t>60</w:t>
      </w:r>
    </w:p>
    <w:p w:rsidR="001B47E5" w:rsidRPr="00326B56" w:rsidRDefault="001B47E5" w:rsidP="00326B56">
      <w:pPr>
        <w:pStyle w:val="a3"/>
        <w:tabs>
          <w:tab w:val="left" w:pos="708"/>
        </w:tabs>
        <w:spacing w:after="0" w:line="240" w:lineRule="auto"/>
        <w:rPr>
          <w:rFonts w:asciiTheme="minorHAnsi" w:eastAsiaTheme="minorHAnsi" w:hAnsiTheme="minorHAnsi" w:cstheme="minorBidi"/>
          <w:bCs/>
          <w:color w:val="000001"/>
        </w:rPr>
      </w:pPr>
      <w:r>
        <w:rPr>
          <w:rFonts w:ascii="Times New Roman" w:hAnsi="Times New Roman"/>
          <w:bCs/>
        </w:rPr>
        <w:t xml:space="preserve">         5.2. Анализ деятельности с</w:t>
      </w:r>
      <w:r w:rsidR="00E75B45">
        <w:rPr>
          <w:rFonts w:ascii="Times New Roman" w:hAnsi="Times New Roman"/>
          <w:bCs/>
        </w:rPr>
        <w:t>томатологических организаций……</w:t>
      </w:r>
      <w:r w:rsidR="00B84BAD">
        <w:rPr>
          <w:rFonts w:ascii="Times New Roman" w:hAnsi="Times New Roman"/>
          <w:bCs/>
        </w:rPr>
        <w:t>…………..</w:t>
      </w:r>
      <w:r w:rsidR="00E75B45">
        <w:rPr>
          <w:rFonts w:ascii="Times New Roman" w:hAnsi="Times New Roman"/>
          <w:bCs/>
        </w:rPr>
        <w:t>63</w:t>
      </w:r>
    </w:p>
    <w:p w:rsidR="0046267B" w:rsidRDefault="0046267B" w:rsidP="00122197">
      <w:pPr>
        <w:pStyle w:val="Style4"/>
        <w:ind w:firstLine="567"/>
        <w:jc w:val="center"/>
        <w:rPr>
          <w:rStyle w:val="FontStyle17"/>
          <w:b/>
          <w:sz w:val="32"/>
          <w:szCs w:val="32"/>
        </w:rPr>
      </w:pPr>
    </w:p>
    <w:p w:rsidR="00B65E93" w:rsidRDefault="00B65E93" w:rsidP="00CD5C3D">
      <w:pPr>
        <w:pStyle w:val="Style4"/>
        <w:ind w:firstLine="567"/>
        <w:jc w:val="both"/>
        <w:rPr>
          <w:rStyle w:val="FontStyle17"/>
          <w:b/>
          <w:sz w:val="32"/>
          <w:szCs w:val="32"/>
        </w:rPr>
      </w:pPr>
    </w:p>
    <w:p w:rsidR="00B65E93" w:rsidRDefault="00B65E93" w:rsidP="00CD5C3D">
      <w:pPr>
        <w:pStyle w:val="Style4"/>
        <w:ind w:firstLine="567"/>
        <w:jc w:val="both"/>
        <w:rPr>
          <w:rStyle w:val="FontStyle17"/>
          <w:b/>
          <w:sz w:val="32"/>
          <w:szCs w:val="32"/>
        </w:rPr>
      </w:pPr>
    </w:p>
    <w:p w:rsidR="00B65E93" w:rsidRDefault="00B65E93" w:rsidP="00CD5C3D">
      <w:pPr>
        <w:pStyle w:val="Style4"/>
        <w:ind w:firstLine="567"/>
        <w:jc w:val="both"/>
        <w:rPr>
          <w:rStyle w:val="FontStyle17"/>
          <w:b/>
          <w:sz w:val="32"/>
          <w:szCs w:val="32"/>
        </w:rPr>
      </w:pPr>
    </w:p>
    <w:p w:rsidR="00B65E93" w:rsidRDefault="00B65E93" w:rsidP="00CD5C3D">
      <w:pPr>
        <w:pStyle w:val="Style4"/>
        <w:ind w:firstLine="567"/>
        <w:jc w:val="both"/>
        <w:rPr>
          <w:rStyle w:val="FontStyle17"/>
          <w:b/>
          <w:sz w:val="32"/>
          <w:szCs w:val="32"/>
        </w:rPr>
      </w:pPr>
    </w:p>
    <w:p w:rsidR="00B65E93" w:rsidRDefault="00B65E93" w:rsidP="00CD5C3D">
      <w:pPr>
        <w:pStyle w:val="Style4"/>
        <w:ind w:firstLine="567"/>
        <w:jc w:val="both"/>
        <w:rPr>
          <w:rStyle w:val="FontStyle17"/>
          <w:b/>
          <w:sz w:val="32"/>
          <w:szCs w:val="32"/>
        </w:rPr>
      </w:pPr>
    </w:p>
    <w:p w:rsidR="00B65E93" w:rsidRDefault="00B65E93" w:rsidP="00CD5C3D">
      <w:pPr>
        <w:pStyle w:val="Style4"/>
        <w:ind w:firstLine="567"/>
        <w:jc w:val="both"/>
        <w:rPr>
          <w:rStyle w:val="FontStyle17"/>
          <w:b/>
          <w:sz w:val="32"/>
          <w:szCs w:val="32"/>
        </w:rPr>
      </w:pPr>
    </w:p>
    <w:p w:rsidR="00B65E93" w:rsidRDefault="00B65E93" w:rsidP="00CD5C3D">
      <w:pPr>
        <w:pStyle w:val="Style4"/>
        <w:ind w:firstLine="567"/>
        <w:jc w:val="both"/>
        <w:rPr>
          <w:rStyle w:val="FontStyle17"/>
          <w:b/>
          <w:sz w:val="32"/>
          <w:szCs w:val="32"/>
        </w:rPr>
      </w:pPr>
    </w:p>
    <w:p w:rsidR="00B37212" w:rsidRDefault="00B37212" w:rsidP="00B65E93">
      <w:pPr>
        <w:pStyle w:val="Style4"/>
        <w:jc w:val="center"/>
        <w:rPr>
          <w:rStyle w:val="FontStyle17"/>
          <w:b/>
          <w:sz w:val="32"/>
          <w:szCs w:val="32"/>
        </w:rPr>
      </w:pPr>
    </w:p>
    <w:p w:rsidR="00874699" w:rsidRPr="00B65E93" w:rsidRDefault="004C2241" w:rsidP="00B65E93">
      <w:pPr>
        <w:pStyle w:val="Style4"/>
        <w:jc w:val="center"/>
        <w:rPr>
          <w:rStyle w:val="FontStyle17"/>
          <w:b/>
          <w:sz w:val="32"/>
          <w:szCs w:val="32"/>
        </w:rPr>
      </w:pPr>
      <w:r w:rsidRPr="00B65E93">
        <w:rPr>
          <w:rStyle w:val="FontStyle17"/>
          <w:b/>
          <w:sz w:val="32"/>
          <w:szCs w:val="32"/>
        </w:rPr>
        <w:lastRenderedPageBreak/>
        <w:t>Введение</w:t>
      </w:r>
    </w:p>
    <w:p w:rsidR="00874699" w:rsidRDefault="00874699" w:rsidP="00B37212">
      <w:pPr>
        <w:pStyle w:val="23"/>
        <w:shd w:val="clear" w:color="auto" w:fill="auto"/>
        <w:tabs>
          <w:tab w:val="left" w:pos="9781"/>
        </w:tabs>
        <w:spacing w:after="0" w:line="240" w:lineRule="auto"/>
        <w:ind w:firstLine="709"/>
        <w:jc w:val="both"/>
      </w:pPr>
      <w:r w:rsidRPr="00874699">
        <w:t xml:space="preserve">Стоматологическая </w:t>
      </w:r>
      <w:r w:rsidR="00595457" w:rsidRPr="00874699">
        <w:t xml:space="preserve">помощь в нашей стране организуется, направляется, </w:t>
      </w:r>
      <w:r w:rsidR="00B65E93">
        <w:t>к</w:t>
      </w:r>
      <w:r w:rsidR="00595457" w:rsidRPr="00874699">
        <w:t xml:space="preserve">онтролируется и планируется </w:t>
      </w:r>
      <w:r w:rsidR="00595457">
        <w:t>министерством здравоохранения РФ</w:t>
      </w:r>
      <w:r w:rsidR="00595457" w:rsidRPr="00874699">
        <w:t>, мини</w:t>
      </w:r>
      <w:r w:rsidR="00CD5C3D">
        <w:t>сте</w:t>
      </w:r>
      <w:r w:rsidR="00CD5C3D">
        <w:t>р</w:t>
      </w:r>
      <w:r w:rsidR="00CD5C3D">
        <w:t>ствами</w:t>
      </w:r>
      <w:r w:rsidR="00595457" w:rsidRPr="00874699">
        <w:t xml:space="preserve"> здравоохранения области (края), городскими, районными отде</w:t>
      </w:r>
      <w:r w:rsidR="004C739E">
        <w:t>лами здр</w:t>
      </w:r>
      <w:r w:rsidR="004C739E">
        <w:t>а</w:t>
      </w:r>
      <w:r w:rsidR="004C739E">
        <w:t xml:space="preserve">воохранения. </w:t>
      </w:r>
      <w:r w:rsidRPr="00874699">
        <w:t xml:space="preserve">На </w:t>
      </w:r>
      <w:r w:rsidR="00595457" w:rsidRPr="00874699">
        <w:t>всех административных уровнях управления здраво</w:t>
      </w:r>
      <w:r w:rsidR="00CD5C3D">
        <w:t>охранен</w:t>
      </w:r>
      <w:r w:rsidR="00CD5C3D">
        <w:t>и</w:t>
      </w:r>
      <w:r w:rsidR="00CD5C3D">
        <w:t>ем</w:t>
      </w:r>
      <w:r w:rsidR="00FC38BF">
        <w:t xml:space="preserve"> </w:t>
      </w:r>
      <w:r w:rsidR="00CD5C3D" w:rsidRPr="00874699">
        <w:t>наиболее квалифицированный и хорошо знающий организацию стоматологич</w:t>
      </w:r>
      <w:r w:rsidR="00CD5C3D" w:rsidRPr="00874699">
        <w:t>е</w:t>
      </w:r>
      <w:r w:rsidR="00CD5C3D" w:rsidRPr="00874699">
        <w:t xml:space="preserve">ской помощи населению </w:t>
      </w:r>
      <w:r w:rsidR="00CD5C3D">
        <w:t xml:space="preserve">специалист </w:t>
      </w:r>
      <w:r w:rsidR="004C739E">
        <w:t>назначается главным</w:t>
      </w:r>
      <w:r w:rsidR="00595457" w:rsidRPr="00874699">
        <w:t xml:space="preserve"> специа</w:t>
      </w:r>
      <w:r w:rsidR="00CD5C3D">
        <w:t>лист</w:t>
      </w:r>
      <w:r w:rsidR="004C739E">
        <w:t>ом</w:t>
      </w:r>
      <w:r w:rsidR="00CD5C3D">
        <w:t xml:space="preserve"> по ст</w:t>
      </w:r>
      <w:r w:rsidR="00CD5C3D">
        <w:t>о</w:t>
      </w:r>
      <w:r w:rsidR="00CD5C3D">
        <w:t>матологии</w:t>
      </w:r>
      <w:r w:rsidR="00595457" w:rsidRPr="00874699">
        <w:t>.</w:t>
      </w:r>
    </w:p>
    <w:p w:rsidR="00567E74" w:rsidRPr="00567E74" w:rsidRDefault="00567E74" w:rsidP="00B37212">
      <w:pPr>
        <w:pStyle w:val="11"/>
        <w:shd w:val="clear" w:color="auto" w:fill="auto"/>
        <w:spacing w:before="0" w:line="240" w:lineRule="auto"/>
        <w:ind w:left="20" w:firstLine="689"/>
        <w:rPr>
          <w:sz w:val="28"/>
          <w:szCs w:val="28"/>
        </w:rPr>
      </w:pPr>
      <w:r w:rsidRPr="00567E74">
        <w:rPr>
          <w:sz w:val="28"/>
          <w:szCs w:val="28"/>
        </w:rPr>
        <w:t>В настоящее время стоматологическая помощь, которая включает терапе</w:t>
      </w:r>
      <w:r w:rsidRPr="00567E74">
        <w:rPr>
          <w:sz w:val="28"/>
          <w:szCs w:val="28"/>
        </w:rPr>
        <w:t>в</w:t>
      </w:r>
      <w:r w:rsidRPr="00567E74">
        <w:rPr>
          <w:sz w:val="28"/>
          <w:szCs w:val="28"/>
        </w:rPr>
        <w:t>тическую, ортопедическую и хирургическую стоматологию, относится к наиб</w:t>
      </w:r>
      <w:r w:rsidRPr="00567E74">
        <w:rPr>
          <w:sz w:val="28"/>
          <w:szCs w:val="28"/>
        </w:rPr>
        <w:t>о</w:t>
      </w:r>
      <w:r w:rsidRPr="00567E74">
        <w:rPr>
          <w:sz w:val="28"/>
          <w:szCs w:val="28"/>
        </w:rPr>
        <w:t>лее массовым видам медицинской помощи. Удельный вес стоматологической заболеваемости среди общей заболеваемости населения по обращаемости дост</w:t>
      </w:r>
      <w:r w:rsidRPr="00567E74">
        <w:rPr>
          <w:sz w:val="28"/>
          <w:szCs w:val="28"/>
        </w:rPr>
        <w:t>и</w:t>
      </w:r>
      <w:r w:rsidRPr="00567E74">
        <w:rPr>
          <w:sz w:val="28"/>
          <w:szCs w:val="28"/>
        </w:rPr>
        <w:t>гает 20—25%, составляя 345—550 случаев на 1000 жителей; обращаемость за стоматологической помощью занимает второе место после обращаемости к вр</w:t>
      </w:r>
      <w:r w:rsidRPr="00567E74">
        <w:rPr>
          <w:sz w:val="28"/>
          <w:szCs w:val="28"/>
        </w:rPr>
        <w:t>а</w:t>
      </w:r>
      <w:r w:rsidRPr="00567E74">
        <w:rPr>
          <w:sz w:val="28"/>
          <w:szCs w:val="28"/>
        </w:rPr>
        <w:t>чам-терапевтам. В системе здравоохранения специалисты-стоматологи и зубные вр</w:t>
      </w:r>
      <w:r w:rsidRPr="00567E74">
        <w:rPr>
          <w:sz w:val="28"/>
          <w:szCs w:val="28"/>
        </w:rPr>
        <w:t>а</w:t>
      </w:r>
      <w:r w:rsidRPr="00567E74">
        <w:rPr>
          <w:sz w:val="28"/>
          <w:szCs w:val="28"/>
        </w:rPr>
        <w:t>чи по численности занимают второе место после терапевтов.</w:t>
      </w:r>
    </w:p>
    <w:p w:rsidR="00122197" w:rsidRPr="00874699" w:rsidRDefault="00122197" w:rsidP="00B65E93">
      <w:pPr>
        <w:pStyle w:val="23"/>
        <w:shd w:val="clear" w:color="auto" w:fill="auto"/>
        <w:spacing w:after="0" w:line="240" w:lineRule="auto"/>
        <w:jc w:val="both"/>
        <w:rPr>
          <w:rStyle w:val="FontStyle17"/>
          <w:sz w:val="28"/>
          <w:szCs w:val="28"/>
        </w:rPr>
      </w:pPr>
      <w:r w:rsidRPr="00874699">
        <w:rPr>
          <w:rStyle w:val="FontStyle17"/>
          <w:sz w:val="28"/>
          <w:szCs w:val="28"/>
        </w:rPr>
        <w:t xml:space="preserve">Важнейшими </w:t>
      </w:r>
      <w:r w:rsidR="00595457" w:rsidRPr="00874699">
        <w:rPr>
          <w:rStyle w:val="FontStyle17"/>
          <w:sz w:val="28"/>
          <w:szCs w:val="28"/>
        </w:rPr>
        <w:t>задачами стоматологи</w:t>
      </w:r>
      <w:r w:rsidR="00595457" w:rsidRPr="00874699">
        <w:rPr>
          <w:rStyle w:val="FontStyle17"/>
          <w:sz w:val="28"/>
          <w:szCs w:val="28"/>
        </w:rPr>
        <w:softHyphen/>
        <w:t>ческих организаций являются проведение комплекса диспансерных мероприятий по профилактике, раннему выявлению, лечению и ре</w:t>
      </w:r>
      <w:r w:rsidR="00595457" w:rsidRPr="00874699">
        <w:rPr>
          <w:rStyle w:val="FontStyle17"/>
          <w:sz w:val="28"/>
          <w:szCs w:val="28"/>
        </w:rPr>
        <w:softHyphen/>
        <w:t>абилитации больных с заболеваниями полости рта, слюнных желез и челюстно-лицевой области.</w:t>
      </w:r>
    </w:p>
    <w:p w:rsidR="00122197" w:rsidRPr="00574FDD" w:rsidRDefault="00122197" w:rsidP="00B37212">
      <w:pPr>
        <w:pStyle w:val="Style4"/>
        <w:spacing w:after="0" w:line="240" w:lineRule="auto"/>
        <w:ind w:firstLine="709"/>
        <w:jc w:val="both"/>
        <w:rPr>
          <w:rStyle w:val="FontStyle17"/>
          <w:rFonts w:asciiTheme="minorHAnsi" w:hAnsiTheme="minorHAnsi" w:cstheme="minorHAnsi"/>
          <w:spacing w:val="-2"/>
          <w:position w:val="-2"/>
          <w:sz w:val="28"/>
          <w:szCs w:val="28"/>
        </w:rPr>
      </w:pPr>
      <w:r w:rsidRPr="00574FDD">
        <w:rPr>
          <w:rStyle w:val="FontStyle17"/>
          <w:rFonts w:asciiTheme="minorHAnsi" w:hAnsiTheme="minorHAnsi" w:cstheme="minorHAnsi"/>
          <w:spacing w:val="-2"/>
          <w:position w:val="-2"/>
          <w:sz w:val="28"/>
          <w:szCs w:val="28"/>
        </w:rPr>
        <w:t>К стоматологическим учреждениям, в которых больные получают общую и специализирован</w:t>
      </w:r>
      <w:r w:rsidRPr="00574FDD">
        <w:rPr>
          <w:rStyle w:val="FontStyle17"/>
          <w:rFonts w:asciiTheme="minorHAnsi" w:hAnsiTheme="minorHAnsi" w:cstheme="minorHAnsi"/>
          <w:spacing w:val="-2"/>
          <w:position w:val="-2"/>
          <w:sz w:val="28"/>
          <w:szCs w:val="28"/>
        </w:rPr>
        <w:softHyphen/>
        <w:t>ную стоматологическую помощь, относятся:</w:t>
      </w:r>
    </w:p>
    <w:p w:rsidR="00122197" w:rsidRPr="00574FDD" w:rsidRDefault="00595457" w:rsidP="004365ED">
      <w:pPr>
        <w:pStyle w:val="Style1"/>
        <w:numPr>
          <w:ilvl w:val="0"/>
          <w:numId w:val="1"/>
        </w:numPr>
        <w:spacing w:after="0" w:line="240" w:lineRule="auto"/>
        <w:jc w:val="both"/>
        <w:rPr>
          <w:rStyle w:val="FontStyle17"/>
          <w:rFonts w:asciiTheme="minorHAnsi" w:hAnsiTheme="minorHAnsi" w:cstheme="minorHAnsi"/>
          <w:spacing w:val="-2"/>
          <w:position w:val="-2"/>
          <w:sz w:val="28"/>
          <w:szCs w:val="28"/>
        </w:rPr>
      </w:pPr>
      <w:r w:rsidRPr="00574FDD">
        <w:rPr>
          <w:rStyle w:val="FontStyle17"/>
          <w:rFonts w:asciiTheme="minorHAnsi" w:hAnsiTheme="minorHAnsi" w:cstheme="minorHAnsi"/>
          <w:spacing w:val="-2"/>
          <w:position w:val="-2"/>
          <w:sz w:val="28"/>
          <w:szCs w:val="28"/>
        </w:rPr>
        <w:t xml:space="preserve">Государственные </w:t>
      </w:r>
      <w:r w:rsidR="00122197" w:rsidRPr="00574FDD">
        <w:rPr>
          <w:rStyle w:val="FontStyle17"/>
          <w:rFonts w:asciiTheme="minorHAnsi" w:hAnsiTheme="minorHAnsi" w:cstheme="minorHAnsi"/>
          <w:spacing w:val="-2"/>
          <w:position w:val="-2"/>
          <w:sz w:val="28"/>
          <w:szCs w:val="28"/>
        </w:rPr>
        <w:t>и муниципальные стоматологиче</w:t>
      </w:r>
      <w:r w:rsidR="00122197" w:rsidRPr="00574FDD">
        <w:rPr>
          <w:rStyle w:val="FontStyle17"/>
          <w:rFonts w:asciiTheme="minorHAnsi" w:hAnsiTheme="minorHAnsi" w:cstheme="minorHAnsi"/>
          <w:spacing w:val="-2"/>
          <w:position w:val="-2"/>
          <w:sz w:val="28"/>
          <w:szCs w:val="28"/>
        </w:rPr>
        <w:softHyphen/>
        <w:t>ские поликлиники для взрослых и детей (республиканские, крае</w:t>
      </w:r>
      <w:r w:rsidR="00122197" w:rsidRPr="00574FDD">
        <w:rPr>
          <w:rStyle w:val="FontStyle17"/>
          <w:rFonts w:asciiTheme="minorHAnsi" w:hAnsiTheme="minorHAnsi" w:cstheme="minorHAnsi"/>
          <w:spacing w:val="-2"/>
          <w:position w:val="-2"/>
          <w:sz w:val="28"/>
          <w:szCs w:val="28"/>
        </w:rPr>
        <w:softHyphen/>
        <w:t>вые, окружные, областные, го</w:t>
      </w:r>
      <w:r w:rsidR="004C739E">
        <w:rPr>
          <w:rStyle w:val="FontStyle17"/>
          <w:rFonts w:asciiTheme="minorHAnsi" w:hAnsiTheme="minorHAnsi" w:cstheme="minorHAnsi"/>
          <w:spacing w:val="-2"/>
          <w:position w:val="-2"/>
          <w:sz w:val="28"/>
          <w:szCs w:val="28"/>
        </w:rPr>
        <w:t>ро</w:t>
      </w:r>
      <w:r w:rsidR="004C739E">
        <w:rPr>
          <w:rStyle w:val="FontStyle17"/>
          <w:rFonts w:asciiTheme="minorHAnsi" w:hAnsiTheme="minorHAnsi" w:cstheme="minorHAnsi"/>
          <w:spacing w:val="-2"/>
          <w:position w:val="-2"/>
          <w:sz w:val="28"/>
          <w:szCs w:val="28"/>
        </w:rPr>
        <w:t>д</w:t>
      </w:r>
      <w:r w:rsidR="004C739E">
        <w:rPr>
          <w:rStyle w:val="FontStyle17"/>
          <w:rFonts w:asciiTheme="minorHAnsi" w:hAnsiTheme="minorHAnsi" w:cstheme="minorHAnsi"/>
          <w:spacing w:val="-2"/>
          <w:position w:val="-2"/>
          <w:sz w:val="28"/>
          <w:szCs w:val="28"/>
        </w:rPr>
        <w:t>ские, районные).</w:t>
      </w:r>
    </w:p>
    <w:p w:rsidR="00122197" w:rsidRPr="00574FDD" w:rsidRDefault="00595457" w:rsidP="004365ED">
      <w:pPr>
        <w:pStyle w:val="Style1"/>
        <w:numPr>
          <w:ilvl w:val="0"/>
          <w:numId w:val="1"/>
        </w:numPr>
        <w:spacing w:after="0" w:line="240" w:lineRule="auto"/>
        <w:jc w:val="both"/>
        <w:rPr>
          <w:rStyle w:val="FontStyle17"/>
          <w:rFonts w:asciiTheme="minorHAnsi" w:hAnsiTheme="minorHAnsi" w:cstheme="minorHAnsi"/>
          <w:sz w:val="28"/>
          <w:szCs w:val="28"/>
        </w:rPr>
      </w:pPr>
      <w:r w:rsidRPr="00574FDD">
        <w:rPr>
          <w:rStyle w:val="FontStyle17"/>
          <w:rFonts w:asciiTheme="minorHAnsi" w:hAnsiTheme="minorHAnsi" w:cstheme="minorHAnsi"/>
          <w:sz w:val="28"/>
          <w:szCs w:val="28"/>
        </w:rPr>
        <w:t xml:space="preserve">Стоматологические </w:t>
      </w:r>
      <w:r w:rsidR="00122197" w:rsidRPr="00574FDD">
        <w:rPr>
          <w:rStyle w:val="FontStyle17"/>
          <w:rFonts w:asciiTheme="minorHAnsi" w:hAnsiTheme="minorHAnsi" w:cstheme="minorHAnsi"/>
          <w:sz w:val="28"/>
          <w:szCs w:val="28"/>
        </w:rPr>
        <w:t>кабинеты в диспансерах, женских кон</w:t>
      </w:r>
      <w:r w:rsidR="00122197" w:rsidRPr="00574FDD">
        <w:rPr>
          <w:rStyle w:val="FontStyle17"/>
          <w:rFonts w:asciiTheme="minorHAnsi" w:hAnsiTheme="minorHAnsi" w:cstheme="minorHAnsi"/>
          <w:sz w:val="28"/>
          <w:szCs w:val="28"/>
        </w:rPr>
        <w:softHyphen/>
        <w:t>сультациях, це</w:t>
      </w:r>
      <w:r w:rsidR="00122197" w:rsidRPr="00574FDD">
        <w:rPr>
          <w:rStyle w:val="FontStyle17"/>
          <w:rFonts w:asciiTheme="minorHAnsi" w:hAnsiTheme="minorHAnsi" w:cstheme="minorHAnsi"/>
          <w:sz w:val="28"/>
          <w:szCs w:val="28"/>
        </w:rPr>
        <w:t>н</w:t>
      </w:r>
      <w:r w:rsidR="00122197" w:rsidRPr="00574FDD">
        <w:rPr>
          <w:rStyle w:val="FontStyle17"/>
          <w:rFonts w:asciiTheme="minorHAnsi" w:hAnsiTheme="minorHAnsi" w:cstheme="minorHAnsi"/>
          <w:sz w:val="28"/>
          <w:szCs w:val="28"/>
        </w:rPr>
        <w:t>трах общей врачебной (семейной) практики, в здрав</w:t>
      </w:r>
      <w:r w:rsidR="00122197" w:rsidRPr="00574FDD">
        <w:rPr>
          <w:rStyle w:val="FontStyle17"/>
          <w:rFonts w:asciiTheme="minorHAnsi" w:hAnsiTheme="minorHAnsi" w:cstheme="minorHAnsi"/>
          <w:sz w:val="28"/>
          <w:szCs w:val="28"/>
        </w:rPr>
        <w:softHyphen/>
        <w:t>пунктах промышле</w:t>
      </w:r>
      <w:r w:rsidR="00122197" w:rsidRPr="00574FDD">
        <w:rPr>
          <w:rStyle w:val="FontStyle17"/>
          <w:rFonts w:asciiTheme="minorHAnsi" w:hAnsiTheme="minorHAnsi" w:cstheme="minorHAnsi"/>
          <w:sz w:val="28"/>
          <w:szCs w:val="28"/>
        </w:rPr>
        <w:t>н</w:t>
      </w:r>
      <w:r w:rsidR="00122197" w:rsidRPr="00574FDD">
        <w:rPr>
          <w:rStyle w:val="FontStyle17"/>
          <w:rFonts w:asciiTheme="minorHAnsi" w:hAnsiTheme="minorHAnsi" w:cstheme="minorHAnsi"/>
          <w:sz w:val="28"/>
          <w:szCs w:val="28"/>
        </w:rPr>
        <w:t>ных предприятий, в обр</w:t>
      </w:r>
      <w:r w:rsidR="004C739E">
        <w:rPr>
          <w:rStyle w:val="FontStyle17"/>
          <w:rFonts w:asciiTheme="minorHAnsi" w:hAnsiTheme="minorHAnsi" w:cstheme="minorHAnsi"/>
          <w:sz w:val="28"/>
          <w:szCs w:val="28"/>
        </w:rPr>
        <w:t>азовательных учрежде</w:t>
      </w:r>
      <w:r w:rsidR="004C739E">
        <w:rPr>
          <w:rStyle w:val="FontStyle17"/>
          <w:rFonts w:asciiTheme="minorHAnsi" w:hAnsiTheme="minorHAnsi" w:cstheme="minorHAnsi"/>
          <w:sz w:val="28"/>
          <w:szCs w:val="28"/>
        </w:rPr>
        <w:softHyphen/>
        <w:t>ниях и др.</w:t>
      </w:r>
    </w:p>
    <w:p w:rsidR="00122197" w:rsidRPr="00574FDD" w:rsidRDefault="00595457" w:rsidP="004365ED">
      <w:pPr>
        <w:pStyle w:val="Style1"/>
        <w:numPr>
          <w:ilvl w:val="0"/>
          <w:numId w:val="1"/>
        </w:numPr>
        <w:spacing w:after="0" w:line="240" w:lineRule="auto"/>
        <w:jc w:val="both"/>
        <w:rPr>
          <w:rStyle w:val="FontStyle17"/>
          <w:rFonts w:asciiTheme="minorHAnsi" w:hAnsiTheme="minorHAnsi" w:cstheme="minorHAnsi"/>
          <w:sz w:val="28"/>
          <w:szCs w:val="28"/>
        </w:rPr>
      </w:pPr>
      <w:r w:rsidRPr="00574FDD">
        <w:rPr>
          <w:rStyle w:val="FontStyle17"/>
          <w:rFonts w:asciiTheme="minorHAnsi" w:hAnsiTheme="minorHAnsi" w:cstheme="minorHAnsi"/>
          <w:sz w:val="28"/>
          <w:szCs w:val="28"/>
        </w:rPr>
        <w:t>Стоматологи</w:t>
      </w:r>
      <w:r w:rsidR="00122197" w:rsidRPr="00574FDD">
        <w:rPr>
          <w:rStyle w:val="FontStyle17"/>
          <w:rFonts w:asciiTheme="minorHAnsi" w:hAnsiTheme="minorHAnsi" w:cstheme="minorHAnsi"/>
          <w:sz w:val="28"/>
          <w:szCs w:val="28"/>
        </w:rPr>
        <w:t>ческие отделения и отделения челюстно-лицевой хирургии для взрослых и детей в составе многопрофильных больниц, медико-санитарных частей,</w:t>
      </w:r>
      <w:r w:rsidR="004C739E">
        <w:rPr>
          <w:rStyle w:val="FontStyle17"/>
          <w:rFonts w:asciiTheme="minorHAnsi" w:hAnsiTheme="minorHAnsi" w:cstheme="minorHAnsi"/>
          <w:sz w:val="28"/>
          <w:szCs w:val="28"/>
        </w:rPr>
        <w:t xml:space="preserve"> ведомственных учреждений и др.</w:t>
      </w:r>
    </w:p>
    <w:p w:rsidR="00433F94" w:rsidRPr="00D90C3D" w:rsidRDefault="00595457" w:rsidP="004365ED">
      <w:pPr>
        <w:pStyle w:val="Style1"/>
        <w:numPr>
          <w:ilvl w:val="0"/>
          <w:numId w:val="1"/>
        </w:numPr>
        <w:spacing w:after="0" w:line="240" w:lineRule="auto"/>
        <w:jc w:val="both"/>
        <w:rPr>
          <w:rFonts w:asciiTheme="minorHAnsi" w:hAnsiTheme="minorHAnsi" w:cstheme="minorHAnsi"/>
          <w:sz w:val="22"/>
        </w:rPr>
      </w:pPr>
      <w:r w:rsidRPr="00574FDD">
        <w:rPr>
          <w:rFonts w:asciiTheme="minorHAnsi" w:hAnsiTheme="minorHAnsi" w:cstheme="minorHAnsi"/>
        </w:rPr>
        <w:t xml:space="preserve">Клинические </w:t>
      </w:r>
      <w:r w:rsidR="00122197" w:rsidRPr="00574FDD">
        <w:rPr>
          <w:rFonts w:asciiTheme="minorHAnsi" w:hAnsiTheme="minorHAnsi" w:cstheme="minorHAnsi"/>
        </w:rPr>
        <w:t>подразделения образовательных, научно-исследовательских учреждений</w:t>
      </w:r>
      <w:r w:rsidR="004C739E">
        <w:rPr>
          <w:rFonts w:asciiTheme="minorHAnsi" w:hAnsiTheme="minorHAnsi" w:cstheme="minorHAnsi"/>
        </w:rPr>
        <w:t>.</w:t>
      </w:r>
    </w:p>
    <w:p w:rsidR="00122197" w:rsidRPr="00595457" w:rsidRDefault="00595457" w:rsidP="004365ED">
      <w:pPr>
        <w:pStyle w:val="Style1"/>
        <w:numPr>
          <w:ilvl w:val="0"/>
          <w:numId w:val="1"/>
        </w:numPr>
        <w:spacing w:after="0" w:line="240" w:lineRule="auto"/>
        <w:jc w:val="both"/>
        <w:rPr>
          <w:rStyle w:val="FontStyle17"/>
          <w:sz w:val="28"/>
          <w:szCs w:val="28"/>
        </w:rPr>
      </w:pPr>
      <w:r w:rsidRPr="00595457">
        <w:rPr>
          <w:rStyle w:val="FontStyle17"/>
          <w:sz w:val="28"/>
          <w:szCs w:val="28"/>
        </w:rPr>
        <w:t>Частные</w:t>
      </w:r>
      <w:r w:rsidR="00122197" w:rsidRPr="00595457">
        <w:rPr>
          <w:rStyle w:val="FontStyle17"/>
          <w:sz w:val="28"/>
          <w:szCs w:val="28"/>
        </w:rPr>
        <w:t xml:space="preserve"> стоматологические организации (поликлиники, ка</w:t>
      </w:r>
      <w:r w:rsidR="00122197" w:rsidRPr="00595457">
        <w:rPr>
          <w:rStyle w:val="FontStyle17"/>
          <w:sz w:val="28"/>
          <w:szCs w:val="28"/>
        </w:rPr>
        <w:softHyphen/>
        <w:t>бинеты и др.)</w:t>
      </w:r>
      <w:r w:rsidR="004C739E">
        <w:rPr>
          <w:rStyle w:val="FontStyle17"/>
          <w:sz w:val="28"/>
          <w:szCs w:val="28"/>
        </w:rPr>
        <w:t>.</w:t>
      </w:r>
    </w:p>
    <w:p w:rsidR="00122197" w:rsidRPr="00595457" w:rsidRDefault="00122197" w:rsidP="00595457">
      <w:pPr>
        <w:pStyle w:val="Style3"/>
        <w:jc w:val="center"/>
        <w:rPr>
          <w:rStyle w:val="FontStyle21"/>
          <w:sz w:val="32"/>
          <w:szCs w:val="32"/>
        </w:rPr>
      </w:pPr>
    </w:p>
    <w:p w:rsidR="0086162C" w:rsidRDefault="0086162C" w:rsidP="00595457">
      <w:pPr>
        <w:pStyle w:val="21"/>
        <w:spacing w:after="0" w:line="276" w:lineRule="auto"/>
        <w:jc w:val="center"/>
        <w:rPr>
          <w:b/>
          <w:sz w:val="40"/>
          <w:szCs w:val="32"/>
        </w:rPr>
      </w:pPr>
    </w:p>
    <w:p w:rsidR="0086162C" w:rsidRDefault="0086162C" w:rsidP="00595457">
      <w:pPr>
        <w:pStyle w:val="21"/>
        <w:spacing w:after="0" w:line="276" w:lineRule="auto"/>
        <w:jc w:val="center"/>
        <w:rPr>
          <w:b/>
          <w:sz w:val="40"/>
          <w:szCs w:val="32"/>
        </w:rPr>
      </w:pPr>
    </w:p>
    <w:p w:rsidR="0086162C" w:rsidRDefault="0086162C" w:rsidP="00595457">
      <w:pPr>
        <w:pStyle w:val="21"/>
        <w:spacing w:after="0" w:line="276" w:lineRule="auto"/>
        <w:jc w:val="center"/>
        <w:rPr>
          <w:b/>
          <w:sz w:val="40"/>
          <w:szCs w:val="32"/>
        </w:rPr>
      </w:pPr>
    </w:p>
    <w:p w:rsidR="0086162C" w:rsidRDefault="0086162C" w:rsidP="00595457">
      <w:pPr>
        <w:pStyle w:val="21"/>
        <w:spacing w:after="0" w:line="276" w:lineRule="auto"/>
        <w:jc w:val="center"/>
        <w:rPr>
          <w:b/>
          <w:sz w:val="40"/>
          <w:szCs w:val="32"/>
        </w:rPr>
      </w:pPr>
    </w:p>
    <w:p w:rsidR="00122197" w:rsidRPr="00232096" w:rsidRDefault="00002E34" w:rsidP="00595457">
      <w:pPr>
        <w:pStyle w:val="21"/>
        <w:spacing w:after="0" w:line="276" w:lineRule="auto"/>
        <w:jc w:val="center"/>
        <w:rPr>
          <w:sz w:val="36"/>
        </w:rPr>
      </w:pPr>
      <w:r w:rsidRPr="00232096">
        <w:rPr>
          <w:b/>
          <w:sz w:val="40"/>
          <w:szCs w:val="32"/>
        </w:rPr>
        <w:lastRenderedPageBreak/>
        <w:t xml:space="preserve">Глава </w:t>
      </w:r>
      <w:r w:rsidR="00122197" w:rsidRPr="00232096">
        <w:rPr>
          <w:b/>
          <w:sz w:val="40"/>
          <w:szCs w:val="32"/>
        </w:rPr>
        <w:t>1</w:t>
      </w:r>
    </w:p>
    <w:p w:rsidR="0086162C" w:rsidRDefault="00122197" w:rsidP="0086162C">
      <w:pPr>
        <w:pStyle w:val="21"/>
        <w:spacing w:after="0" w:line="240" w:lineRule="auto"/>
        <w:jc w:val="center"/>
        <w:rPr>
          <w:b/>
          <w:sz w:val="36"/>
          <w:szCs w:val="36"/>
        </w:rPr>
      </w:pPr>
      <w:r w:rsidRPr="002D2F9D">
        <w:rPr>
          <w:b/>
          <w:sz w:val="36"/>
          <w:szCs w:val="36"/>
        </w:rPr>
        <w:t xml:space="preserve">Организация </w:t>
      </w:r>
      <w:proofErr w:type="gramStart"/>
      <w:r w:rsidRPr="002D2F9D">
        <w:rPr>
          <w:b/>
          <w:sz w:val="36"/>
          <w:szCs w:val="36"/>
        </w:rPr>
        <w:t>амбулаторно-поликлинической</w:t>
      </w:r>
      <w:proofErr w:type="gramEnd"/>
    </w:p>
    <w:p w:rsidR="00122197" w:rsidRPr="002D2F9D" w:rsidRDefault="00122197" w:rsidP="0086162C">
      <w:pPr>
        <w:pStyle w:val="21"/>
        <w:spacing w:line="240" w:lineRule="auto"/>
        <w:jc w:val="center"/>
        <w:rPr>
          <w:b/>
          <w:sz w:val="36"/>
          <w:szCs w:val="36"/>
        </w:rPr>
      </w:pPr>
      <w:r w:rsidRPr="002D2F9D">
        <w:rPr>
          <w:b/>
          <w:sz w:val="36"/>
          <w:szCs w:val="36"/>
        </w:rPr>
        <w:t>стоматологической помощи</w:t>
      </w:r>
      <w:r w:rsidR="008C57F2">
        <w:rPr>
          <w:b/>
          <w:sz w:val="36"/>
          <w:szCs w:val="36"/>
        </w:rPr>
        <w:t>.</w:t>
      </w:r>
    </w:p>
    <w:p w:rsidR="0086162C" w:rsidRDefault="00232096" w:rsidP="00D51796">
      <w:pPr>
        <w:pStyle w:val="Style3"/>
        <w:numPr>
          <w:ilvl w:val="1"/>
          <w:numId w:val="51"/>
        </w:numPr>
        <w:spacing w:after="0" w:line="240" w:lineRule="auto"/>
        <w:ind w:left="1276" w:hanging="556"/>
        <w:rPr>
          <w:rStyle w:val="FontStyle21"/>
          <w:sz w:val="32"/>
          <w:szCs w:val="32"/>
        </w:rPr>
      </w:pPr>
      <w:r w:rsidRPr="002D2F9D">
        <w:rPr>
          <w:rStyle w:val="FontStyle21"/>
          <w:sz w:val="32"/>
          <w:szCs w:val="32"/>
        </w:rPr>
        <w:t xml:space="preserve">Общие принципы организация </w:t>
      </w:r>
      <w:proofErr w:type="gramStart"/>
      <w:r w:rsidRPr="002D2F9D">
        <w:rPr>
          <w:rStyle w:val="FontStyle21"/>
          <w:sz w:val="32"/>
          <w:szCs w:val="32"/>
        </w:rPr>
        <w:t>стоматологической</w:t>
      </w:r>
      <w:proofErr w:type="gramEnd"/>
    </w:p>
    <w:p w:rsidR="00232096" w:rsidRPr="002D2F9D" w:rsidRDefault="00B37212" w:rsidP="00D51796">
      <w:pPr>
        <w:pStyle w:val="Style3"/>
        <w:spacing w:after="0" w:line="240" w:lineRule="auto"/>
        <w:ind w:left="720"/>
        <w:rPr>
          <w:rStyle w:val="FontStyle21"/>
          <w:sz w:val="32"/>
          <w:szCs w:val="32"/>
        </w:rPr>
      </w:pPr>
      <w:r>
        <w:rPr>
          <w:rStyle w:val="FontStyle21"/>
          <w:sz w:val="32"/>
          <w:szCs w:val="32"/>
        </w:rPr>
        <w:t xml:space="preserve">               </w:t>
      </w:r>
      <w:r w:rsidR="00232096" w:rsidRPr="002D2F9D">
        <w:rPr>
          <w:rStyle w:val="FontStyle21"/>
          <w:sz w:val="32"/>
          <w:szCs w:val="32"/>
        </w:rPr>
        <w:t>амбулаторно-поликлинической помощи</w:t>
      </w:r>
      <w:r w:rsidR="008C57F2">
        <w:rPr>
          <w:rStyle w:val="FontStyle21"/>
          <w:sz w:val="32"/>
          <w:szCs w:val="32"/>
        </w:rPr>
        <w:t>.</w:t>
      </w:r>
    </w:p>
    <w:p w:rsidR="004C739E" w:rsidRDefault="004C739E" w:rsidP="0086162C">
      <w:pPr>
        <w:pStyle w:val="21"/>
        <w:spacing w:after="0" w:line="240" w:lineRule="auto"/>
        <w:ind w:firstLine="709"/>
        <w:jc w:val="both"/>
      </w:pPr>
      <w:r>
        <w:t>Амбулаторно-поликлиническая помощь получают около 80% всех бол</w:t>
      </w:r>
      <w:r>
        <w:t>ь</w:t>
      </w:r>
      <w:r>
        <w:t xml:space="preserve">ных, обращающихся в организации здравоохранения. </w:t>
      </w:r>
      <w:proofErr w:type="gramStart"/>
      <w:r>
        <w:t>К основным типам амб</w:t>
      </w:r>
      <w:r>
        <w:t>у</w:t>
      </w:r>
      <w:r>
        <w:t>латорно-поликлинических учреждений (АПУ) относятся: поликлиники, в т.ч. стоматологические для взрослых и детей, диспансеры, центры общей врачебной (семейной) практики, женские консультации и др.</w:t>
      </w:r>
      <w:proofErr w:type="gramEnd"/>
    </w:p>
    <w:p w:rsidR="00433F94" w:rsidRPr="004C739E" w:rsidRDefault="004C739E" w:rsidP="0086162C">
      <w:pPr>
        <w:pStyle w:val="21"/>
        <w:spacing w:after="0" w:line="240" w:lineRule="auto"/>
        <w:ind w:firstLine="709"/>
        <w:jc w:val="both"/>
      </w:pPr>
      <w:r>
        <w:t>Стоматологические</w:t>
      </w:r>
      <w:r w:rsidR="00433F94" w:rsidRPr="004C739E">
        <w:t xml:space="preserve"> поликлиник</w:t>
      </w:r>
      <w:r>
        <w:t xml:space="preserve"> и разделяются п</w:t>
      </w:r>
      <w:r w:rsidRPr="004C739E">
        <w:t>о уровню обслуживания</w:t>
      </w:r>
      <w:r>
        <w:t>, по подчиненности, п</w:t>
      </w:r>
      <w:r w:rsidRPr="004C739E">
        <w:t>о категориям</w:t>
      </w:r>
      <w:r>
        <w:t>.</w:t>
      </w:r>
    </w:p>
    <w:p w:rsidR="00433F94" w:rsidRPr="004C739E" w:rsidRDefault="00433F94" w:rsidP="0086162C">
      <w:pPr>
        <w:pStyle w:val="21"/>
        <w:spacing w:after="0" w:line="240" w:lineRule="auto"/>
        <w:ind w:left="567"/>
        <w:jc w:val="both"/>
      </w:pPr>
      <w:r w:rsidRPr="004C739E">
        <w:t>1) По уровню обслуживания:</w:t>
      </w:r>
    </w:p>
    <w:p w:rsidR="00433F94" w:rsidRPr="004C739E" w:rsidRDefault="00433F94" w:rsidP="0086162C">
      <w:pPr>
        <w:pStyle w:val="21"/>
        <w:spacing w:after="0" w:line="240" w:lineRule="auto"/>
        <w:ind w:left="567"/>
        <w:jc w:val="both"/>
      </w:pPr>
      <w:r w:rsidRPr="004C739E">
        <w:t xml:space="preserve">- республиканские, краевые, </w:t>
      </w:r>
      <w:r w:rsidR="0086162C">
        <w:t xml:space="preserve">окружные, </w:t>
      </w:r>
      <w:r w:rsidRPr="004C739E">
        <w:t>областные;</w:t>
      </w:r>
    </w:p>
    <w:p w:rsidR="00433F94" w:rsidRPr="004C739E" w:rsidRDefault="00433F94" w:rsidP="0086162C">
      <w:pPr>
        <w:pStyle w:val="21"/>
        <w:spacing w:after="0" w:line="240" w:lineRule="auto"/>
        <w:ind w:left="567"/>
        <w:jc w:val="both"/>
      </w:pPr>
      <w:r w:rsidRPr="004C739E">
        <w:t>- городские;</w:t>
      </w:r>
    </w:p>
    <w:p w:rsidR="00433F94" w:rsidRPr="004C739E" w:rsidRDefault="00433F94" w:rsidP="0086162C">
      <w:pPr>
        <w:pStyle w:val="21"/>
        <w:spacing w:after="0" w:line="240" w:lineRule="auto"/>
        <w:ind w:left="567"/>
        <w:jc w:val="both"/>
      </w:pPr>
      <w:r w:rsidRPr="004C739E">
        <w:t>- районные.</w:t>
      </w:r>
    </w:p>
    <w:p w:rsidR="00433F94" w:rsidRPr="004C739E" w:rsidRDefault="00433F94" w:rsidP="0086162C">
      <w:pPr>
        <w:pStyle w:val="21"/>
        <w:spacing w:after="0" w:line="240" w:lineRule="auto"/>
        <w:ind w:left="567"/>
        <w:jc w:val="both"/>
      </w:pPr>
      <w:r w:rsidRPr="004C739E">
        <w:t>2) По подчиненности:</w:t>
      </w:r>
    </w:p>
    <w:p w:rsidR="00433F94" w:rsidRPr="004C739E" w:rsidRDefault="00433F94" w:rsidP="0086162C">
      <w:pPr>
        <w:pStyle w:val="21"/>
        <w:spacing w:after="0" w:line="240" w:lineRule="auto"/>
        <w:ind w:left="567"/>
        <w:jc w:val="both"/>
      </w:pPr>
      <w:r w:rsidRPr="004C739E">
        <w:t>- территориальные;</w:t>
      </w:r>
    </w:p>
    <w:p w:rsidR="00433F94" w:rsidRPr="004C739E" w:rsidRDefault="00433F94" w:rsidP="0086162C">
      <w:pPr>
        <w:pStyle w:val="21"/>
        <w:spacing w:after="0" w:line="240" w:lineRule="auto"/>
        <w:ind w:left="567"/>
        <w:jc w:val="both"/>
      </w:pPr>
      <w:r w:rsidRPr="004C739E">
        <w:t>- ведомственные.</w:t>
      </w:r>
    </w:p>
    <w:p w:rsidR="00433F94" w:rsidRPr="004C739E" w:rsidRDefault="00433F94" w:rsidP="0086162C">
      <w:pPr>
        <w:pStyle w:val="21"/>
        <w:spacing w:after="0" w:line="240" w:lineRule="auto"/>
        <w:ind w:left="567"/>
        <w:jc w:val="both"/>
      </w:pPr>
      <w:r w:rsidRPr="004C739E">
        <w:t>3) По категориям:</w:t>
      </w:r>
    </w:p>
    <w:p w:rsidR="00433F94" w:rsidRPr="004C739E" w:rsidRDefault="00433F94" w:rsidP="0086162C">
      <w:pPr>
        <w:pStyle w:val="21"/>
        <w:spacing w:after="0" w:line="240" w:lineRule="auto"/>
        <w:ind w:left="567"/>
        <w:jc w:val="both"/>
      </w:pPr>
      <w:r w:rsidRPr="004C739E">
        <w:t xml:space="preserve">- </w:t>
      </w:r>
      <w:proofErr w:type="spellStart"/>
      <w:r w:rsidRPr="004C739E">
        <w:t>внекатегорийные</w:t>
      </w:r>
      <w:proofErr w:type="spellEnd"/>
      <w:r w:rsidRPr="004C739E">
        <w:t xml:space="preserve"> – свыше 40 врачебных должностей;</w:t>
      </w:r>
    </w:p>
    <w:p w:rsidR="00433F94" w:rsidRPr="004C739E" w:rsidRDefault="00433F94" w:rsidP="0086162C">
      <w:pPr>
        <w:pStyle w:val="21"/>
        <w:spacing w:after="0" w:line="240" w:lineRule="auto"/>
        <w:ind w:left="567"/>
        <w:jc w:val="both"/>
      </w:pPr>
      <w:r w:rsidRPr="004C739E">
        <w:t>- первой категории – от 30 до 40 врачебных должностей</w:t>
      </w:r>
      <w:r w:rsidR="004C739E">
        <w:t xml:space="preserve"> (включительно)</w:t>
      </w:r>
      <w:r w:rsidRPr="004C739E">
        <w:t>;</w:t>
      </w:r>
    </w:p>
    <w:p w:rsidR="00433F94" w:rsidRPr="004C739E" w:rsidRDefault="00433F94" w:rsidP="0086162C">
      <w:pPr>
        <w:pStyle w:val="21"/>
        <w:spacing w:after="0" w:line="240" w:lineRule="auto"/>
        <w:ind w:left="567"/>
        <w:jc w:val="both"/>
      </w:pPr>
      <w:r w:rsidRPr="004C739E">
        <w:t>- второй категории</w:t>
      </w:r>
      <w:r w:rsidR="004C739E">
        <w:t xml:space="preserve"> – от 25 до 30</w:t>
      </w:r>
      <w:r w:rsidRPr="004C739E">
        <w:t xml:space="preserve"> врачебных должностей;</w:t>
      </w:r>
    </w:p>
    <w:p w:rsidR="00433F94" w:rsidRPr="00D90C3D" w:rsidRDefault="00433F94" w:rsidP="0086162C">
      <w:pPr>
        <w:pStyle w:val="21"/>
        <w:spacing w:after="0" w:line="240" w:lineRule="auto"/>
        <w:ind w:left="567"/>
        <w:jc w:val="both"/>
      </w:pPr>
      <w:r w:rsidRPr="004C739E">
        <w:t>- третьей категории</w:t>
      </w:r>
      <w:r w:rsidR="004C739E">
        <w:t xml:space="preserve"> – от 20 до 25</w:t>
      </w:r>
      <w:r w:rsidRPr="00433F94">
        <w:t xml:space="preserve"> врачебных должностей</w:t>
      </w:r>
      <w:r w:rsidR="00521BD6">
        <w:t>;</w:t>
      </w:r>
    </w:p>
    <w:p w:rsidR="00122197" w:rsidRDefault="00122197" w:rsidP="0086162C">
      <w:pPr>
        <w:pStyle w:val="a5"/>
        <w:widowControl w:val="0"/>
        <w:spacing w:after="0" w:line="240" w:lineRule="auto"/>
        <w:ind w:firstLine="567"/>
        <w:rPr>
          <w:i w:val="0"/>
        </w:rPr>
      </w:pPr>
      <w:r>
        <w:rPr>
          <w:i w:val="0"/>
        </w:rPr>
        <w:t>Основными принципами оказания амбулаторно-поликлиниче</w:t>
      </w:r>
      <w:r>
        <w:rPr>
          <w:i w:val="0"/>
        </w:rPr>
        <w:softHyphen/>
        <w:t>ской помощи являются:</w:t>
      </w:r>
    </w:p>
    <w:p w:rsidR="00122197" w:rsidRDefault="00122197" w:rsidP="004365ED">
      <w:pPr>
        <w:numPr>
          <w:ilvl w:val="0"/>
          <w:numId w:val="2"/>
        </w:numPr>
        <w:spacing w:after="0" w:line="240" w:lineRule="auto"/>
        <w:jc w:val="both"/>
      </w:pPr>
      <w:proofErr w:type="spellStart"/>
      <w:r>
        <w:t>участковость</w:t>
      </w:r>
      <w:proofErr w:type="spellEnd"/>
      <w:r>
        <w:t>;</w:t>
      </w:r>
    </w:p>
    <w:p w:rsidR="00122197" w:rsidRDefault="00122197" w:rsidP="004365ED">
      <w:pPr>
        <w:numPr>
          <w:ilvl w:val="0"/>
          <w:numId w:val="2"/>
        </w:numPr>
        <w:spacing w:after="0" w:line="240" w:lineRule="auto"/>
        <w:jc w:val="both"/>
      </w:pPr>
      <w:r>
        <w:t>доступность;</w:t>
      </w:r>
    </w:p>
    <w:p w:rsidR="00122197" w:rsidRDefault="00122197" w:rsidP="004365ED">
      <w:pPr>
        <w:numPr>
          <w:ilvl w:val="0"/>
          <w:numId w:val="2"/>
        </w:numPr>
        <w:spacing w:after="0" w:line="240" w:lineRule="auto"/>
        <w:jc w:val="both"/>
      </w:pPr>
      <w:r>
        <w:t>профилактическая направленность;</w:t>
      </w:r>
    </w:p>
    <w:p w:rsidR="00122197" w:rsidRDefault="00122197" w:rsidP="004365ED">
      <w:pPr>
        <w:numPr>
          <w:ilvl w:val="0"/>
          <w:numId w:val="2"/>
        </w:numPr>
        <w:spacing w:after="0" w:line="240" w:lineRule="auto"/>
        <w:jc w:val="both"/>
      </w:pPr>
      <w:r>
        <w:t xml:space="preserve">преемственность и </w:t>
      </w:r>
      <w:proofErr w:type="spellStart"/>
      <w:r>
        <w:t>этапность</w:t>
      </w:r>
      <w:proofErr w:type="spellEnd"/>
      <w:r>
        <w:t xml:space="preserve"> лечения.</w:t>
      </w:r>
    </w:p>
    <w:p w:rsidR="00806067" w:rsidRDefault="00122197" w:rsidP="004F53F6">
      <w:pPr>
        <w:spacing w:after="0" w:line="240" w:lineRule="auto"/>
        <w:ind w:firstLine="709"/>
        <w:jc w:val="both"/>
      </w:pPr>
      <w:proofErr w:type="spellStart"/>
      <w:r>
        <w:rPr>
          <w:b/>
          <w:i/>
        </w:rPr>
        <w:t>Участковость</w:t>
      </w:r>
      <w:proofErr w:type="spellEnd"/>
      <w:r>
        <w:rPr>
          <w:b/>
          <w:i/>
        </w:rPr>
        <w:t xml:space="preserve">. </w:t>
      </w:r>
      <w:r>
        <w:t>Большая часть амбулаторно-поликлинических учрежд</w:t>
      </w:r>
      <w:r>
        <w:t>е</w:t>
      </w:r>
      <w:r>
        <w:t>ний работают по участковому принципу</w:t>
      </w:r>
      <w:r>
        <w:rPr>
          <w:i/>
        </w:rPr>
        <w:t>,</w:t>
      </w:r>
      <w:r>
        <w:t xml:space="preserve"> т.е. за учреждениями закреплены опр</w:t>
      </w:r>
      <w:r>
        <w:t>е</w:t>
      </w:r>
      <w:r>
        <w:t>деленные территории, которые в свою очередь разделены на территориальные участки. Участки формируются в зависимости от численности населения. За к</w:t>
      </w:r>
      <w:r>
        <w:t>а</w:t>
      </w:r>
      <w:r>
        <w:t>ждым участком закреплен участковый врач (терапевт, педиатр) и участковая м</w:t>
      </w:r>
      <w:r>
        <w:t>е</w:t>
      </w:r>
      <w:r>
        <w:t>дицинская сестра. При формировании участков для обеспечения равных условий работы участковых врачей учитывают не только численность населения, но и протяженность участка, тип застройки, удаленность от поликлиники, транспор</w:t>
      </w:r>
      <w:r>
        <w:t>т</w:t>
      </w:r>
      <w:r>
        <w:t>ную доступность и другие факторы. В стоматологической практике пр</w:t>
      </w:r>
      <w:r w:rsidR="00E363D4">
        <w:t xml:space="preserve">инцип </w:t>
      </w:r>
      <w:proofErr w:type="spellStart"/>
      <w:r w:rsidR="00E363D4">
        <w:t>участковости</w:t>
      </w:r>
      <w:proofErr w:type="spellEnd"/>
      <w:r w:rsidR="00E363D4">
        <w:t xml:space="preserve"> применяется крайне редко</w:t>
      </w:r>
      <w:r>
        <w:t>.</w:t>
      </w:r>
    </w:p>
    <w:p w:rsidR="005B7676" w:rsidRDefault="00806067" w:rsidP="004F53F6">
      <w:pPr>
        <w:spacing w:after="0" w:line="240" w:lineRule="auto"/>
        <w:ind w:firstLine="709"/>
        <w:jc w:val="both"/>
      </w:pPr>
      <w:r>
        <w:t>Организации стоматологической помощи по участковому принципу,</w:t>
      </w:r>
      <w:r w:rsidR="005B7676">
        <w:t xml:space="preserve"> п</w:t>
      </w:r>
      <w:r w:rsidR="005B7676">
        <w:t>о</w:t>
      </w:r>
      <w:r w:rsidR="005B7676">
        <w:t>зволяет врачу-стоматологу изучить у населения основные показатели заболева</w:t>
      </w:r>
      <w:r w:rsidR="005B7676">
        <w:t>е</w:t>
      </w:r>
      <w:r w:rsidR="005B7676">
        <w:lastRenderedPageBreak/>
        <w:t>мости (распространенность, интенсивность и прирост интенсивности кариеса), своевременно выявить факторы риска заболеваний полости рта, ранние формы патологии и разработать план профилактических и лечебных мероприятий.</w:t>
      </w:r>
    </w:p>
    <w:p w:rsidR="00122197" w:rsidRDefault="00122197" w:rsidP="004F53F6">
      <w:pPr>
        <w:spacing w:after="0" w:line="240" w:lineRule="auto"/>
        <w:ind w:firstLine="709"/>
        <w:jc w:val="both"/>
      </w:pPr>
      <w:r>
        <w:rPr>
          <w:b/>
          <w:i/>
        </w:rPr>
        <w:t>Доступность</w:t>
      </w:r>
      <w:r>
        <w:rPr>
          <w:i/>
        </w:rPr>
        <w:t>.</w:t>
      </w:r>
      <w:r>
        <w:t xml:space="preserve"> Реализация этого принципа обеспечивается широкой сетью АПУ, действующих на территории Российской Федерации амбулаторно-поликлинических учреждений</w:t>
      </w:r>
      <w:r w:rsidR="00002E34">
        <w:t xml:space="preserve">. </w:t>
      </w:r>
      <w:r>
        <w:t>Любой житель страны не должен иметь препя</w:t>
      </w:r>
      <w:r>
        <w:t>т</w:t>
      </w:r>
      <w:r>
        <w:t>ствий для обращения в АПУ, как по месту жительства, так и на территории, где в настоящее время находится. Доступность амбулаторно-поликлинической пом</w:t>
      </w:r>
      <w:r>
        <w:t>о</w:t>
      </w:r>
      <w:r>
        <w:t>щи обеспечивается и ее бесплатностью в рамках Программы государственных гарантий оказания гражданам бесплатной медицинской помощи.</w:t>
      </w:r>
    </w:p>
    <w:p w:rsidR="002A5ED1" w:rsidRDefault="00122197" w:rsidP="0086162C">
      <w:pPr>
        <w:pStyle w:val="Style4"/>
        <w:spacing w:after="0" w:line="240" w:lineRule="auto"/>
        <w:ind w:firstLine="709"/>
        <w:jc w:val="both"/>
        <w:rPr>
          <w:rStyle w:val="FontStyle17"/>
          <w:sz w:val="28"/>
          <w:szCs w:val="28"/>
        </w:rPr>
      </w:pPr>
      <w:proofErr w:type="gramStart"/>
      <w:r>
        <w:rPr>
          <w:rStyle w:val="FontStyle17"/>
          <w:sz w:val="28"/>
          <w:szCs w:val="28"/>
        </w:rPr>
        <w:t>Доступность населению стоматологической помощи зависит от многих факторов: организационных форм ее оказания, ценовой политики, обеспеченн</w:t>
      </w:r>
      <w:r>
        <w:rPr>
          <w:rStyle w:val="FontStyle17"/>
          <w:sz w:val="28"/>
          <w:szCs w:val="28"/>
        </w:rPr>
        <w:t>о</w:t>
      </w:r>
      <w:r>
        <w:rPr>
          <w:rStyle w:val="FontStyle17"/>
          <w:sz w:val="28"/>
          <w:szCs w:val="28"/>
        </w:rPr>
        <w:t>сти населения врачами-стоматологами (зуб</w:t>
      </w:r>
      <w:r>
        <w:rPr>
          <w:rStyle w:val="FontStyle17"/>
          <w:sz w:val="28"/>
          <w:szCs w:val="28"/>
        </w:rPr>
        <w:softHyphen/>
        <w:t>ными врачами) и др. В настоящее время стоматологическую помощь населению оказывают в централизованной, децентрализованной и выездной организационных формах.</w:t>
      </w:r>
      <w:proofErr w:type="gramEnd"/>
    </w:p>
    <w:p w:rsidR="00122197" w:rsidRDefault="00122197" w:rsidP="0086162C">
      <w:pPr>
        <w:pStyle w:val="Style4"/>
        <w:spacing w:after="0" w:line="240" w:lineRule="auto"/>
        <w:ind w:firstLine="709"/>
        <w:jc w:val="both"/>
        <w:rPr>
          <w:rStyle w:val="FontStyle17"/>
          <w:sz w:val="28"/>
          <w:szCs w:val="28"/>
        </w:rPr>
      </w:pPr>
      <w:r>
        <w:rPr>
          <w:rStyle w:val="FontStyle17"/>
          <w:sz w:val="28"/>
          <w:szCs w:val="28"/>
        </w:rPr>
        <w:t xml:space="preserve">При </w:t>
      </w:r>
      <w:r>
        <w:rPr>
          <w:rStyle w:val="FontStyle16"/>
          <w:sz w:val="28"/>
          <w:szCs w:val="28"/>
        </w:rPr>
        <w:t xml:space="preserve">централизованной форме </w:t>
      </w:r>
      <w:r>
        <w:rPr>
          <w:rStyle w:val="FontStyle17"/>
          <w:sz w:val="28"/>
          <w:szCs w:val="28"/>
        </w:rPr>
        <w:t>прием населения проводят непо</w:t>
      </w:r>
      <w:r>
        <w:rPr>
          <w:rStyle w:val="FontStyle17"/>
          <w:sz w:val="28"/>
          <w:szCs w:val="28"/>
        </w:rPr>
        <w:softHyphen/>
        <w:t>средственно в стоматологической поликлинике или в стоматоло</w:t>
      </w:r>
      <w:r>
        <w:rPr>
          <w:rStyle w:val="FontStyle17"/>
          <w:sz w:val="28"/>
          <w:szCs w:val="28"/>
        </w:rPr>
        <w:softHyphen/>
        <w:t>гическом отделении (кабин</w:t>
      </w:r>
      <w:r>
        <w:rPr>
          <w:rStyle w:val="FontStyle17"/>
          <w:sz w:val="28"/>
          <w:szCs w:val="28"/>
        </w:rPr>
        <w:t>е</w:t>
      </w:r>
      <w:r>
        <w:rPr>
          <w:rStyle w:val="FontStyle17"/>
          <w:sz w:val="28"/>
          <w:szCs w:val="28"/>
        </w:rPr>
        <w:t>те) в составе другого лечебно-профи</w:t>
      </w:r>
      <w:r>
        <w:rPr>
          <w:rStyle w:val="FontStyle17"/>
          <w:sz w:val="28"/>
          <w:szCs w:val="28"/>
        </w:rPr>
        <w:softHyphen/>
        <w:t>лактического учреждения.</w:t>
      </w:r>
    </w:p>
    <w:p w:rsidR="002A5ED1" w:rsidRDefault="00122197" w:rsidP="0086162C">
      <w:pPr>
        <w:pStyle w:val="Style4"/>
        <w:spacing w:after="0" w:line="240" w:lineRule="auto"/>
        <w:ind w:firstLine="709"/>
        <w:jc w:val="both"/>
        <w:rPr>
          <w:rStyle w:val="FontStyle17"/>
          <w:sz w:val="28"/>
          <w:szCs w:val="28"/>
        </w:rPr>
      </w:pPr>
      <w:r>
        <w:rPr>
          <w:rStyle w:val="FontStyle16"/>
          <w:sz w:val="28"/>
          <w:szCs w:val="28"/>
        </w:rPr>
        <w:t xml:space="preserve">Децентрализованная форма </w:t>
      </w:r>
      <w:r>
        <w:rPr>
          <w:rStyle w:val="FontStyle17"/>
          <w:sz w:val="28"/>
          <w:szCs w:val="28"/>
        </w:rPr>
        <w:t>оказания населению стоматологи</w:t>
      </w:r>
      <w:r>
        <w:rPr>
          <w:rStyle w:val="FontStyle17"/>
          <w:sz w:val="28"/>
          <w:szCs w:val="28"/>
        </w:rPr>
        <w:softHyphen/>
        <w:t>ческой п</w:t>
      </w:r>
      <w:r>
        <w:rPr>
          <w:rStyle w:val="FontStyle17"/>
          <w:sz w:val="28"/>
          <w:szCs w:val="28"/>
        </w:rPr>
        <w:t>о</w:t>
      </w:r>
      <w:r>
        <w:rPr>
          <w:rStyle w:val="FontStyle17"/>
          <w:sz w:val="28"/>
          <w:szCs w:val="28"/>
        </w:rPr>
        <w:t>мощи предусматривает создание постоянно действующих стоматологических кабинетов на здравпунктах промышленных пред</w:t>
      </w:r>
      <w:r>
        <w:rPr>
          <w:rStyle w:val="FontStyle17"/>
          <w:sz w:val="28"/>
          <w:szCs w:val="28"/>
        </w:rPr>
        <w:softHyphen/>
        <w:t>приятий, в образовательных у</w:t>
      </w:r>
      <w:r>
        <w:rPr>
          <w:rStyle w:val="FontStyle17"/>
          <w:sz w:val="28"/>
          <w:szCs w:val="28"/>
        </w:rPr>
        <w:t>ч</w:t>
      </w:r>
      <w:r>
        <w:rPr>
          <w:rStyle w:val="FontStyle17"/>
          <w:sz w:val="28"/>
          <w:szCs w:val="28"/>
        </w:rPr>
        <w:t>реждениях. Эта форма наиболее при</w:t>
      </w:r>
      <w:r>
        <w:rPr>
          <w:rStyle w:val="FontStyle17"/>
          <w:sz w:val="28"/>
          <w:szCs w:val="28"/>
        </w:rPr>
        <w:softHyphen/>
        <w:t>емлема для организации стоматологической помощи работающему населению и учащимся. Пре</w:t>
      </w:r>
      <w:r w:rsidR="00E363D4">
        <w:rPr>
          <w:rStyle w:val="FontStyle17"/>
          <w:sz w:val="28"/>
          <w:szCs w:val="28"/>
        </w:rPr>
        <w:t>имуществами</w:t>
      </w:r>
      <w:r>
        <w:rPr>
          <w:rStyle w:val="FontStyle17"/>
          <w:sz w:val="28"/>
          <w:szCs w:val="28"/>
        </w:rPr>
        <w:t xml:space="preserve"> этой фор</w:t>
      </w:r>
      <w:r w:rsidR="00E363D4">
        <w:rPr>
          <w:rStyle w:val="FontStyle17"/>
          <w:sz w:val="28"/>
          <w:szCs w:val="28"/>
        </w:rPr>
        <w:t>мы я</w:t>
      </w:r>
      <w:r w:rsidR="00E363D4">
        <w:rPr>
          <w:rStyle w:val="FontStyle17"/>
          <w:sz w:val="28"/>
          <w:szCs w:val="28"/>
        </w:rPr>
        <w:t>в</w:t>
      </w:r>
      <w:r w:rsidR="00E363D4">
        <w:rPr>
          <w:rStyle w:val="FontStyle17"/>
          <w:sz w:val="28"/>
          <w:szCs w:val="28"/>
        </w:rPr>
        <w:t>ляется</w:t>
      </w:r>
      <w:r w:rsidR="002A5ED1">
        <w:rPr>
          <w:rStyle w:val="FontStyle17"/>
          <w:sz w:val="28"/>
          <w:szCs w:val="28"/>
        </w:rPr>
        <w:t>:</w:t>
      </w:r>
    </w:p>
    <w:p w:rsidR="002A5ED1" w:rsidRDefault="002A5ED1" w:rsidP="004365ED">
      <w:pPr>
        <w:pStyle w:val="Style4"/>
        <w:numPr>
          <w:ilvl w:val="0"/>
          <w:numId w:val="4"/>
        </w:numPr>
        <w:spacing w:after="0" w:line="240" w:lineRule="auto"/>
        <w:jc w:val="both"/>
      </w:pPr>
      <w:r w:rsidRPr="002A5ED1">
        <w:t xml:space="preserve">обслуживание населения происходит на месте и постоянно; </w:t>
      </w:r>
    </w:p>
    <w:p w:rsidR="006E13AE" w:rsidRDefault="002A5ED1" w:rsidP="004365ED">
      <w:pPr>
        <w:pStyle w:val="Style4"/>
        <w:numPr>
          <w:ilvl w:val="0"/>
          <w:numId w:val="4"/>
        </w:numPr>
        <w:spacing w:after="0" w:line="240" w:lineRule="auto"/>
        <w:jc w:val="both"/>
      </w:pPr>
      <w:r w:rsidRPr="002A5ED1">
        <w:t>имеется возможность полного медицинского обслуживания р</w:t>
      </w:r>
      <w:r>
        <w:t>аботающих и учащихся</w:t>
      </w:r>
    </w:p>
    <w:p w:rsidR="002A5ED1" w:rsidRPr="006E13AE" w:rsidRDefault="002A5ED1" w:rsidP="004365ED">
      <w:pPr>
        <w:pStyle w:val="Style4"/>
        <w:numPr>
          <w:ilvl w:val="0"/>
          <w:numId w:val="4"/>
        </w:numPr>
        <w:spacing w:after="0" w:line="240" w:lineRule="auto"/>
        <w:jc w:val="both"/>
        <w:rPr>
          <w:rStyle w:val="FontStyle17"/>
          <w:sz w:val="28"/>
          <w:szCs w:val="28"/>
        </w:rPr>
      </w:pPr>
      <w:r w:rsidRPr="002A5ED1">
        <w:t>увеличивается возможность более тесного контакта врача с пациентом</w:t>
      </w:r>
      <w:r w:rsidR="00B16786">
        <w:t>.</w:t>
      </w:r>
    </w:p>
    <w:p w:rsidR="00122197" w:rsidRDefault="002A5ED1" w:rsidP="004F53F6">
      <w:pPr>
        <w:pStyle w:val="Style4"/>
        <w:spacing w:after="0" w:line="240" w:lineRule="auto"/>
        <w:ind w:firstLine="567"/>
        <w:jc w:val="both"/>
        <w:rPr>
          <w:rStyle w:val="FontStyle17"/>
          <w:sz w:val="28"/>
          <w:szCs w:val="28"/>
        </w:rPr>
      </w:pPr>
      <w:r>
        <w:rPr>
          <w:rStyle w:val="FontStyle17"/>
          <w:sz w:val="28"/>
          <w:szCs w:val="28"/>
        </w:rPr>
        <w:t>О</w:t>
      </w:r>
      <w:r w:rsidR="00122197">
        <w:rPr>
          <w:rStyle w:val="FontStyle17"/>
          <w:sz w:val="28"/>
          <w:szCs w:val="28"/>
        </w:rPr>
        <w:t>рганизовывать подобные кабинеты целесообразно на предприяти</w:t>
      </w:r>
      <w:r w:rsidR="00122197">
        <w:rPr>
          <w:rStyle w:val="FontStyle17"/>
          <w:sz w:val="28"/>
          <w:szCs w:val="28"/>
        </w:rPr>
        <w:softHyphen/>
        <w:t>ях с чи</w:t>
      </w:r>
      <w:r w:rsidR="00122197">
        <w:rPr>
          <w:rStyle w:val="FontStyle17"/>
          <w:sz w:val="28"/>
          <w:szCs w:val="28"/>
        </w:rPr>
        <w:t>с</w:t>
      </w:r>
      <w:r w:rsidR="00122197">
        <w:rPr>
          <w:rStyle w:val="FontStyle17"/>
          <w:sz w:val="28"/>
          <w:szCs w:val="28"/>
        </w:rPr>
        <w:t xml:space="preserve">ленностью не менее 2000 работающих и </w:t>
      </w:r>
      <w:r w:rsidR="00D342E0">
        <w:rPr>
          <w:rStyle w:val="FontStyle17"/>
          <w:sz w:val="28"/>
          <w:szCs w:val="28"/>
        </w:rPr>
        <w:t xml:space="preserve">в </w:t>
      </w:r>
      <w:r w:rsidR="00122197">
        <w:rPr>
          <w:rStyle w:val="FontStyle17"/>
          <w:sz w:val="28"/>
          <w:szCs w:val="28"/>
        </w:rPr>
        <w:t>образовательных учреждениях с чи</w:t>
      </w:r>
      <w:r w:rsidR="00122197">
        <w:rPr>
          <w:rStyle w:val="FontStyle17"/>
          <w:sz w:val="28"/>
          <w:szCs w:val="28"/>
        </w:rPr>
        <w:t>с</w:t>
      </w:r>
      <w:r w:rsidR="00122197">
        <w:rPr>
          <w:rStyle w:val="FontStyle17"/>
          <w:sz w:val="28"/>
          <w:szCs w:val="28"/>
        </w:rPr>
        <w:t>лом учащихся не менее 1500 человек.</w:t>
      </w:r>
    </w:p>
    <w:p w:rsidR="00122197" w:rsidRDefault="00122197" w:rsidP="004F53F6">
      <w:pPr>
        <w:pStyle w:val="Style4"/>
        <w:spacing w:after="0" w:line="240" w:lineRule="auto"/>
        <w:ind w:firstLine="709"/>
        <w:jc w:val="both"/>
        <w:rPr>
          <w:rStyle w:val="FontStyle17"/>
          <w:sz w:val="28"/>
          <w:szCs w:val="28"/>
        </w:rPr>
      </w:pPr>
      <w:r>
        <w:rPr>
          <w:rStyle w:val="FontStyle16"/>
          <w:sz w:val="28"/>
          <w:szCs w:val="28"/>
        </w:rPr>
        <w:t xml:space="preserve">Выездная форма </w:t>
      </w:r>
      <w:r>
        <w:rPr>
          <w:rStyle w:val="FontStyle17"/>
          <w:sz w:val="28"/>
          <w:szCs w:val="28"/>
        </w:rPr>
        <w:t>наиболее эффективна для оказания стоматоло</w:t>
      </w:r>
      <w:r>
        <w:rPr>
          <w:rStyle w:val="FontStyle17"/>
          <w:sz w:val="28"/>
          <w:szCs w:val="28"/>
        </w:rPr>
        <w:softHyphen/>
        <w:t>гической помощи сельским жителям, детям в дошкольных учрежде</w:t>
      </w:r>
      <w:r>
        <w:rPr>
          <w:rStyle w:val="FontStyle17"/>
          <w:sz w:val="28"/>
          <w:szCs w:val="28"/>
        </w:rPr>
        <w:softHyphen/>
        <w:t>ниях, инвалидам, од</w:t>
      </w:r>
      <w:r>
        <w:rPr>
          <w:rStyle w:val="FontStyle17"/>
          <w:sz w:val="28"/>
          <w:szCs w:val="28"/>
        </w:rPr>
        <w:t>и</w:t>
      </w:r>
      <w:r>
        <w:rPr>
          <w:rStyle w:val="FontStyle17"/>
          <w:sz w:val="28"/>
          <w:szCs w:val="28"/>
        </w:rPr>
        <w:t>ноким и престарелым гражданам. Ее исполь</w:t>
      </w:r>
      <w:r>
        <w:rPr>
          <w:rStyle w:val="FontStyle17"/>
          <w:sz w:val="28"/>
          <w:szCs w:val="28"/>
        </w:rPr>
        <w:softHyphen/>
        <w:t>зование позволяет максимально пр</w:t>
      </w:r>
      <w:r>
        <w:rPr>
          <w:rStyle w:val="FontStyle17"/>
          <w:sz w:val="28"/>
          <w:szCs w:val="28"/>
        </w:rPr>
        <w:t>и</w:t>
      </w:r>
      <w:r>
        <w:rPr>
          <w:rStyle w:val="FontStyle17"/>
          <w:sz w:val="28"/>
          <w:szCs w:val="28"/>
        </w:rPr>
        <w:t>близить как общую, так и спе</w:t>
      </w:r>
      <w:r>
        <w:rPr>
          <w:rStyle w:val="FontStyle17"/>
          <w:sz w:val="28"/>
          <w:szCs w:val="28"/>
        </w:rPr>
        <w:softHyphen/>
        <w:t>циализированную стоматологическую помощь, к этим категориям граждан.</w:t>
      </w:r>
    </w:p>
    <w:p w:rsidR="00122197" w:rsidRDefault="00122197" w:rsidP="004F53F6">
      <w:pPr>
        <w:spacing w:after="0" w:line="240" w:lineRule="auto"/>
        <w:ind w:firstLine="709"/>
        <w:jc w:val="both"/>
        <w:rPr>
          <w:snapToGrid w:val="0"/>
        </w:rPr>
      </w:pPr>
      <w:r>
        <w:rPr>
          <w:b/>
          <w:i/>
        </w:rPr>
        <w:t>Профилактическая направленность</w:t>
      </w:r>
      <w:r>
        <w:rPr>
          <w:i/>
        </w:rPr>
        <w:t>.</w:t>
      </w:r>
      <w:r w:rsidR="00A749AF">
        <w:t xml:space="preserve">Принцип реализуется посредством диспансеризации. </w:t>
      </w:r>
      <w:r>
        <w:rPr>
          <w:bCs/>
          <w:i/>
          <w:snapToGrid w:val="0"/>
        </w:rPr>
        <w:t>Диспансеризация</w:t>
      </w:r>
      <w:r>
        <w:rPr>
          <w:iCs/>
          <w:snapToGrid w:val="0"/>
        </w:rPr>
        <w:t>– приоритетное направление в деятельности медицинских учреждений, включающее комплекс мер по формированию здор</w:t>
      </w:r>
      <w:r>
        <w:rPr>
          <w:iCs/>
          <w:snapToGrid w:val="0"/>
        </w:rPr>
        <w:t>о</w:t>
      </w:r>
      <w:r>
        <w:rPr>
          <w:iCs/>
          <w:snapToGrid w:val="0"/>
        </w:rPr>
        <w:t>вого образа жизни, профилактике и ранней диагностике заболеваний, эффекти</w:t>
      </w:r>
      <w:r>
        <w:rPr>
          <w:iCs/>
          <w:snapToGrid w:val="0"/>
        </w:rPr>
        <w:t>в</w:t>
      </w:r>
      <w:r>
        <w:rPr>
          <w:iCs/>
          <w:snapToGrid w:val="0"/>
        </w:rPr>
        <w:t>ному лечению больных и их динамическому наблюдению</w:t>
      </w:r>
      <w:r>
        <w:rPr>
          <w:snapToGrid w:val="0"/>
        </w:rPr>
        <w:t xml:space="preserve">. </w:t>
      </w:r>
    </w:p>
    <w:p w:rsidR="006E1506" w:rsidRDefault="00A713CF" w:rsidP="004F53F6">
      <w:pPr>
        <w:spacing w:after="0" w:line="240" w:lineRule="auto"/>
        <w:ind w:firstLine="709"/>
        <w:jc w:val="both"/>
      </w:pPr>
      <w:r>
        <w:t xml:space="preserve">Основным методом диспансеризации является </w:t>
      </w:r>
      <w:r w:rsidR="00A749AF">
        <w:t>диспансерный м</w:t>
      </w:r>
      <w:r w:rsidR="00A749AF">
        <w:t>е</w:t>
      </w:r>
      <w:r w:rsidR="00A749AF">
        <w:t>тод</w:t>
      </w:r>
      <w:r w:rsidR="00AE6C20">
        <w:t>.</w:t>
      </w:r>
      <w:r w:rsidR="00122197">
        <w:t>Диспансерный метод</w:t>
      </w:r>
      <w:r w:rsidR="00C8566B">
        <w:t xml:space="preserve"> - </w:t>
      </w:r>
      <w:r w:rsidR="00C8566B" w:rsidRPr="00C8566B">
        <w:t>это метод активного динамического наблюдения за состоянием здоровья населения, направленный на укрепление здоровья и пов</w:t>
      </w:r>
      <w:r w:rsidR="00C8566B" w:rsidRPr="00C8566B">
        <w:t>ы</w:t>
      </w:r>
      <w:r w:rsidR="00C8566B" w:rsidRPr="00C8566B">
        <w:lastRenderedPageBreak/>
        <w:t>шение трудоспособности, обеспечение правильного физического развития и предупреждение заболеваний путем проведения комплекса лечебно-оздоровительных и профилактических мероприятий.</w:t>
      </w:r>
      <w:r w:rsidR="00C8566B">
        <w:t xml:space="preserve"> Метод</w:t>
      </w:r>
      <w:r w:rsidR="00E363D4">
        <w:t>,</w:t>
      </w:r>
      <w:r w:rsidR="00122197">
        <w:t>прежде всего, и</w:t>
      </w:r>
      <w:r w:rsidR="00122197">
        <w:t>с</w:t>
      </w:r>
      <w:r w:rsidR="00122197">
        <w:t>пользуется в работе с определенными группами здоровых людей (дети, береме</w:t>
      </w:r>
      <w:r w:rsidR="00122197">
        <w:t>н</w:t>
      </w:r>
      <w:r w:rsidR="00122197">
        <w:t>ные, спортсмены, военнослужащие и др.), а также с больными, подлежащими диспансерному наблюдению. В процессе диспансеризации с целью раннего в</w:t>
      </w:r>
      <w:r w:rsidR="00122197">
        <w:t>ы</w:t>
      </w:r>
      <w:r w:rsidR="00122197">
        <w:t>явления заболеваний эти контингенты осматривают специалисты</w:t>
      </w:r>
      <w:r w:rsidR="00D108DD">
        <w:t>. В</w:t>
      </w:r>
      <w:r w:rsidR="00122197">
        <w:t xml:space="preserve"> случае н</w:t>
      </w:r>
      <w:r w:rsidR="00122197">
        <w:t>е</w:t>
      </w:r>
      <w:r w:rsidR="00122197">
        <w:t xml:space="preserve">обходимости </w:t>
      </w:r>
      <w:r w:rsidR="00D108DD">
        <w:t xml:space="preserve">их </w:t>
      </w:r>
      <w:r w:rsidR="00122197">
        <w:t>ставят на учет для комплексного лечения, проведения мер</w:t>
      </w:r>
      <w:r w:rsidR="00122197">
        <w:t>о</w:t>
      </w:r>
      <w:r w:rsidR="00122197">
        <w:t>приятий по оздоровлению условий труда и быта, восстановлению тру</w:t>
      </w:r>
      <w:r w:rsidR="00122197">
        <w:softHyphen/>
        <w:t>доспособности и продлению периода активной жизнедеятельности.</w:t>
      </w:r>
    </w:p>
    <w:p w:rsidR="006E1506" w:rsidRPr="006E1506" w:rsidRDefault="006E1506" w:rsidP="004F53F6">
      <w:pPr>
        <w:spacing w:after="0" w:line="240" w:lineRule="auto"/>
        <w:ind w:firstLine="709"/>
        <w:jc w:val="both"/>
        <w:rPr>
          <w:rFonts w:asciiTheme="minorHAnsi" w:eastAsiaTheme="minorHAnsi" w:hAnsiTheme="minorHAnsi" w:cstheme="minorHAnsi"/>
        </w:rPr>
      </w:pPr>
      <w:r w:rsidRPr="006E1506">
        <w:rPr>
          <w:rFonts w:asciiTheme="minorHAnsi" w:eastAsiaTheme="minorHAnsi" w:hAnsiTheme="minorHAnsi" w:cstheme="minorHAnsi"/>
          <w:i/>
        </w:rPr>
        <w:t>Основными принципами</w:t>
      </w:r>
      <w:r w:rsidRPr="006E1506">
        <w:rPr>
          <w:rFonts w:asciiTheme="minorHAnsi" w:eastAsiaTheme="minorHAnsi" w:hAnsiTheme="minorHAnsi" w:cstheme="minorHAnsi"/>
        </w:rPr>
        <w:t xml:space="preserve"> системы диспансеризации стоматологических больных являются:</w:t>
      </w:r>
    </w:p>
    <w:p w:rsidR="006E1506" w:rsidRPr="004F53F6" w:rsidRDefault="006E1506" w:rsidP="004365ED">
      <w:pPr>
        <w:pStyle w:val="a7"/>
        <w:numPr>
          <w:ilvl w:val="0"/>
          <w:numId w:val="21"/>
        </w:numPr>
        <w:spacing w:after="0" w:line="240" w:lineRule="auto"/>
        <w:ind w:left="0" w:firstLine="421"/>
        <w:jc w:val="both"/>
        <w:rPr>
          <w:rFonts w:asciiTheme="minorHAnsi" w:eastAsiaTheme="minorHAnsi" w:hAnsiTheme="minorHAnsi" w:cstheme="minorHAnsi"/>
        </w:rPr>
      </w:pPr>
      <w:r w:rsidRPr="004F53F6">
        <w:rPr>
          <w:rFonts w:asciiTheme="minorHAnsi" w:eastAsiaTheme="minorHAnsi" w:hAnsiTheme="minorHAnsi" w:cstheme="minorHAnsi"/>
        </w:rPr>
        <w:t>Плановость — установление последовательности и оптимальных сроков проведения организационных, лечебно-профилактических и санитарно-гигиенических мероприятий.</w:t>
      </w:r>
    </w:p>
    <w:p w:rsidR="006E1506" w:rsidRP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Комплексность:</w:t>
      </w:r>
    </w:p>
    <w:p w:rsidR="006E1506" w:rsidRPr="006E1506" w:rsidRDefault="006E1506" w:rsidP="0086162C">
      <w:pPr>
        <w:spacing w:after="0" w:line="240" w:lineRule="auto"/>
        <w:jc w:val="both"/>
        <w:rPr>
          <w:rFonts w:asciiTheme="minorHAnsi" w:eastAsiaTheme="minorHAnsi" w:hAnsiTheme="minorHAnsi" w:cstheme="minorHAnsi"/>
        </w:rPr>
      </w:pPr>
      <w:r>
        <w:rPr>
          <w:rFonts w:asciiTheme="minorHAnsi" w:eastAsiaTheme="minorHAnsi" w:hAnsiTheme="minorHAnsi" w:cstheme="minorHAnsi"/>
        </w:rPr>
        <w:t>-</w:t>
      </w:r>
      <w:r w:rsidRPr="006E1506">
        <w:rPr>
          <w:rFonts w:asciiTheme="minorHAnsi" w:eastAsiaTheme="minorHAnsi" w:hAnsiTheme="minorHAnsi" w:cstheme="minorHAnsi"/>
        </w:rPr>
        <w:t xml:space="preserve"> направление лечебных мер не только на ликвидацию локального процесса, но и на общее оздоровление организма;</w:t>
      </w:r>
    </w:p>
    <w:p w:rsidR="006E1506" w:rsidRPr="006E1506" w:rsidRDefault="006E1506" w:rsidP="0086162C">
      <w:pPr>
        <w:spacing w:after="0" w:line="240" w:lineRule="auto"/>
        <w:jc w:val="both"/>
        <w:rPr>
          <w:rFonts w:asciiTheme="minorHAnsi" w:eastAsiaTheme="minorHAnsi" w:hAnsiTheme="minorHAnsi" w:cstheme="minorHAnsi"/>
        </w:rPr>
      </w:pPr>
      <w:r>
        <w:rPr>
          <w:rFonts w:asciiTheme="minorHAnsi" w:eastAsiaTheme="minorHAnsi" w:hAnsiTheme="minorHAnsi" w:cstheme="minorHAnsi"/>
        </w:rPr>
        <w:t>-</w:t>
      </w:r>
      <w:r w:rsidRPr="006E1506">
        <w:rPr>
          <w:rFonts w:asciiTheme="minorHAnsi" w:eastAsiaTheme="minorHAnsi" w:hAnsiTheme="minorHAnsi" w:cstheme="minorHAnsi"/>
        </w:rPr>
        <w:t xml:space="preserve"> проведение мероприятий по оздоровлению окружающей среды;</w:t>
      </w:r>
    </w:p>
    <w:p w:rsidR="006E1506" w:rsidRPr="006E1506" w:rsidRDefault="006E1506" w:rsidP="0086162C">
      <w:pPr>
        <w:spacing w:after="0" w:line="240" w:lineRule="auto"/>
        <w:jc w:val="both"/>
        <w:rPr>
          <w:rFonts w:asciiTheme="minorHAnsi" w:eastAsiaTheme="minorHAnsi" w:hAnsiTheme="minorHAnsi" w:cstheme="minorHAnsi"/>
        </w:rPr>
      </w:pPr>
      <w:r>
        <w:rPr>
          <w:rFonts w:asciiTheme="minorHAnsi" w:eastAsiaTheme="minorHAnsi" w:hAnsiTheme="minorHAnsi" w:cstheme="minorHAnsi"/>
        </w:rPr>
        <w:t>-</w:t>
      </w:r>
      <w:r w:rsidRPr="006E1506">
        <w:rPr>
          <w:rFonts w:asciiTheme="minorHAnsi" w:eastAsiaTheme="minorHAnsi" w:hAnsiTheme="minorHAnsi" w:cstheme="minorHAnsi"/>
        </w:rPr>
        <w:t>проведение оздоровительных мероприятий совместно с педиатрами, терапевт</w:t>
      </w:r>
      <w:r w:rsidRPr="006E1506">
        <w:rPr>
          <w:rFonts w:asciiTheme="minorHAnsi" w:eastAsiaTheme="minorHAnsi" w:hAnsiTheme="minorHAnsi" w:cstheme="minorHAnsi"/>
        </w:rPr>
        <w:t>а</w:t>
      </w:r>
      <w:r w:rsidRPr="006E1506">
        <w:rPr>
          <w:rFonts w:asciiTheme="minorHAnsi" w:eastAsiaTheme="minorHAnsi" w:hAnsiTheme="minorHAnsi" w:cstheme="minorHAnsi"/>
        </w:rPr>
        <w:t>ми, гигиенистами, врачами других специальностей, средним медицинским пе</w:t>
      </w:r>
      <w:r w:rsidRPr="006E1506">
        <w:rPr>
          <w:rFonts w:asciiTheme="minorHAnsi" w:eastAsiaTheme="minorHAnsi" w:hAnsiTheme="minorHAnsi" w:cstheme="minorHAnsi"/>
        </w:rPr>
        <w:t>р</w:t>
      </w:r>
      <w:r w:rsidRPr="006E1506">
        <w:rPr>
          <w:rFonts w:asciiTheme="minorHAnsi" w:eastAsiaTheme="minorHAnsi" w:hAnsiTheme="minorHAnsi" w:cstheme="minorHAnsi"/>
        </w:rPr>
        <w:t>соналом и общественностью.</w:t>
      </w:r>
    </w:p>
    <w:p w:rsidR="006E1506" w:rsidRPr="004F53F6" w:rsidRDefault="006E1506" w:rsidP="004365ED">
      <w:pPr>
        <w:pStyle w:val="a7"/>
        <w:numPr>
          <w:ilvl w:val="0"/>
          <w:numId w:val="21"/>
        </w:numPr>
        <w:spacing w:after="0" w:line="240" w:lineRule="auto"/>
        <w:ind w:left="0" w:firstLine="421"/>
        <w:jc w:val="both"/>
        <w:rPr>
          <w:rFonts w:asciiTheme="minorHAnsi" w:eastAsiaTheme="minorHAnsi" w:hAnsiTheme="minorHAnsi" w:cstheme="minorHAnsi"/>
        </w:rPr>
      </w:pPr>
      <w:r w:rsidRPr="004F53F6">
        <w:rPr>
          <w:rFonts w:asciiTheme="minorHAnsi" w:eastAsiaTheme="minorHAnsi" w:hAnsiTheme="minorHAnsi" w:cstheme="minorHAnsi"/>
        </w:rPr>
        <w:t>Выбор ведущего звена и</w:t>
      </w:r>
      <w:r w:rsidR="00D108DD" w:rsidRPr="004F53F6">
        <w:rPr>
          <w:rFonts w:asciiTheme="minorHAnsi" w:eastAsiaTheme="minorHAnsi" w:hAnsiTheme="minorHAnsi" w:cstheme="minorHAnsi"/>
        </w:rPr>
        <w:t xml:space="preserve">з общего комплекса мероприятий— </w:t>
      </w:r>
      <w:proofErr w:type="gramStart"/>
      <w:r w:rsidR="00D108DD" w:rsidRPr="004F53F6">
        <w:rPr>
          <w:rFonts w:asciiTheme="minorHAnsi" w:eastAsiaTheme="minorHAnsi" w:hAnsiTheme="minorHAnsi" w:cstheme="minorHAnsi"/>
        </w:rPr>
        <w:t>о</w:t>
      </w:r>
      <w:r w:rsidRPr="004F53F6">
        <w:rPr>
          <w:rFonts w:asciiTheme="minorHAnsi" w:eastAsiaTheme="minorHAnsi" w:hAnsiTheme="minorHAnsi" w:cstheme="minorHAnsi"/>
        </w:rPr>
        <w:t>с</w:t>
      </w:r>
      <w:proofErr w:type="gramEnd"/>
      <w:r w:rsidRPr="004F53F6">
        <w:rPr>
          <w:rFonts w:asciiTheme="minorHAnsi" w:eastAsiaTheme="minorHAnsi" w:hAnsiTheme="minorHAnsi" w:cstheme="minorHAnsi"/>
        </w:rPr>
        <w:t>обое вним</w:t>
      </w:r>
      <w:r w:rsidRPr="004F53F6">
        <w:rPr>
          <w:rFonts w:asciiTheme="minorHAnsi" w:eastAsiaTheme="minorHAnsi" w:hAnsiTheme="minorHAnsi" w:cstheme="minorHAnsi"/>
        </w:rPr>
        <w:t>а</w:t>
      </w:r>
      <w:r w:rsidRPr="004F53F6">
        <w:rPr>
          <w:rFonts w:asciiTheme="minorHAnsi" w:eastAsiaTheme="minorHAnsi" w:hAnsiTheme="minorHAnsi" w:cstheme="minorHAnsi"/>
        </w:rPr>
        <w:t>ние уделяется лечебно-профилактическим мероприятиям, которые при данном виде патологии являются решающими.</w:t>
      </w:r>
    </w:p>
    <w:p w:rsidR="00D108DD"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Дифференцированный подход к назначению оздоровительных мер</w:t>
      </w:r>
      <w:r w:rsidR="00D108DD">
        <w:rPr>
          <w:rFonts w:asciiTheme="minorHAnsi" w:eastAsiaTheme="minorHAnsi" w:hAnsiTheme="minorHAnsi" w:cstheme="minorHAnsi"/>
        </w:rPr>
        <w:t xml:space="preserve">:  </w:t>
      </w:r>
    </w:p>
    <w:p w:rsidR="00D108DD" w:rsidRDefault="00D108DD" w:rsidP="004F53F6">
      <w:pPr>
        <w:pStyle w:val="a7"/>
        <w:spacing w:after="0" w:line="240" w:lineRule="auto"/>
        <w:ind w:left="0"/>
        <w:jc w:val="both"/>
        <w:rPr>
          <w:rFonts w:asciiTheme="minorHAnsi" w:eastAsiaTheme="minorHAnsi" w:hAnsiTheme="minorHAnsi" w:cstheme="minorHAnsi"/>
        </w:rPr>
      </w:pPr>
      <w:r>
        <w:rPr>
          <w:rFonts w:asciiTheme="minorHAnsi" w:eastAsiaTheme="minorHAnsi" w:hAnsiTheme="minorHAnsi" w:cstheme="minorHAnsi"/>
        </w:rPr>
        <w:t>-</w:t>
      </w:r>
      <w:r w:rsidR="006E1506" w:rsidRPr="00D108DD">
        <w:rPr>
          <w:rFonts w:asciiTheme="minorHAnsi" w:eastAsiaTheme="minorHAnsi" w:hAnsiTheme="minorHAnsi" w:cstheme="minorHAnsi"/>
        </w:rPr>
        <w:t xml:space="preserve">с </w:t>
      </w:r>
      <w:r>
        <w:rPr>
          <w:rFonts w:asciiTheme="minorHAnsi" w:eastAsiaTheme="minorHAnsi" w:hAnsiTheme="minorHAnsi" w:cstheme="minorHAnsi"/>
        </w:rPr>
        <w:t>учетом складывающейся ситуации,</w:t>
      </w:r>
      <w:r w:rsidR="006E1506" w:rsidRPr="006E1506">
        <w:rPr>
          <w:rFonts w:asciiTheme="minorHAnsi" w:eastAsiaTheme="minorHAnsi" w:hAnsiTheme="minorHAnsi" w:cstheme="minorHAnsi"/>
        </w:rPr>
        <w:t xml:space="preserve"> уровня и структуры стоматологической заболеваемости и обусловливающих их факторов</w:t>
      </w:r>
      <w:r w:rsidR="004F53F6">
        <w:rPr>
          <w:rFonts w:asciiTheme="minorHAnsi" w:eastAsiaTheme="minorHAnsi" w:hAnsiTheme="minorHAnsi" w:cstheme="minorHAnsi"/>
        </w:rPr>
        <w:t>;</w:t>
      </w:r>
    </w:p>
    <w:p w:rsidR="00D108DD" w:rsidRDefault="00D108DD" w:rsidP="004F53F6">
      <w:pPr>
        <w:pStyle w:val="a7"/>
        <w:spacing w:after="0" w:line="240" w:lineRule="auto"/>
        <w:ind w:left="0"/>
        <w:jc w:val="both"/>
        <w:rPr>
          <w:rFonts w:asciiTheme="minorHAnsi" w:eastAsiaTheme="minorHAnsi" w:hAnsiTheme="minorHAnsi" w:cstheme="minorHAnsi"/>
        </w:rPr>
      </w:pPr>
      <w:r>
        <w:rPr>
          <w:rFonts w:asciiTheme="minorHAnsi" w:eastAsiaTheme="minorHAnsi" w:hAnsiTheme="minorHAnsi" w:cstheme="minorHAnsi"/>
        </w:rPr>
        <w:t>-</w:t>
      </w:r>
      <w:r w:rsidR="006E1506" w:rsidRPr="006E1506">
        <w:rPr>
          <w:rFonts w:asciiTheme="minorHAnsi" w:eastAsiaTheme="minorHAnsi" w:hAnsiTheme="minorHAnsi" w:cstheme="minorHAnsi"/>
        </w:rPr>
        <w:t xml:space="preserve">степени обеспеченности </w:t>
      </w:r>
      <w:r>
        <w:rPr>
          <w:rFonts w:asciiTheme="minorHAnsi" w:eastAsiaTheme="minorHAnsi" w:hAnsiTheme="minorHAnsi" w:cstheme="minorHAnsi"/>
        </w:rPr>
        <w:t xml:space="preserve">населения врачами и </w:t>
      </w:r>
      <w:r w:rsidR="006E1506" w:rsidRPr="006E1506">
        <w:rPr>
          <w:rFonts w:asciiTheme="minorHAnsi" w:eastAsiaTheme="minorHAnsi" w:hAnsiTheme="minorHAnsi" w:cstheme="minorHAnsi"/>
        </w:rPr>
        <w:t xml:space="preserve">состояния материально-технической базы </w:t>
      </w:r>
      <w:r>
        <w:rPr>
          <w:rFonts w:asciiTheme="minorHAnsi" w:eastAsiaTheme="minorHAnsi" w:hAnsiTheme="minorHAnsi" w:cstheme="minorHAnsi"/>
        </w:rPr>
        <w:t>стоматологической службы</w:t>
      </w:r>
      <w:r w:rsidR="004F53F6">
        <w:rPr>
          <w:rFonts w:asciiTheme="minorHAnsi" w:eastAsiaTheme="minorHAnsi" w:hAnsiTheme="minorHAnsi" w:cstheme="minorHAnsi"/>
        </w:rPr>
        <w:t>;</w:t>
      </w:r>
    </w:p>
    <w:p w:rsidR="006E1506" w:rsidRDefault="00D108DD" w:rsidP="004F53F6">
      <w:pPr>
        <w:pStyle w:val="a7"/>
        <w:spacing w:after="0" w:line="240" w:lineRule="auto"/>
        <w:ind w:left="781" w:hanging="781"/>
        <w:jc w:val="both"/>
        <w:rPr>
          <w:rFonts w:asciiTheme="minorHAnsi" w:eastAsiaTheme="minorHAnsi" w:hAnsiTheme="minorHAnsi" w:cstheme="minorHAnsi"/>
        </w:rPr>
      </w:pPr>
      <w:r>
        <w:rPr>
          <w:rFonts w:asciiTheme="minorHAnsi" w:eastAsiaTheme="minorHAnsi" w:hAnsiTheme="minorHAnsi" w:cstheme="minorHAnsi"/>
        </w:rPr>
        <w:t>-</w:t>
      </w:r>
      <w:r w:rsidR="006E1506" w:rsidRPr="006E1506">
        <w:rPr>
          <w:rFonts w:asciiTheme="minorHAnsi" w:eastAsiaTheme="minorHAnsi" w:hAnsiTheme="minorHAnsi" w:cstheme="minorHAnsi"/>
        </w:rPr>
        <w:t xml:space="preserve">оптимального использования имеющихся сил и средств. </w:t>
      </w:r>
    </w:p>
    <w:p w:rsidR="006E1506" w:rsidRDefault="006E1506" w:rsidP="004F53F6">
      <w:pPr>
        <w:spacing w:after="0" w:line="240" w:lineRule="auto"/>
        <w:ind w:firstLine="709"/>
        <w:jc w:val="both"/>
        <w:rPr>
          <w:rFonts w:asciiTheme="minorHAnsi" w:eastAsiaTheme="minorHAnsi" w:hAnsiTheme="minorHAnsi" w:cstheme="minorHAnsi"/>
        </w:rPr>
      </w:pPr>
      <w:r w:rsidRPr="006E1506">
        <w:rPr>
          <w:rFonts w:asciiTheme="minorHAnsi" w:eastAsiaTheme="minorHAnsi" w:hAnsiTheme="minorHAnsi" w:cstheme="minorHAnsi"/>
        </w:rPr>
        <w:t>Диспансерному наблюдению врача-стоматолога подлежат больные со сл</w:t>
      </w:r>
      <w:r w:rsidRPr="006E1506">
        <w:rPr>
          <w:rFonts w:asciiTheme="minorHAnsi" w:eastAsiaTheme="minorHAnsi" w:hAnsiTheme="minorHAnsi" w:cstheme="minorHAnsi"/>
        </w:rPr>
        <w:t>е</w:t>
      </w:r>
      <w:r w:rsidRPr="006E1506">
        <w:rPr>
          <w:rFonts w:asciiTheme="minorHAnsi" w:eastAsiaTheme="minorHAnsi" w:hAnsiTheme="minorHAnsi" w:cstheme="minorHAnsi"/>
        </w:rPr>
        <w:t xml:space="preserve">дующими заболеваниями органов полости рта и челюстно-лицевой </w:t>
      </w:r>
      <w:r>
        <w:rPr>
          <w:rFonts w:asciiTheme="minorHAnsi" w:eastAsiaTheme="minorHAnsi" w:hAnsiTheme="minorHAnsi" w:cstheme="minorHAnsi"/>
        </w:rPr>
        <w:t>области:</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множественным кариесом зубов и флюорозом,</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 xml:space="preserve">заболеваниями пародонта, </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 xml:space="preserve">хроническими гингивитами, стоматитами, </w:t>
      </w:r>
      <w:proofErr w:type="spellStart"/>
      <w:r w:rsidRPr="006E1506">
        <w:rPr>
          <w:rFonts w:asciiTheme="minorHAnsi" w:eastAsiaTheme="minorHAnsi" w:hAnsiTheme="minorHAnsi" w:cstheme="minorHAnsi"/>
        </w:rPr>
        <w:t>хейлитами</w:t>
      </w:r>
      <w:proofErr w:type="spellEnd"/>
      <w:r w:rsidRPr="006E1506">
        <w:rPr>
          <w:rFonts w:asciiTheme="minorHAnsi" w:eastAsiaTheme="minorHAnsi" w:hAnsiTheme="minorHAnsi" w:cstheme="minorHAnsi"/>
        </w:rPr>
        <w:t xml:space="preserve">, </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proofErr w:type="spellStart"/>
      <w:r w:rsidRPr="006E1506">
        <w:rPr>
          <w:rFonts w:asciiTheme="minorHAnsi" w:eastAsiaTheme="minorHAnsi" w:hAnsiTheme="minorHAnsi" w:cstheme="minorHAnsi"/>
        </w:rPr>
        <w:t>глоссалгией</w:t>
      </w:r>
      <w:proofErr w:type="spellEnd"/>
      <w:r w:rsidRPr="006E1506">
        <w:rPr>
          <w:rFonts w:asciiTheme="minorHAnsi" w:eastAsiaTheme="minorHAnsi" w:hAnsiTheme="minorHAnsi" w:cstheme="minorHAnsi"/>
        </w:rPr>
        <w:t xml:space="preserve">, </w:t>
      </w:r>
      <w:proofErr w:type="spellStart"/>
      <w:r w:rsidRPr="006E1506">
        <w:rPr>
          <w:rFonts w:asciiTheme="minorHAnsi" w:eastAsiaTheme="minorHAnsi" w:hAnsiTheme="minorHAnsi" w:cstheme="minorHAnsi"/>
        </w:rPr>
        <w:t>глоссадинией</w:t>
      </w:r>
      <w:proofErr w:type="spellEnd"/>
      <w:r w:rsidRPr="006E1506">
        <w:rPr>
          <w:rFonts w:asciiTheme="minorHAnsi" w:eastAsiaTheme="minorHAnsi" w:hAnsiTheme="minorHAnsi" w:cstheme="minorHAnsi"/>
        </w:rPr>
        <w:t xml:space="preserve">, </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proofErr w:type="spellStart"/>
      <w:r w:rsidRPr="006E1506">
        <w:rPr>
          <w:rFonts w:asciiTheme="minorHAnsi" w:eastAsiaTheme="minorHAnsi" w:hAnsiTheme="minorHAnsi" w:cstheme="minorHAnsi"/>
        </w:rPr>
        <w:t>одонтогенными</w:t>
      </w:r>
      <w:proofErr w:type="spellEnd"/>
      <w:r w:rsidRPr="006E1506">
        <w:rPr>
          <w:rFonts w:asciiTheme="minorHAnsi" w:eastAsiaTheme="minorHAnsi" w:hAnsiTheme="minorHAnsi" w:cstheme="minorHAnsi"/>
        </w:rPr>
        <w:t xml:space="preserve"> остеомиелитами, </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 xml:space="preserve">невралгиями тройничного нерва, невритами лицевого нерва, </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 xml:space="preserve">хроническими воспалениями слюнных желез, </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 xml:space="preserve">предраковыми заболеваниями; </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t>злокачественными новообразованиями, доброкачественными новообраз</w:t>
      </w:r>
      <w:r w:rsidRPr="006E1506">
        <w:rPr>
          <w:rFonts w:asciiTheme="minorHAnsi" w:eastAsiaTheme="minorHAnsi" w:hAnsiTheme="minorHAnsi" w:cstheme="minorHAnsi"/>
        </w:rPr>
        <w:t>о</w:t>
      </w:r>
      <w:r w:rsidRPr="006E1506">
        <w:rPr>
          <w:rFonts w:asciiTheme="minorHAnsi" w:eastAsiaTheme="minorHAnsi" w:hAnsiTheme="minorHAnsi" w:cstheme="minorHAnsi"/>
        </w:rPr>
        <w:t xml:space="preserve">ваниями челюстей и полости рта, </w:t>
      </w:r>
    </w:p>
    <w:p w:rsidR="006E1506" w:rsidRDefault="006E1506" w:rsidP="004365ED">
      <w:pPr>
        <w:pStyle w:val="a7"/>
        <w:numPr>
          <w:ilvl w:val="0"/>
          <w:numId w:val="21"/>
        </w:numPr>
        <w:spacing w:after="0" w:line="240" w:lineRule="auto"/>
        <w:jc w:val="both"/>
        <w:rPr>
          <w:rFonts w:asciiTheme="minorHAnsi" w:eastAsiaTheme="minorHAnsi" w:hAnsiTheme="minorHAnsi" w:cstheme="minorHAnsi"/>
        </w:rPr>
      </w:pPr>
      <w:r w:rsidRPr="006E1506">
        <w:rPr>
          <w:rFonts w:asciiTheme="minorHAnsi" w:eastAsiaTheme="minorHAnsi" w:hAnsiTheme="minorHAnsi" w:cstheme="minorHAnsi"/>
        </w:rPr>
        <w:lastRenderedPageBreak/>
        <w:t>врожденными пороками челюстно-лицевой области и зубочелюстными аномалиями,</w:t>
      </w:r>
    </w:p>
    <w:p w:rsidR="00122197" w:rsidRPr="004F53F6" w:rsidRDefault="006E1506" w:rsidP="004365ED">
      <w:pPr>
        <w:pStyle w:val="a7"/>
        <w:numPr>
          <w:ilvl w:val="0"/>
          <w:numId w:val="21"/>
        </w:numPr>
        <w:spacing w:after="0" w:line="240" w:lineRule="auto"/>
        <w:jc w:val="both"/>
        <w:rPr>
          <w:rFonts w:asciiTheme="minorHAnsi" w:eastAsiaTheme="minorHAnsi" w:hAnsiTheme="minorHAnsi" w:cstheme="minorHAnsi"/>
        </w:rPr>
      </w:pPr>
      <w:r w:rsidRPr="004F53F6">
        <w:rPr>
          <w:rFonts w:asciiTheme="minorHAnsi" w:eastAsiaTheme="minorHAnsi" w:hAnsiTheme="minorHAnsi" w:cstheme="minorHAnsi"/>
        </w:rPr>
        <w:t xml:space="preserve"> профессиональными поражениями полости рта и с другой патологией</w:t>
      </w:r>
      <w:r w:rsidR="004F53F6">
        <w:rPr>
          <w:rFonts w:asciiTheme="minorHAnsi" w:eastAsiaTheme="minorHAnsi" w:hAnsiTheme="minorHAnsi" w:cstheme="minorHAnsi"/>
        </w:rPr>
        <w:t>.</w:t>
      </w:r>
    </w:p>
    <w:p w:rsidR="00002E34" w:rsidRPr="00002E34" w:rsidRDefault="00002E34" w:rsidP="004F53F6">
      <w:pPr>
        <w:spacing w:after="0" w:line="240" w:lineRule="auto"/>
        <w:ind w:firstLine="709"/>
        <w:jc w:val="both"/>
      </w:pPr>
      <w:r w:rsidRPr="00002E34">
        <w:t>Профилактика стоматологических заболеваний осуществляется медици</w:t>
      </w:r>
      <w:r w:rsidRPr="00002E34">
        <w:t>н</w:t>
      </w:r>
      <w:r w:rsidRPr="00002E34">
        <w:t>скими организациями, оказывающими медицинскую помощь взрослому насел</w:t>
      </w:r>
      <w:r w:rsidRPr="00002E34">
        <w:t>е</w:t>
      </w:r>
      <w:r w:rsidRPr="00002E34">
        <w:t>нию при стоматологических заболеваниях, и включает в себя профилактические мероприятия, в том числе профилактические медицинские осмотры, которые р</w:t>
      </w:r>
      <w:r w:rsidRPr="00002E34">
        <w:t>е</w:t>
      </w:r>
      <w:r w:rsidRPr="00002E34">
        <w:t>комендуется проводить 1 раз в год.</w:t>
      </w:r>
    </w:p>
    <w:p w:rsidR="00122197" w:rsidRDefault="00122197" w:rsidP="004F53F6">
      <w:pPr>
        <w:spacing w:line="240" w:lineRule="auto"/>
        <w:ind w:firstLine="709"/>
        <w:jc w:val="both"/>
      </w:pPr>
      <w:r>
        <w:rPr>
          <w:b/>
          <w:i/>
        </w:rPr>
        <w:t xml:space="preserve">Преемственность и </w:t>
      </w:r>
      <w:proofErr w:type="spellStart"/>
      <w:r>
        <w:rPr>
          <w:b/>
          <w:i/>
        </w:rPr>
        <w:t>этапность</w:t>
      </w:r>
      <w:proofErr w:type="spellEnd"/>
      <w:r>
        <w:rPr>
          <w:b/>
          <w:i/>
        </w:rPr>
        <w:t xml:space="preserve"> лечения.</w:t>
      </w:r>
      <w:r>
        <w:t xml:space="preserve"> Амбулаторно-поликлиничес</w:t>
      </w:r>
      <w:r>
        <w:softHyphen/>
        <w:t>кая помощь является первым этапом единого процесса оказания медицинской п</w:t>
      </w:r>
      <w:r>
        <w:t>о</w:t>
      </w:r>
      <w:r>
        <w:t>мощи: поликлиника – стационар – учреждения восстановительного лечения. Как правило, пациент вначале обращается к участковому врачу поликлиники. В сл</w:t>
      </w:r>
      <w:r>
        <w:t>у</w:t>
      </w:r>
      <w:r>
        <w:t>чае необходимости он может быть направлен в консультативно-диагностический центр, диспансер (онкологический, противотуберкулезный, психоневрологич</w:t>
      </w:r>
      <w:r>
        <w:t>е</w:t>
      </w:r>
      <w:r>
        <w:t>ский и др.), больничное учреждение, центр медицинской и социальной реабил</w:t>
      </w:r>
      <w:r>
        <w:t>и</w:t>
      </w:r>
      <w:r>
        <w:t>тации. Между этими звеньями оказания медицинской помощи должна существ</w:t>
      </w:r>
      <w:r>
        <w:t>о</w:t>
      </w:r>
      <w:r>
        <w:t>вать преемственность, позволяющая исключать дублирование диагности</w:t>
      </w:r>
      <w:r w:rsidR="00D108DD">
        <w:t xml:space="preserve">ческих исследований и </w:t>
      </w:r>
      <w:r>
        <w:t xml:space="preserve"> ведения медицинской документации</w:t>
      </w:r>
      <w:r w:rsidR="00D108DD">
        <w:t>. Таким образом</w:t>
      </w:r>
      <w:r w:rsidR="00E363D4">
        <w:t>,</w:t>
      </w:r>
      <w:r w:rsidR="00D108DD">
        <w:t xml:space="preserve"> обеспеч</w:t>
      </w:r>
      <w:r w:rsidR="00D108DD">
        <w:t>и</w:t>
      </w:r>
      <w:r w:rsidR="00D108DD">
        <w:t>вается</w:t>
      </w:r>
      <w:r>
        <w:t xml:space="preserve"> комплексность в профилактике, диагностике, лечении и реабилитации больных. Одним из направлений в достижении этого является внедрение эле</w:t>
      </w:r>
      <w:r>
        <w:t>к</w:t>
      </w:r>
      <w:r>
        <w:t>тронной истории болезни (электронный паспорт больного).</w:t>
      </w:r>
    </w:p>
    <w:p w:rsidR="00122197" w:rsidRDefault="00122197" w:rsidP="0086162C">
      <w:pPr>
        <w:pStyle w:val="Style3"/>
        <w:spacing w:line="240" w:lineRule="auto"/>
        <w:jc w:val="both"/>
        <w:rPr>
          <w:rStyle w:val="FontStyle21"/>
          <w:sz w:val="28"/>
          <w:szCs w:val="28"/>
        </w:rPr>
      </w:pPr>
    </w:p>
    <w:p w:rsidR="00671584" w:rsidRDefault="00122197" w:rsidP="00671584">
      <w:pPr>
        <w:pStyle w:val="Style3"/>
        <w:numPr>
          <w:ilvl w:val="1"/>
          <w:numId w:val="51"/>
        </w:numPr>
        <w:spacing w:after="0" w:line="240" w:lineRule="auto"/>
        <w:ind w:left="0" w:firstLine="0"/>
        <w:jc w:val="center"/>
        <w:rPr>
          <w:rStyle w:val="FontStyle21"/>
          <w:sz w:val="32"/>
          <w:szCs w:val="32"/>
        </w:rPr>
      </w:pPr>
      <w:r w:rsidRPr="00193172">
        <w:rPr>
          <w:rStyle w:val="FontStyle21"/>
          <w:sz w:val="32"/>
          <w:szCs w:val="32"/>
        </w:rPr>
        <w:t xml:space="preserve">Организация </w:t>
      </w:r>
      <w:r w:rsidR="007775D6" w:rsidRPr="00193172">
        <w:rPr>
          <w:rStyle w:val="FontStyle21"/>
          <w:sz w:val="32"/>
          <w:szCs w:val="32"/>
        </w:rPr>
        <w:t>амб</w:t>
      </w:r>
      <w:r w:rsidR="00E363D4">
        <w:rPr>
          <w:rStyle w:val="FontStyle21"/>
          <w:sz w:val="32"/>
          <w:szCs w:val="32"/>
        </w:rPr>
        <w:t xml:space="preserve">улаторно-поликлинической помощи </w:t>
      </w:r>
    </w:p>
    <w:p w:rsidR="00122197" w:rsidRPr="00193172" w:rsidRDefault="00B37212" w:rsidP="00671584">
      <w:pPr>
        <w:pStyle w:val="Style3"/>
        <w:spacing w:after="0" w:line="240" w:lineRule="auto"/>
        <w:ind w:left="1440"/>
        <w:rPr>
          <w:rStyle w:val="FontStyle21"/>
          <w:sz w:val="32"/>
          <w:szCs w:val="32"/>
        </w:rPr>
      </w:pPr>
      <w:r>
        <w:rPr>
          <w:rStyle w:val="FontStyle21"/>
          <w:sz w:val="32"/>
          <w:szCs w:val="32"/>
        </w:rPr>
        <w:t xml:space="preserve">                       </w:t>
      </w:r>
      <w:r w:rsidR="00E363D4">
        <w:rPr>
          <w:rStyle w:val="FontStyle21"/>
          <w:sz w:val="32"/>
          <w:szCs w:val="32"/>
        </w:rPr>
        <w:t>взрослому населению</w:t>
      </w:r>
      <w:r w:rsidR="00002E34" w:rsidRPr="00193172">
        <w:rPr>
          <w:rStyle w:val="FontStyle21"/>
          <w:sz w:val="32"/>
          <w:szCs w:val="32"/>
        </w:rPr>
        <w:t>.</w:t>
      </w:r>
    </w:p>
    <w:p w:rsidR="00002E34" w:rsidRPr="004121DC" w:rsidRDefault="00002E34" w:rsidP="004121DC">
      <w:pPr>
        <w:pStyle w:val="Style3"/>
        <w:numPr>
          <w:ilvl w:val="2"/>
          <w:numId w:val="51"/>
        </w:numPr>
        <w:spacing w:before="240" w:after="0" w:line="240" w:lineRule="auto"/>
        <w:ind w:left="0" w:firstLine="0"/>
        <w:jc w:val="center"/>
        <w:rPr>
          <w:rStyle w:val="FontStyle21"/>
          <w:sz w:val="28"/>
          <w:szCs w:val="28"/>
        </w:rPr>
      </w:pPr>
      <w:r w:rsidRPr="004121DC">
        <w:rPr>
          <w:b/>
          <w:bCs/>
        </w:rPr>
        <w:t>Порядок оказания медицинской помощи взрослому населению при</w:t>
      </w:r>
      <w:r w:rsidR="004121DC" w:rsidRPr="004121DC">
        <w:rPr>
          <w:b/>
          <w:bCs/>
        </w:rPr>
        <w:t xml:space="preserve"> </w:t>
      </w:r>
      <w:r w:rsidRPr="004121DC">
        <w:rPr>
          <w:b/>
          <w:bCs/>
        </w:rPr>
        <w:t>стоматологических заболеваниях.</w:t>
      </w:r>
    </w:p>
    <w:p w:rsidR="00C86534" w:rsidRPr="00BC093D" w:rsidRDefault="00C86534" w:rsidP="004121DC">
      <w:pPr>
        <w:spacing w:after="0" w:line="240" w:lineRule="auto"/>
        <w:ind w:firstLine="709"/>
        <w:jc w:val="both"/>
      </w:pPr>
      <w:r w:rsidRPr="00BC093D">
        <w:t>Медицинская помощь взрослому населению при стоматологических заб</w:t>
      </w:r>
      <w:r w:rsidRPr="00BC093D">
        <w:t>о</w:t>
      </w:r>
      <w:r w:rsidRPr="00BC093D">
        <w:t>леваниях оказывается в виде:</w:t>
      </w:r>
    </w:p>
    <w:p w:rsidR="00C86534" w:rsidRPr="00BC093D" w:rsidRDefault="00C86534" w:rsidP="004365ED">
      <w:pPr>
        <w:pStyle w:val="a7"/>
        <w:numPr>
          <w:ilvl w:val="0"/>
          <w:numId w:val="5"/>
        </w:numPr>
        <w:spacing w:after="0" w:line="240" w:lineRule="auto"/>
        <w:jc w:val="both"/>
      </w:pPr>
      <w:r w:rsidRPr="00BC093D">
        <w:t>скорой медицинской помощи;</w:t>
      </w:r>
    </w:p>
    <w:p w:rsidR="00C86534" w:rsidRPr="00BC093D" w:rsidRDefault="00C86534" w:rsidP="004365ED">
      <w:pPr>
        <w:pStyle w:val="a7"/>
        <w:numPr>
          <w:ilvl w:val="0"/>
          <w:numId w:val="5"/>
        </w:numPr>
        <w:spacing w:after="0" w:line="240" w:lineRule="auto"/>
        <w:jc w:val="both"/>
      </w:pPr>
      <w:r w:rsidRPr="00BC093D">
        <w:t>первичной медико-санитарной помощи;</w:t>
      </w:r>
    </w:p>
    <w:p w:rsidR="00C86534" w:rsidRDefault="00C86534" w:rsidP="004365ED">
      <w:pPr>
        <w:pStyle w:val="a7"/>
        <w:numPr>
          <w:ilvl w:val="0"/>
          <w:numId w:val="5"/>
        </w:numPr>
        <w:spacing w:after="0" w:line="240" w:lineRule="auto"/>
        <w:jc w:val="both"/>
      </w:pPr>
      <w:r w:rsidRPr="00BC093D">
        <w:t>специализированной, в том числе высокоте</w:t>
      </w:r>
      <w:r w:rsidR="000B1D25">
        <w:t>хнологичной, медици</w:t>
      </w:r>
      <w:r w:rsidR="000B1D25">
        <w:t>н</w:t>
      </w:r>
      <w:r w:rsidR="000B1D25">
        <w:t>ской помощи;</w:t>
      </w:r>
    </w:p>
    <w:p w:rsidR="000B1D25" w:rsidRPr="00BC093D" w:rsidRDefault="00E363D4" w:rsidP="004365ED">
      <w:pPr>
        <w:pStyle w:val="a7"/>
        <w:numPr>
          <w:ilvl w:val="0"/>
          <w:numId w:val="5"/>
        </w:numPr>
        <w:spacing w:after="0" w:line="240" w:lineRule="auto"/>
        <w:jc w:val="both"/>
      </w:pPr>
      <w:r>
        <w:t>с</w:t>
      </w:r>
      <w:r w:rsidR="000B1D25">
        <w:t>тационарной медицинской помощи.</w:t>
      </w:r>
    </w:p>
    <w:p w:rsidR="00C86534" w:rsidRPr="00C86534" w:rsidRDefault="00C86534" w:rsidP="00F56FA4">
      <w:pPr>
        <w:pStyle w:val="Style3"/>
        <w:spacing w:after="0" w:line="240" w:lineRule="auto"/>
        <w:ind w:firstLine="709"/>
        <w:jc w:val="both"/>
        <w:rPr>
          <w:rStyle w:val="FontStyle21"/>
          <w:b w:val="0"/>
          <w:sz w:val="28"/>
          <w:szCs w:val="28"/>
        </w:rPr>
      </w:pPr>
      <w:r w:rsidRPr="00C86534">
        <w:rPr>
          <w:rStyle w:val="FontStyle21"/>
          <w:b w:val="0"/>
          <w:sz w:val="28"/>
          <w:szCs w:val="28"/>
        </w:rPr>
        <w:t>Оказание медицинской помощи взрослому населению осуществляется при стоматологических заболеваниях зубов, пародонта, слизистой оболочки рта, языка, слюнных</w:t>
      </w:r>
      <w:r w:rsidR="0037438E">
        <w:rPr>
          <w:rStyle w:val="FontStyle21"/>
          <w:b w:val="0"/>
          <w:sz w:val="28"/>
          <w:szCs w:val="28"/>
        </w:rPr>
        <w:t xml:space="preserve"> желез, челюстей, лица и головы, к которым относятся</w:t>
      </w:r>
      <w:r w:rsidRPr="00C86534">
        <w:rPr>
          <w:rStyle w:val="FontStyle21"/>
          <w:b w:val="0"/>
          <w:sz w:val="28"/>
          <w:szCs w:val="28"/>
        </w:rPr>
        <w:t>:</w:t>
      </w:r>
    </w:p>
    <w:p w:rsidR="00C86534" w:rsidRPr="00C86534" w:rsidRDefault="00C86534" w:rsidP="00F56FA4">
      <w:pPr>
        <w:pStyle w:val="Style3"/>
        <w:spacing w:after="0" w:line="240" w:lineRule="auto"/>
        <w:ind w:firstLine="709"/>
        <w:jc w:val="both"/>
        <w:rPr>
          <w:rStyle w:val="FontStyle21"/>
          <w:b w:val="0"/>
          <w:sz w:val="28"/>
          <w:szCs w:val="28"/>
        </w:rPr>
      </w:pPr>
      <w:r>
        <w:rPr>
          <w:rStyle w:val="FontStyle21"/>
          <w:b w:val="0"/>
          <w:sz w:val="28"/>
          <w:szCs w:val="28"/>
        </w:rPr>
        <w:t>-</w:t>
      </w:r>
      <w:r w:rsidR="004121DC">
        <w:rPr>
          <w:rStyle w:val="FontStyle21"/>
          <w:b w:val="0"/>
          <w:sz w:val="28"/>
          <w:szCs w:val="28"/>
        </w:rPr>
        <w:t xml:space="preserve">  </w:t>
      </w:r>
      <w:r w:rsidRPr="00C86534">
        <w:rPr>
          <w:rStyle w:val="FontStyle21"/>
          <w:b w:val="0"/>
          <w:sz w:val="28"/>
          <w:szCs w:val="28"/>
        </w:rPr>
        <w:t xml:space="preserve">кариозные, </w:t>
      </w:r>
      <w:proofErr w:type="spellStart"/>
      <w:r w:rsidRPr="00C86534">
        <w:rPr>
          <w:rStyle w:val="FontStyle21"/>
          <w:b w:val="0"/>
          <w:sz w:val="28"/>
          <w:szCs w:val="28"/>
        </w:rPr>
        <w:t>некариозные</w:t>
      </w:r>
      <w:proofErr w:type="spellEnd"/>
      <w:r w:rsidRPr="00C86534">
        <w:rPr>
          <w:rStyle w:val="FontStyle21"/>
          <w:b w:val="0"/>
          <w:sz w:val="28"/>
          <w:szCs w:val="28"/>
        </w:rPr>
        <w:t xml:space="preserve"> и другие поражения зубов;</w:t>
      </w:r>
    </w:p>
    <w:p w:rsidR="00C86534" w:rsidRPr="00C86534" w:rsidRDefault="00C86534" w:rsidP="00F56FA4">
      <w:pPr>
        <w:pStyle w:val="Style3"/>
        <w:spacing w:after="0" w:line="240" w:lineRule="auto"/>
        <w:ind w:firstLine="709"/>
        <w:jc w:val="both"/>
        <w:rPr>
          <w:rStyle w:val="FontStyle21"/>
          <w:b w:val="0"/>
          <w:sz w:val="28"/>
          <w:szCs w:val="28"/>
        </w:rPr>
      </w:pPr>
      <w:r>
        <w:rPr>
          <w:rStyle w:val="FontStyle21"/>
          <w:b w:val="0"/>
          <w:sz w:val="28"/>
          <w:szCs w:val="28"/>
        </w:rPr>
        <w:t>-</w:t>
      </w:r>
      <w:r w:rsidR="004121DC">
        <w:rPr>
          <w:rStyle w:val="FontStyle21"/>
          <w:b w:val="0"/>
          <w:sz w:val="28"/>
          <w:szCs w:val="28"/>
        </w:rPr>
        <w:t xml:space="preserve"> </w:t>
      </w:r>
      <w:r w:rsidRPr="00C86534">
        <w:rPr>
          <w:rStyle w:val="FontStyle21"/>
          <w:b w:val="0"/>
          <w:sz w:val="28"/>
          <w:szCs w:val="28"/>
        </w:rPr>
        <w:t>острые, хронические и специфические воспалительные заболевания, ос</w:t>
      </w:r>
      <w:r w:rsidRPr="00C86534">
        <w:rPr>
          <w:rStyle w:val="FontStyle21"/>
          <w:b w:val="0"/>
          <w:sz w:val="28"/>
          <w:szCs w:val="28"/>
        </w:rPr>
        <w:t>т</w:t>
      </w:r>
      <w:r w:rsidRPr="00C86534">
        <w:rPr>
          <w:rStyle w:val="FontStyle21"/>
          <w:b w:val="0"/>
          <w:sz w:val="28"/>
          <w:szCs w:val="28"/>
        </w:rPr>
        <w:t>рую и хроническую травму, приобретенные дефекты и деформации, онкологич</w:t>
      </w:r>
      <w:r w:rsidRPr="00C86534">
        <w:rPr>
          <w:rStyle w:val="FontStyle21"/>
          <w:b w:val="0"/>
          <w:sz w:val="28"/>
          <w:szCs w:val="28"/>
        </w:rPr>
        <w:t>е</w:t>
      </w:r>
      <w:r w:rsidRPr="00C86534">
        <w:rPr>
          <w:rStyle w:val="FontStyle21"/>
          <w:b w:val="0"/>
          <w:sz w:val="28"/>
          <w:szCs w:val="28"/>
        </w:rPr>
        <w:t>ские заболевания пародонта, слизистой оболочки рта, языка, слюнных желез, ч</w:t>
      </w:r>
      <w:r w:rsidRPr="00C86534">
        <w:rPr>
          <w:rStyle w:val="FontStyle21"/>
          <w:b w:val="0"/>
          <w:sz w:val="28"/>
          <w:szCs w:val="28"/>
        </w:rPr>
        <w:t>е</w:t>
      </w:r>
      <w:r w:rsidRPr="00C86534">
        <w:rPr>
          <w:rStyle w:val="FontStyle21"/>
          <w:b w:val="0"/>
          <w:sz w:val="28"/>
          <w:szCs w:val="28"/>
        </w:rPr>
        <w:t>люстей, лица и головы;</w:t>
      </w:r>
    </w:p>
    <w:p w:rsidR="00C86534" w:rsidRDefault="00C86534" w:rsidP="00F56FA4">
      <w:pPr>
        <w:pStyle w:val="Style3"/>
        <w:spacing w:after="0" w:line="240" w:lineRule="auto"/>
        <w:ind w:firstLine="709"/>
        <w:jc w:val="both"/>
        <w:rPr>
          <w:rStyle w:val="FontStyle21"/>
          <w:b w:val="0"/>
          <w:sz w:val="28"/>
          <w:szCs w:val="28"/>
        </w:rPr>
      </w:pPr>
      <w:r>
        <w:rPr>
          <w:rStyle w:val="FontStyle21"/>
          <w:b w:val="0"/>
          <w:sz w:val="28"/>
          <w:szCs w:val="28"/>
        </w:rPr>
        <w:lastRenderedPageBreak/>
        <w:t>-</w:t>
      </w:r>
      <w:r w:rsidR="004121DC">
        <w:rPr>
          <w:rStyle w:val="FontStyle21"/>
          <w:b w:val="0"/>
          <w:sz w:val="28"/>
          <w:szCs w:val="28"/>
        </w:rPr>
        <w:t xml:space="preserve"> </w:t>
      </w:r>
      <w:r w:rsidRPr="00C86534">
        <w:rPr>
          <w:rStyle w:val="FontStyle21"/>
          <w:b w:val="0"/>
          <w:sz w:val="28"/>
          <w:szCs w:val="28"/>
        </w:rPr>
        <w:t>аномалии и дефекты развития зубов, челюстей, лица и головы, их пре</w:t>
      </w:r>
      <w:r w:rsidRPr="00C86534">
        <w:rPr>
          <w:rStyle w:val="FontStyle21"/>
          <w:b w:val="0"/>
          <w:sz w:val="28"/>
          <w:szCs w:val="28"/>
        </w:rPr>
        <w:t>д</w:t>
      </w:r>
      <w:r w:rsidRPr="00C86534">
        <w:rPr>
          <w:rStyle w:val="FontStyle21"/>
          <w:b w:val="0"/>
          <w:sz w:val="28"/>
          <w:szCs w:val="28"/>
        </w:rPr>
        <w:t>посылки и последствия.</w:t>
      </w:r>
    </w:p>
    <w:p w:rsidR="00F56FA4" w:rsidRDefault="00C86534" w:rsidP="00F56FA4">
      <w:pPr>
        <w:pStyle w:val="Style3"/>
        <w:tabs>
          <w:tab w:val="left" w:pos="709"/>
        </w:tabs>
        <w:spacing w:line="240" w:lineRule="auto"/>
        <w:ind w:firstLine="709"/>
        <w:jc w:val="both"/>
        <w:rPr>
          <w:rStyle w:val="FontStyle21"/>
          <w:b w:val="0"/>
          <w:sz w:val="28"/>
          <w:szCs w:val="28"/>
        </w:rPr>
      </w:pPr>
      <w:r w:rsidRPr="00C86534">
        <w:rPr>
          <w:rStyle w:val="FontStyle21"/>
          <w:b w:val="0"/>
          <w:sz w:val="28"/>
          <w:szCs w:val="28"/>
        </w:rPr>
        <w:t>Медицинская помощь взрослому населению при стоматологических заб</w:t>
      </w:r>
      <w:r w:rsidRPr="00C86534">
        <w:rPr>
          <w:rStyle w:val="FontStyle21"/>
          <w:b w:val="0"/>
          <w:sz w:val="28"/>
          <w:szCs w:val="28"/>
        </w:rPr>
        <w:t>о</w:t>
      </w:r>
      <w:r w:rsidRPr="00C86534">
        <w:rPr>
          <w:rStyle w:val="FontStyle21"/>
          <w:b w:val="0"/>
          <w:sz w:val="28"/>
          <w:szCs w:val="28"/>
        </w:rPr>
        <w:t>леваниях и состояниях, представляющих угрозу жизни, оказывается в экстре</w:t>
      </w:r>
      <w:r w:rsidRPr="00C86534">
        <w:rPr>
          <w:rStyle w:val="FontStyle21"/>
          <w:b w:val="0"/>
          <w:sz w:val="28"/>
          <w:szCs w:val="28"/>
        </w:rPr>
        <w:t>н</w:t>
      </w:r>
      <w:r w:rsidRPr="00C86534">
        <w:rPr>
          <w:rStyle w:val="FontStyle21"/>
          <w:b w:val="0"/>
          <w:sz w:val="28"/>
          <w:szCs w:val="28"/>
        </w:rPr>
        <w:t>ной форме.</w:t>
      </w:r>
    </w:p>
    <w:p w:rsidR="00F56FA4" w:rsidRDefault="00C86534" w:rsidP="00F56FA4">
      <w:pPr>
        <w:pStyle w:val="Style3"/>
        <w:tabs>
          <w:tab w:val="left" w:pos="709"/>
        </w:tabs>
        <w:spacing w:after="0" w:line="240" w:lineRule="auto"/>
        <w:ind w:firstLine="709"/>
        <w:jc w:val="both"/>
        <w:rPr>
          <w:rStyle w:val="FontStyle21"/>
          <w:b w:val="0"/>
          <w:sz w:val="28"/>
          <w:szCs w:val="28"/>
        </w:rPr>
      </w:pPr>
      <w:r w:rsidRPr="00C86534">
        <w:rPr>
          <w:rStyle w:val="FontStyle21"/>
          <w:b w:val="0"/>
          <w:sz w:val="28"/>
          <w:szCs w:val="28"/>
        </w:rPr>
        <w:t>В рамках скорой, в том числе скорой специализированной, медицинской помощи, медицинская помощь взрослому населению при стоматологических з</w:t>
      </w:r>
      <w:r w:rsidRPr="00C86534">
        <w:rPr>
          <w:rStyle w:val="FontStyle21"/>
          <w:b w:val="0"/>
          <w:sz w:val="28"/>
          <w:szCs w:val="28"/>
        </w:rPr>
        <w:t>а</w:t>
      </w:r>
      <w:r w:rsidRPr="00C86534">
        <w:rPr>
          <w:rStyle w:val="FontStyle21"/>
          <w:b w:val="0"/>
          <w:sz w:val="28"/>
          <w:szCs w:val="28"/>
        </w:rPr>
        <w:t>болеваниях оказывается фельдшерскими выездными бригадами скорой мед</w:t>
      </w:r>
      <w:r w:rsidRPr="00C86534">
        <w:rPr>
          <w:rStyle w:val="FontStyle21"/>
          <w:b w:val="0"/>
          <w:sz w:val="28"/>
          <w:szCs w:val="28"/>
        </w:rPr>
        <w:t>и</w:t>
      </w:r>
      <w:r w:rsidRPr="00C86534">
        <w:rPr>
          <w:rStyle w:val="FontStyle21"/>
          <w:b w:val="0"/>
          <w:sz w:val="28"/>
          <w:szCs w:val="28"/>
        </w:rPr>
        <w:t>цинской помощи, врачебными выездными бриг</w:t>
      </w:r>
      <w:r w:rsidR="00D90C3D">
        <w:rPr>
          <w:rStyle w:val="FontStyle21"/>
          <w:b w:val="0"/>
          <w:sz w:val="28"/>
          <w:szCs w:val="28"/>
        </w:rPr>
        <w:t>адами скорой медицинской п</w:t>
      </w:r>
      <w:r w:rsidR="00D90C3D">
        <w:rPr>
          <w:rStyle w:val="FontStyle21"/>
          <w:b w:val="0"/>
          <w:sz w:val="28"/>
          <w:szCs w:val="28"/>
        </w:rPr>
        <w:t>о</w:t>
      </w:r>
      <w:r w:rsidR="00D90C3D">
        <w:rPr>
          <w:rStyle w:val="FontStyle21"/>
          <w:b w:val="0"/>
          <w:sz w:val="28"/>
          <w:szCs w:val="28"/>
        </w:rPr>
        <w:t>мощи.</w:t>
      </w:r>
    </w:p>
    <w:p w:rsidR="00F56FA4" w:rsidRDefault="00C86534" w:rsidP="00F56FA4">
      <w:pPr>
        <w:pStyle w:val="Style3"/>
        <w:tabs>
          <w:tab w:val="left" w:pos="709"/>
        </w:tabs>
        <w:spacing w:after="0" w:line="240" w:lineRule="auto"/>
        <w:ind w:firstLine="709"/>
        <w:jc w:val="both"/>
        <w:rPr>
          <w:rStyle w:val="FontStyle21"/>
          <w:b w:val="0"/>
          <w:sz w:val="28"/>
          <w:szCs w:val="28"/>
        </w:rPr>
      </w:pPr>
      <w:r w:rsidRPr="00C86534">
        <w:rPr>
          <w:rStyle w:val="FontStyle21"/>
          <w:b w:val="0"/>
          <w:sz w:val="28"/>
          <w:szCs w:val="28"/>
        </w:rPr>
        <w:t>При оказании скорой медицинской помощи в случае необходимости ос</w:t>
      </w:r>
      <w:r w:rsidRPr="00C86534">
        <w:rPr>
          <w:rStyle w:val="FontStyle21"/>
          <w:b w:val="0"/>
          <w:sz w:val="28"/>
          <w:szCs w:val="28"/>
        </w:rPr>
        <w:t>у</w:t>
      </w:r>
      <w:r w:rsidRPr="00C86534">
        <w:rPr>
          <w:rStyle w:val="FontStyle21"/>
          <w:b w:val="0"/>
          <w:sz w:val="28"/>
          <w:szCs w:val="28"/>
        </w:rPr>
        <w:t>ществ</w:t>
      </w:r>
      <w:r w:rsidR="00F56FA4">
        <w:rPr>
          <w:rStyle w:val="FontStyle21"/>
          <w:b w:val="0"/>
          <w:sz w:val="28"/>
          <w:szCs w:val="28"/>
        </w:rPr>
        <w:t>ляется медицинская эвакуация.</w:t>
      </w:r>
    </w:p>
    <w:p w:rsidR="00C86534" w:rsidRPr="00C86534" w:rsidRDefault="00C86534" w:rsidP="00F56FA4">
      <w:pPr>
        <w:pStyle w:val="Style3"/>
        <w:tabs>
          <w:tab w:val="left" w:pos="709"/>
        </w:tabs>
        <w:spacing w:after="0" w:line="240" w:lineRule="auto"/>
        <w:ind w:firstLine="709"/>
        <w:jc w:val="both"/>
        <w:rPr>
          <w:rStyle w:val="FontStyle21"/>
          <w:b w:val="0"/>
          <w:sz w:val="28"/>
          <w:szCs w:val="28"/>
        </w:rPr>
      </w:pPr>
      <w:r w:rsidRPr="00C86534">
        <w:rPr>
          <w:rStyle w:val="FontStyle21"/>
          <w:b w:val="0"/>
          <w:sz w:val="28"/>
          <w:szCs w:val="28"/>
        </w:rPr>
        <w:t>Первичная медико-санитарная помощь взрослому населению при стомат</w:t>
      </w:r>
      <w:r w:rsidRPr="00C86534">
        <w:rPr>
          <w:rStyle w:val="FontStyle21"/>
          <w:b w:val="0"/>
          <w:sz w:val="28"/>
          <w:szCs w:val="28"/>
        </w:rPr>
        <w:t>о</w:t>
      </w:r>
      <w:r w:rsidRPr="00C86534">
        <w:rPr>
          <w:rStyle w:val="FontStyle21"/>
          <w:b w:val="0"/>
          <w:sz w:val="28"/>
          <w:szCs w:val="28"/>
        </w:rPr>
        <w:t>логических заболеваниях в амбулаторных условиях оказывается:</w:t>
      </w:r>
    </w:p>
    <w:p w:rsidR="00C86534" w:rsidRDefault="00C86534" w:rsidP="004365ED">
      <w:pPr>
        <w:pStyle w:val="Style3"/>
        <w:numPr>
          <w:ilvl w:val="0"/>
          <w:numId w:val="6"/>
        </w:numPr>
        <w:spacing w:after="0" w:line="240" w:lineRule="auto"/>
        <w:jc w:val="both"/>
        <w:rPr>
          <w:rStyle w:val="FontStyle21"/>
          <w:b w:val="0"/>
          <w:sz w:val="28"/>
          <w:szCs w:val="28"/>
        </w:rPr>
      </w:pPr>
      <w:r w:rsidRPr="00C86534">
        <w:rPr>
          <w:rStyle w:val="FontStyle21"/>
          <w:b w:val="0"/>
          <w:sz w:val="28"/>
          <w:szCs w:val="28"/>
        </w:rPr>
        <w:t xml:space="preserve">врачами-стоматологами (врачами-стоматологами общей практики), </w:t>
      </w:r>
    </w:p>
    <w:p w:rsidR="00C86534" w:rsidRDefault="00C86534" w:rsidP="004365ED">
      <w:pPr>
        <w:pStyle w:val="Style3"/>
        <w:numPr>
          <w:ilvl w:val="0"/>
          <w:numId w:val="6"/>
        </w:numPr>
        <w:spacing w:after="0" w:line="240" w:lineRule="auto"/>
        <w:jc w:val="both"/>
        <w:rPr>
          <w:rStyle w:val="FontStyle21"/>
          <w:b w:val="0"/>
          <w:sz w:val="28"/>
          <w:szCs w:val="28"/>
        </w:rPr>
      </w:pPr>
      <w:r w:rsidRPr="00C86534">
        <w:rPr>
          <w:rStyle w:val="FontStyle21"/>
          <w:b w:val="0"/>
          <w:sz w:val="28"/>
          <w:szCs w:val="28"/>
        </w:rPr>
        <w:t xml:space="preserve">врачами-стоматологами-терапевтами, </w:t>
      </w:r>
    </w:p>
    <w:p w:rsidR="00C86534" w:rsidRDefault="00C86534" w:rsidP="004365ED">
      <w:pPr>
        <w:pStyle w:val="Style3"/>
        <w:numPr>
          <w:ilvl w:val="0"/>
          <w:numId w:val="6"/>
        </w:numPr>
        <w:spacing w:after="0" w:line="240" w:lineRule="auto"/>
        <w:jc w:val="both"/>
        <w:rPr>
          <w:rStyle w:val="FontStyle21"/>
          <w:b w:val="0"/>
          <w:sz w:val="28"/>
          <w:szCs w:val="28"/>
        </w:rPr>
      </w:pPr>
      <w:r w:rsidRPr="00C86534">
        <w:rPr>
          <w:rStyle w:val="FontStyle21"/>
          <w:b w:val="0"/>
          <w:sz w:val="28"/>
          <w:szCs w:val="28"/>
        </w:rPr>
        <w:t xml:space="preserve">врачами-стоматологами-хирургами, </w:t>
      </w:r>
    </w:p>
    <w:p w:rsidR="00C86534" w:rsidRDefault="00C86534" w:rsidP="004365ED">
      <w:pPr>
        <w:pStyle w:val="Style3"/>
        <w:numPr>
          <w:ilvl w:val="0"/>
          <w:numId w:val="6"/>
        </w:numPr>
        <w:spacing w:after="0" w:line="240" w:lineRule="auto"/>
        <w:jc w:val="both"/>
        <w:rPr>
          <w:rStyle w:val="FontStyle21"/>
          <w:b w:val="0"/>
          <w:sz w:val="28"/>
          <w:szCs w:val="28"/>
        </w:rPr>
      </w:pPr>
      <w:r w:rsidRPr="00C86534">
        <w:rPr>
          <w:rStyle w:val="FontStyle21"/>
          <w:b w:val="0"/>
          <w:sz w:val="28"/>
          <w:szCs w:val="28"/>
        </w:rPr>
        <w:t xml:space="preserve">врачами-стоматологами-ортопедами, </w:t>
      </w:r>
    </w:p>
    <w:p w:rsidR="00C86534" w:rsidRDefault="00C86534" w:rsidP="004365ED">
      <w:pPr>
        <w:pStyle w:val="Style3"/>
        <w:numPr>
          <w:ilvl w:val="0"/>
          <w:numId w:val="6"/>
        </w:numPr>
        <w:spacing w:after="0" w:line="240" w:lineRule="auto"/>
        <w:jc w:val="both"/>
        <w:rPr>
          <w:rStyle w:val="FontStyle21"/>
          <w:b w:val="0"/>
          <w:sz w:val="28"/>
          <w:szCs w:val="28"/>
        </w:rPr>
      </w:pPr>
      <w:proofErr w:type="spellStart"/>
      <w:r w:rsidRPr="00C86534">
        <w:rPr>
          <w:rStyle w:val="FontStyle21"/>
          <w:b w:val="0"/>
          <w:sz w:val="28"/>
          <w:szCs w:val="28"/>
        </w:rPr>
        <w:t>врачами-ортодонтами</w:t>
      </w:r>
      <w:proofErr w:type="spellEnd"/>
      <w:r w:rsidRPr="00C86534">
        <w:rPr>
          <w:rStyle w:val="FontStyle21"/>
          <w:b w:val="0"/>
          <w:sz w:val="28"/>
          <w:szCs w:val="28"/>
        </w:rPr>
        <w:t xml:space="preserve">, </w:t>
      </w:r>
    </w:p>
    <w:p w:rsidR="00C86534" w:rsidRDefault="00C86534" w:rsidP="004365ED">
      <w:pPr>
        <w:pStyle w:val="Style3"/>
        <w:numPr>
          <w:ilvl w:val="0"/>
          <w:numId w:val="6"/>
        </w:numPr>
        <w:spacing w:after="0" w:line="240" w:lineRule="auto"/>
        <w:jc w:val="both"/>
        <w:rPr>
          <w:rStyle w:val="FontStyle21"/>
          <w:b w:val="0"/>
          <w:sz w:val="28"/>
          <w:szCs w:val="28"/>
        </w:rPr>
      </w:pPr>
      <w:r w:rsidRPr="00C86534">
        <w:rPr>
          <w:rStyle w:val="FontStyle21"/>
          <w:b w:val="0"/>
          <w:sz w:val="28"/>
          <w:szCs w:val="28"/>
        </w:rPr>
        <w:t>врачами челюстно-лицевыми х</w:t>
      </w:r>
      <w:r w:rsidR="00E363D4">
        <w:rPr>
          <w:rStyle w:val="FontStyle21"/>
          <w:b w:val="0"/>
          <w:sz w:val="28"/>
          <w:szCs w:val="28"/>
        </w:rPr>
        <w:t>ирургами</w:t>
      </w:r>
      <w:r w:rsidRPr="00C86534">
        <w:rPr>
          <w:rStyle w:val="FontStyle21"/>
          <w:b w:val="0"/>
          <w:sz w:val="28"/>
          <w:szCs w:val="28"/>
        </w:rPr>
        <w:t xml:space="preserve">, </w:t>
      </w:r>
    </w:p>
    <w:p w:rsidR="00C86534" w:rsidRDefault="00C86534" w:rsidP="004365ED">
      <w:pPr>
        <w:pStyle w:val="Style3"/>
        <w:numPr>
          <w:ilvl w:val="0"/>
          <w:numId w:val="6"/>
        </w:numPr>
        <w:spacing w:after="0" w:line="240" w:lineRule="auto"/>
        <w:jc w:val="both"/>
        <w:rPr>
          <w:rStyle w:val="FontStyle21"/>
          <w:b w:val="0"/>
          <w:sz w:val="28"/>
          <w:szCs w:val="28"/>
        </w:rPr>
      </w:pPr>
      <w:r w:rsidRPr="00C86534">
        <w:rPr>
          <w:rStyle w:val="FontStyle21"/>
          <w:b w:val="0"/>
          <w:sz w:val="28"/>
          <w:szCs w:val="28"/>
        </w:rPr>
        <w:t xml:space="preserve">зубными врачами, </w:t>
      </w:r>
    </w:p>
    <w:p w:rsidR="00C86534" w:rsidRDefault="00C86534" w:rsidP="004365ED">
      <w:pPr>
        <w:pStyle w:val="Style3"/>
        <w:numPr>
          <w:ilvl w:val="0"/>
          <w:numId w:val="6"/>
        </w:numPr>
        <w:spacing w:after="0" w:line="240" w:lineRule="auto"/>
        <w:jc w:val="both"/>
        <w:rPr>
          <w:rStyle w:val="FontStyle21"/>
          <w:b w:val="0"/>
          <w:sz w:val="28"/>
          <w:szCs w:val="28"/>
        </w:rPr>
      </w:pPr>
      <w:r w:rsidRPr="00C86534">
        <w:rPr>
          <w:rStyle w:val="FontStyle21"/>
          <w:b w:val="0"/>
          <w:sz w:val="28"/>
          <w:szCs w:val="28"/>
        </w:rPr>
        <w:t xml:space="preserve">гигиенистами стоматологическими, </w:t>
      </w:r>
    </w:p>
    <w:p w:rsidR="00C86534" w:rsidRPr="00C86534" w:rsidRDefault="00C86534" w:rsidP="004365ED">
      <w:pPr>
        <w:pStyle w:val="Style3"/>
        <w:numPr>
          <w:ilvl w:val="0"/>
          <w:numId w:val="6"/>
        </w:numPr>
        <w:spacing w:after="0" w:line="240" w:lineRule="auto"/>
        <w:jc w:val="both"/>
        <w:rPr>
          <w:rStyle w:val="FontStyle21"/>
          <w:b w:val="0"/>
          <w:sz w:val="28"/>
          <w:szCs w:val="28"/>
        </w:rPr>
      </w:pPr>
      <w:r>
        <w:rPr>
          <w:rStyle w:val="FontStyle21"/>
          <w:b w:val="0"/>
          <w:sz w:val="28"/>
          <w:szCs w:val="28"/>
        </w:rPr>
        <w:t>зубными техниками,</w:t>
      </w:r>
    </w:p>
    <w:p w:rsidR="00C86534" w:rsidRPr="00C86534" w:rsidRDefault="00C86534" w:rsidP="004365ED">
      <w:pPr>
        <w:pStyle w:val="Style3"/>
        <w:numPr>
          <w:ilvl w:val="0"/>
          <w:numId w:val="6"/>
        </w:numPr>
        <w:spacing w:after="0" w:line="240" w:lineRule="auto"/>
        <w:jc w:val="both"/>
        <w:rPr>
          <w:rStyle w:val="FontStyle21"/>
          <w:b w:val="0"/>
          <w:sz w:val="28"/>
          <w:szCs w:val="28"/>
        </w:rPr>
      </w:pPr>
      <w:r w:rsidRPr="00C86534">
        <w:rPr>
          <w:rStyle w:val="FontStyle21"/>
          <w:b w:val="0"/>
          <w:sz w:val="28"/>
          <w:szCs w:val="28"/>
        </w:rPr>
        <w:t>фельдшерами и врачами других специальностей.</w:t>
      </w:r>
    </w:p>
    <w:p w:rsidR="00F56FA4" w:rsidRDefault="00C86534" w:rsidP="00F56FA4">
      <w:pPr>
        <w:pStyle w:val="Style3"/>
        <w:spacing w:after="0" w:line="240" w:lineRule="auto"/>
        <w:ind w:firstLine="709"/>
        <w:jc w:val="both"/>
        <w:rPr>
          <w:rStyle w:val="FontStyle21"/>
          <w:b w:val="0"/>
          <w:sz w:val="28"/>
          <w:szCs w:val="28"/>
        </w:rPr>
      </w:pPr>
      <w:r w:rsidRPr="00C86534">
        <w:rPr>
          <w:rStyle w:val="FontStyle21"/>
          <w:b w:val="0"/>
          <w:sz w:val="28"/>
          <w:szCs w:val="28"/>
        </w:rPr>
        <w:t xml:space="preserve">При выявлении </w:t>
      </w:r>
      <w:r w:rsidR="00002E34" w:rsidRPr="00C86534">
        <w:rPr>
          <w:rStyle w:val="FontStyle21"/>
          <w:b w:val="0"/>
          <w:sz w:val="28"/>
          <w:szCs w:val="28"/>
        </w:rPr>
        <w:t>медицинскими работниками</w:t>
      </w:r>
      <w:r w:rsidRPr="00C86534">
        <w:rPr>
          <w:rStyle w:val="FontStyle21"/>
          <w:b w:val="0"/>
          <w:sz w:val="28"/>
          <w:szCs w:val="28"/>
        </w:rPr>
        <w:t>признаков стоматологического заболевания, после проведения мероприятий, направленных на устранение с</w:t>
      </w:r>
      <w:r w:rsidRPr="00C86534">
        <w:rPr>
          <w:rStyle w:val="FontStyle21"/>
          <w:b w:val="0"/>
          <w:sz w:val="28"/>
          <w:szCs w:val="28"/>
        </w:rPr>
        <w:t>о</w:t>
      </w:r>
      <w:r w:rsidRPr="00C86534">
        <w:rPr>
          <w:rStyle w:val="FontStyle21"/>
          <w:b w:val="0"/>
          <w:sz w:val="28"/>
          <w:szCs w:val="28"/>
        </w:rPr>
        <w:t xml:space="preserve">стояний, </w:t>
      </w:r>
      <w:r w:rsidR="00002E34">
        <w:rPr>
          <w:rStyle w:val="FontStyle21"/>
          <w:b w:val="0"/>
          <w:sz w:val="28"/>
          <w:szCs w:val="28"/>
        </w:rPr>
        <w:t>которые представляют</w:t>
      </w:r>
      <w:r w:rsidR="0005025A">
        <w:rPr>
          <w:rStyle w:val="FontStyle21"/>
          <w:b w:val="0"/>
          <w:sz w:val="28"/>
          <w:szCs w:val="28"/>
        </w:rPr>
        <w:t xml:space="preserve"> угрозу жизни, и устранения</w:t>
      </w:r>
      <w:r w:rsidRPr="00C86534">
        <w:rPr>
          <w:rStyle w:val="FontStyle21"/>
          <w:b w:val="0"/>
          <w:sz w:val="28"/>
          <w:szCs w:val="28"/>
        </w:rPr>
        <w:t xml:space="preserve"> боли, пациент н</w:t>
      </w:r>
      <w:r w:rsidRPr="00C86534">
        <w:rPr>
          <w:rStyle w:val="FontStyle21"/>
          <w:b w:val="0"/>
          <w:sz w:val="28"/>
          <w:szCs w:val="28"/>
        </w:rPr>
        <w:t>а</w:t>
      </w:r>
      <w:r w:rsidRPr="00C86534">
        <w:rPr>
          <w:rStyle w:val="FontStyle21"/>
          <w:b w:val="0"/>
          <w:sz w:val="28"/>
          <w:szCs w:val="28"/>
        </w:rPr>
        <w:t>правляется в медицинскую организацию для оказания медицинской помощи врачами стоматологического профиля.</w:t>
      </w:r>
    </w:p>
    <w:p w:rsidR="00F56FA4" w:rsidRDefault="00C86534" w:rsidP="00F56FA4">
      <w:pPr>
        <w:pStyle w:val="Style3"/>
        <w:spacing w:after="0" w:line="240" w:lineRule="auto"/>
        <w:ind w:firstLine="709"/>
        <w:jc w:val="both"/>
        <w:rPr>
          <w:rStyle w:val="FontStyle21"/>
          <w:b w:val="0"/>
          <w:sz w:val="28"/>
          <w:szCs w:val="28"/>
        </w:rPr>
      </w:pPr>
      <w:r w:rsidRPr="00C86534">
        <w:rPr>
          <w:rStyle w:val="FontStyle21"/>
          <w:b w:val="0"/>
          <w:sz w:val="28"/>
          <w:szCs w:val="28"/>
        </w:rPr>
        <w:t>Медицинская помощь взрослому населению при стоматологических заб</w:t>
      </w:r>
      <w:r w:rsidRPr="00C86534">
        <w:rPr>
          <w:rStyle w:val="FontStyle21"/>
          <w:b w:val="0"/>
          <w:sz w:val="28"/>
          <w:szCs w:val="28"/>
        </w:rPr>
        <w:t>о</w:t>
      </w:r>
      <w:r w:rsidRPr="00C86534">
        <w:rPr>
          <w:rStyle w:val="FontStyle21"/>
          <w:b w:val="0"/>
          <w:sz w:val="28"/>
          <w:szCs w:val="28"/>
        </w:rPr>
        <w:t>леваниях в условиях стационара оказывается в стоматологических отделениях, отделениях челюстно-лицевой хирургии и в других профильных отд</w:t>
      </w:r>
      <w:r>
        <w:rPr>
          <w:rStyle w:val="FontStyle21"/>
          <w:b w:val="0"/>
          <w:sz w:val="28"/>
          <w:szCs w:val="28"/>
        </w:rPr>
        <w:t>елениях м</w:t>
      </w:r>
      <w:r>
        <w:rPr>
          <w:rStyle w:val="FontStyle21"/>
          <w:b w:val="0"/>
          <w:sz w:val="28"/>
          <w:szCs w:val="28"/>
        </w:rPr>
        <w:t>е</w:t>
      </w:r>
      <w:r>
        <w:rPr>
          <w:rStyle w:val="FontStyle21"/>
          <w:b w:val="0"/>
          <w:sz w:val="28"/>
          <w:szCs w:val="28"/>
        </w:rPr>
        <w:t>дицинских организаций (Глава 2).</w:t>
      </w:r>
    </w:p>
    <w:p w:rsidR="00F56FA4" w:rsidRDefault="00C86534" w:rsidP="00F56FA4">
      <w:pPr>
        <w:pStyle w:val="Style3"/>
        <w:spacing w:after="0" w:line="240" w:lineRule="auto"/>
        <w:ind w:firstLine="709"/>
        <w:jc w:val="both"/>
        <w:rPr>
          <w:rStyle w:val="FontStyle21"/>
          <w:b w:val="0"/>
          <w:sz w:val="28"/>
          <w:szCs w:val="28"/>
        </w:rPr>
      </w:pPr>
      <w:r w:rsidRPr="00C86534">
        <w:rPr>
          <w:rStyle w:val="FontStyle21"/>
          <w:b w:val="0"/>
          <w:sz w:val="28"/>
          <w:szCs w:val="28"/>
        </w:rPr>
        <w:t>Специализированная, в том числе высокотехнологичная, медицинская п</w:t>
      </w:r>
      <w:r w:rsidRPr="00C86534">
        <w:rPr>
          <w:rStyle w:val="FontStyle21"/>
          <w:b w:val="0"/>
          <w:sz w:val="28"/>
          <w:szCs w:val="28"/>
        </w:rPr>
        <w:t>о</w:t>
      </w:r>
      <w:r w:rsidRPr="00C86534">
        <w:rPr>
          <w:rStyle w:val="FontStyle21"/>
          <w:b w:val="0"/>
          <w:sz w:val="28"/>
          <w:szCs w:val="28"/>
        </w:rPr>
        <w:t xml:space="preserve">мощь взрослому населению при стоматологических заболеваниях оказывается врачами стоматологического профиля в стационарных условиях и </w:t>
      </w:r>
      <w:r w:rsidR="00F56FA4">
        <w:rPr>
          <w:rStyle w:val="FontStyle21"/>
          <w:b w:val="0"/>
          <w:sz w:val="28"/>
          <w:szCs w:val="28"/>
        </w:rPr>
        <w:t>в условиях дневного стационара.</w:t>
      </w:r>
    </w:p>
    <w:p w:rsidR="00806067" w:rsidRDefault="00C86534" w:rsidP="00F56FA4">
      <w:pPr>
        <w:pStyle w:val="Style3"/>
        <w:spacing w:line="240" w:lineRule="auto"/>
        <w:ind w:firstLine="709"/>
        <w:jc w:val="both"/>
        <w:rPr>
          <w:rStyle w:val="FontStyle21"/>
          <w:b w:val="0"/>
          <w:sz w:val="28"/>
          <w:szCs w:val="28"/>
        </w:rPr>
      </w:pPr>
      <w:r w:rsidRPr="00C86534">
        <w:rPr>
          <w:rStyle w:val="FontStyle21"/>
          <w:b w:val="0"/>
          <w:sz w:val="28"/>
          <w:szCs w:val="28"/>
        </w:rPr>
        <w:t>При наличии медицинских показаний к высокотехнологичным видам м</w:t>
      </w:r>
      <w:r w:rsidRPr="00C86534">
        <w:rPr>
          <w:rStyle w:val="FontStyle21"/>
          <w:b w:val="0"/>
          <w:sz w:val="28"/>
          <w:szCs w:val="28"/>
        </w:rPr>
        <w:t>е</w:t>
      </w:r>
      <w:r w:rsidRPr="00C86534">
        <w:rPr>
          <w:rStyle w:val="FontStyle21"/>
          <w:b w:val="0"/>
          <w:sz w:val="28"/>
          <w:szCs w:val="28"/>
        </w:rPr>
        <w:t>дицинской помощи</w:t>
      </w:r>
      <w:r w:rsidR="0005025A">
        <w:rPr>
          <w:rStyle w:val="FontStyle21"/>
          <w:b w:val="0"/>
          <w:sz w:val="28"/>
          <w:szCs w:val="28"/>
        </w:rPr>
        <w:t>,</w:t>
      </w:r>
      <w:r w:rsidRPr="00C86534">
        <w:rPr>
          <w:rStyle w:val="FontStyle21"/>
          <w:b w:val="0"/>
          <w:sz w:val="28"/>
          <w:szCs w:val="28"/>
        </w:rPr>
        <w:t xml:space="preserve"> такая помощь оказывается взрослому населению при стом</w:t>
      </w:r>
      <w:r w:rsidRPr="00C86534">
        <w:rPr>
          <w:rStyle w:val="FontStyle21"/>
          <w:b w:val="0"/>
          <w:sz w:val="28"/>
          <w:szCs w:val="28"/>
        </w:rPr>
        <w:t>а</w:t>
      </w:r>
      <w:r w:rsidRPr="00C86534">
        <w:rPr>
          <w:rStyle w:val="FontStyle21"/>
          <w:b w:val="0"/>
          <w:sz w:val="28"/>
          <w:szCs w:val="28"/>
        </w:rPr>
        <w:t>тологических заболеваниях в соответствии с установленным порядком оказания высокотехнологичной медицинской помощи.</w:t>
      </w:r>
    </w:p>
    <w:p w:rsidR="00FB642C" w:rsidRDefault="00FB642C" w:rsidP="00F56FA4">
      <w:pPr>
        <w:pStyle w:val="Style3"/>
        <w:spacing w:line="240" w:lineRule="auto"/>
        <w:ind w:firstLine="709"/>
        <w:jc w:val="both"/>
        <w:rPr>
          <w:rStyle w:val="FontStyle21"/>
          <w:b w:val="0"/>
          <w:sz w:val="28"/>
          <w:szCs w:val="28"/>
        </w:rPr>
      </w:pPr>
    </w:p>
    <w:p w:rsidR="00806067" w:rsidRPr="00806067" w:rsidRDefault="00671584" w:rsidP="00F56FA4">
      <w:pPr>
        <w:pStyle w:val="Style3"/>
        <w:spacing w:after="0" w:line="240" w:lineRule="auto"/>
        <w:jc w:val="center"/>
        <w:rPr>
          <w:rStyle w:val="FontStyle21"/>
          <w:b w:val="0"/>
          <w:sz w:val="28"/>
          <w:szCs w:val="28"/>
        </w:rPr>
      </w:pPr>
      <w:r>
        <w:rPr>
          <w:b/>
          <w:bCs/>
        </w:rPr>
        <w:lastRenderedPageBreak/>
        <w:t>1.</w:t>
      </w:r>
      <w:r w:rsidR="00193172">
        <w:rPr>
          <w:b/>
          <w:bCs/>
        </w:rPr>
        <w:t>2</w:t>
      </w:r>
      <w:r w:rsidR="00806067" w:rsidRPr="00806067">
        <w:rPr>
          <w:b/>
          <w:bCs/>
        </w:rPr>
        <w:t>.2</w:t>
      </w:r>
      <w:r>
        <w:rPr>
          <w:b/>
          <w:bCs/>
        </w:rPr>
        <w:t>.</w:t>
      </w:r>
      <w:r w:rsidR="00FB642C">
        <w:rPr>
          <w:b/>
          <w:bCs/>
        </w:rPr>
        <w:t xml:space="preserve"> </w:t>
      </w:r>
      <w:r w:rsidR="007775D6">
        <w:rPr>
          <w:b/>
          <w:bCs/>
        </w:rPr>
        <w:t>Организация работы стоматологической поликлиники</w:t>
      </w:r>
      <w:r w:rsidR="00806067" w:rsidRPr="00806067">
        <w:rPr>
          <w:b/>
          <w:bCs/>
        </w:rPr>
        <w:t xml:space="preserve"> для взрослого населения</w:t>
      </w:r>
      <w:r w:rsidR="008C57F2">
        <w:rPr>
          <w:b/>
          <w:bCs/>
        </w:rPr>
        <w:t>.</w:t>
      </w:r>
    </w:p>
    <w:p w:rsidR="006E6251" w:rsidRDefault="00122197" w:rsidP="00F56FA4">
      <w:pPr>
        <w:pStyle w:val="Style4"/>
        <w:spacing w:after="0" w:line="240" w:lineRule="auto"/>
        <w:ind w:firstLine="709"/>
        <w:jc w:val="both"/>
        <w:rPr>
          <w:rStyle w:val="FontStyle17"/>
          <w:sz w:val="28"/>
          <w:szCs w:val="28"/>
        </w:rPr>
      </w:pPr>
      <w:r>
        <w:rPr>
          <w:rStyle w:val="FontStyle17"/>
          <w:sz w:val="28"/>
          <w:szCs w:val="28"/>
        </w:rPr>
        <w:t>Основной объем стоматологической помощи населению оказы</w:t>
      </w:r>
      <w:r>
        <w:rPr>
          <w:rStyle w:val="FontStyle17"/>
          <w:sz w:val="28"/>
          <w:szCs w:val="28"/>
        </w:rPr>
        <w:softHyphen/>
        <w:t xml:space="preserve">вают </w:t>
      </w:r>
      <w:r w:rsidRPr="00806067">
        <w:rPr>
          <w:rStyle w:val="FontStyle17"/>
          <w:sz w:val="28"/>
          <w:szCs w:val="28"/>
        </w:rPr>
        <w:t>стом</w:t>
      </w:r>
      <w:r w:rsidRPr="00806067">
        <w:rPr>
          <w:rStyle w:val="FontStyle17"/>
          <w:sz w:val="28"/>
          <w:szCs w:val="28"/>
        </w:rPr>
        <w:t>а</w:t>
      </w:r>
      <w:r w:rsidRPr="00806067">
        <w:rPr>
          <w:rStyle w:val="FontStyle17"/>
          <w:sz w:val="28"/>
          <w:szCs w:val="28"/>
        </w:rPr>
        <w:t xml:space="preserve">тологические поликлиники, которые </w:t>
      </w:r>
      <w:r w:rsidR="0005025A" w:rsidRPr="00806067">
        <w:t>являются самостоятельной</w:t>
      </w:r>
      <w:r w:rsidR="0005025A" w:rsidRPr="0005025A">
        <w:t xml:space="preserve"> медицинской организацией</w:t>
      </w:r>
      <w:r w:rsidR="0005025A">
        <w:t>,</w:t>
      </w:r>
      <w:r w:rsidR="0005025A" w:rsidRPr="0005025A">
        <w:t xml:space="preserve"> либо структурным подразделением многопрофильной медици</w:t>
      </w:r>
      <w:r w:rsidR="0005025A" w:rsidRPr="0005025A">
        <w:t>н</w:t>
      </w:r>
      <w:r w:rsidR="0005025A" w:rsidRPr="0005025A">
        <w:t>ской организации,</w:t>
      </w:r>
      <w:r w:rsidR="0005025A">
        <w:t xml:space="preserve"> и</w:t>
      </w:r>
      <w:r w:rsidR="0005025A" w:rsidRPr="0005025A">
        <w:t xml:space="preserve"> организуется для оказания первичной медико-санитарной и специализированной медицинской помощи</w:t>
      </w:r>
      <w:proofErr w:type="gramStart"/>
      <w:r w:rsidR="00806067">
        <w:t>.</w:t>
      </w:r>
      <w:r>
        <w:rPr>
          <w:rStyle w:val="FontStyle17"/>
          <w:sz w:val="28"/>
          <w:szCs w:val="28"/>
        </w:rPr>
        <w:t>Р</w:t>
      </w:r>
      <w:proofErr w:type="gramEnd"/>
      <w:r>
        <w:rPr>
          <w:rStyle w:val="FontStyle17"/>
          <w:sz w:val="28"/>
          <w:szCs w:val="28"/>
        </w:rPr>
        <w:t>ежим работы поли</w:t>
      </w:r>
      <w:r>
        <w:rPr>
          <w:rStyle w:val="FontStyle17"/>
          <w:sz w:val="28"/>
          <w:szCs w:val="28"/>
        </w:rPr>
        <w:softHyphen/>
        <w:t>клиники уст</w:t>
      </w:r>
      <w:r>
        <w:rPr>
          <w:rStyle w:val="FontStyle17"/>
          <w:sz w:val="28"/>
          <w:szCs w:val="28"/>
        </w:rPr>
        <w:t>а</w:t>
      </w:r>
      <w:r>
        <w:rPr>
          <w:rStyle w:val="FontStyle17"/>
          <w:sz w:val="28"/>
          <w:szCs w:val="28"/>
        </w:rPr>
        <w:t>навливают органы здравоохранения по подчиненности с учетом потребности н</w:t>
      </w:r>
      <w:r>
        <w:rPr>
          <w:rStyle w:val="FontStyle17"/>
          <w:sz w:val="28"/>
          <w:szCs w:val="28"/>
        </w:rPr>
        <w:t>а</w:t>
      </w:r>
      <w:r>
        <w:rPr>
          <w:rStyle w:val="FontStyle17"/>
          <w:sz w:val="28"/>
          <w:szCs w:val="28"/>
        </w:rPr>
        <w:t>селения и конкретных условий.</w:t>
      </w:r>
    </w:p>
    <w:p w:rsidR="007775D6" w:rsidRDefault="007775D6" w:rsidP="00F56FA4">
      <w:pPr>
        <w:pStyle w:val="Style4"/>
        <w:spacing w:after="0" w:line="240" w:lineRule="auto"/>
        <w:jc w:val="center"/>
      </w:pPr>
      <w:r>
        <w:t xml:space="preserve">Основными </w:t>
      </w:r>
      <w:r w:rsidRPr="007775D6">
        <w:rPr>
          <w:i/>
        </w:rPr>
        <w:t>задачами</w:t>
      </w:r>
      <w:r>
        <w:t xml:space="preserve"> поликлиники являются:</w:t>
      </w:r>
    </w:p>
    <w:p w:rsidR="007775D6" w:rsidRDefault="007775D6" w:rsidP="004365ED">
      <w:pPr>
        <w:pStyle w:val="Style4"/>
        <w:numPr>
          <w:ilvl w:val="0"/>
          <w:numId w:val="9"/>
        </w:numPr>
        <w:spacing w:after="0" w:line="240" w:lineRule="auto"/>
        <w:ind w:left="284" w:hanging="284"/>
        <w:jc w:val="both"/>
      </w:pPr>
      <w:r>
        <w:t>проведение мероприятий по про</w:t>
      </w:r>
      <w:r w:rsidR="00F56FA4">
        <w:t>филактике заболеваний челюстно-</w:t>
      </w:r>
      <w:r>
        <w:t>лицевой о</w:t>
      </w:r>
      <w:r>
        <w:t>б</w:t>
      </w:r>
      <w:r>
        <w:t xml:space="preserve">ласти среди населения и в организованных коллективах; </w:t>
      </w:r>
    </w:p>
    <w:p w:rsidR="007775D6" w:rsidRDefault="007775D6" w:rsidP="004365ED">
      <w:pPr>
        <w:pStyle w:val="Style4"/>
        <w:numPr>
          <w:ilvl w:val="0"/>
          <w:numId w:val="9"/>
        </w:numPr>
        <w:spacing w:after="0" w:line="240" w:lineRule="auto"/>
        <w:ind w:left="284" w:hanging="284"/>
        <w:jc w:val="both"/>
      </w:pPr>
      <w:r>
        <w:t>организация и проведение мероприятий, направленных на раннее выявление больных с заболеваниями челюстно-лицевой области и своевременное их л</w:t>
      </w:r>
      <w:r>
        <w:t>е</w:t>
      </w:r>
      <w:r>
        <w:t xml:space="preserve">чение; </w:t>
      </w:r>
    </w:p>
    <w:p w:rsidR="004B2364" w:rsidRDefault="007775D6" w:rsidP="004365ED">
      <w:pPr>
        <w:pStyle w:val="Style4"/>
        <w:numPr>
          <w:ilvl w:val="0"/>
          <w:numId w:val="9"/>
        </w:numPr>
        <w:spacing w:after="0" w:line="240" w:lineRule="auto"/>
        <w:ind w:left="284" w:hanging="284"/>
        <w:jc w:val="both"/>
      </w:pPr>
      <w:r>
        <w:t>оказание квалифицированной амбулаторной стоматологической помощи нас</w:t>
      </w:r>
      <w:r>
        <w:t>е</w:t>
      </w:r>
      <w:r>
        <w:t xml:space="preserve">лению. </w:t>
      </w:r>
    </w:p>
    <w:p w:rsidR="006E6251" w:rsidRPr="006E6251" w:rsidRDefault="007775D6" w:rsidP="00F56FA4">
      <w:pPr>
        <w:pStyle w:val="Style4"/>
        <w:spacing w:after="0" w:line="240" w:lineRule="auto"/>
        <w:ind w:firstLine="709"/>
        <w:jc w:val="both"/>
      </w:pPr>
      <w:r>
        <w:t>Для осуществления основных задач</w:t>
      </w:r>
      <w:r w:rsidR="004B2364">
        <w:t xml:space="preserve"> с</w:t>
      </w:r>
      <w:r w:rsidR="00A06614">
        <w:t>томатологическая</w:t>
      </w:r>
      <w:r w:rsidR="006E6251" w:rsidRPr="006E6251">
        <w:t xml:space="preserve"> поликли</w:t>
      </w:r>
      <w:r w:rsidR="00A06614">
        <w:t>ника в</w:t>
      </w:r>
      <w:r w:rsidR="00A06614">
        <w:t>ы</w:t>
      </w:r>
      <w:r w:rsidR="00A06614">
        <w:t xml:space="preserve">полняет следующие </w:t>
      </w:r>
      <w:r w:rsidR="00A06614" w:rsidRPr="007775D6">
        <w:rPr>
          <w:i/>
        </w:rPr>
        <w:t>функции</w:t>
      </w:r>
      <w:r w:rsidR="006E6251" w:rsidRPr="006E6251">
        <w:t>:</w:t>
      </w:r>
    </w:p>
    <w:p w:rsidR="006E6251" w:rsidRPr="006E6251" w:rsidRDefault="006E6251" w:rsidP="004365ED">
      <w:pPr>
        <w:pStyle w:val="Style4"/>
        <w:numPr>
          <w:ilvl w:val="0"/>
          <w:numId w:val="7"/>
        </w:numPr>
        <w:spacing w:after="0" w:line="240" w:lineRule="auto"/>
        <w:ind w:left="284" w:hanging="284"/>
        <w:jc w:val="both"/>
      </w:pPr>
      <w:r w:rsidRPr="006E6251">
        <w:t>организация и проведение профилактических медицинских осмотров и сан</w:t>
      </w:r>
      <w:r w:rsidRPr="006E6251">
        <w:t>а</w:t>
      </w:r>
      <w:r w:rsidRPr="006E6251">
        <w:t>ции рта взрослого населения в учреждениях среднего, высшего и послевузо</w:t>
      </w:r>
      <w:r w:rsidRPr="006E6251">
        <w:t>в</w:t>
      </w:r>
      <w:r w:rsidRPr="006E6251">
        <w:t>ского профессионального образования, призывных пунктах, на предприятиях и в организациях;</w:t>
      </w:r>
    </w:p>
    <w:p w:rsidR="006E6251" w:rsidRPr="006E6251" w:rsidRDefault="006E6251" w:rsidP="004365ED">
      <w:pPr>
        <w:pStyle w:val="Style4"/>
        <w:numPr>
          <w:ilvl w:val="0"/>
          <w:numId w:val="7"/>
        </w:numPr>
        <w:spacing w:after="0" w:line="240" w:lineRule="auto"/>
        <w:ind w:left="284" w:hanging="284"/>
        <w:jc w:val="both"/>
      </w:pPr>
      <w:r w:rsidRPr="006E6251">
        <w:t>оказание экстренной стоматологической помощи взрослому населению при острых заболеваниях и травмах челюстно-лицевой области;</w:t>
      </w:r>
    </w:p>
    <w:p w:rsidR="006E6251" w:rsidRPr="006E6251" w:rsidRDefault="006E6251" w:rsidP="004365ED">
      <w:pPr>
        <w:pStyle w:val="Style4"/>
        <w:numPr>
          <w:ilvl w:val="0"/>
          <w:numId w:val="7"/>
        </w:numPr>
        <w:spacing w:after="0" w:line="240" w:lineRule="auto"/>
        <w:ind w:left="284" w:hanging="284"/>
        <w:jc w:val="both"/>
      </w:pPr>
      <w:r w:rsidRPr="006E6251">
        <w:t>оказание первичной медико-санитарной и (или) специализированной стомат</w:t>
      </w:r>
      <w:r w:rsidRPr="006E6251">
        <w:t>о</w:t>
      </w:r>
      <w:r w:rsidRPr="006E6251">
        <w:t>логической помощи взрослому населению при стоматологических заболев</w:t>
      </w:r>
      <w:r w:rsidRPr="006E6251">
        <w:t>а</w:t>
      </w:r>
      <w:r w:rsidRPr="006E6251">
        <w:t>ниях;</w:t>
      </w:r>
    </w:p>
    <w:p w:rsidR="006E6251" w:rsidRPr="006E6251" w:rsidRDefault="006E6251" w:rsidP="004365ED">
      <w:pPr>
        <w:pStyle w:val="Style4"/>
        <w:numPr>
          <w:ilvl w:val="0"/>
          <w:numId w:val="7"/>
        </w:numPr>
        <w:spacing w:after="0" w:line="240" w:lineRule="auto"/>
        <w:ind w:left="284" w:hanging="284"/>
        <w:jc w:val="both"/>
      </w:pPr>
      <w:r w:rsidRPr="006E6251">
        <w:t>организация диспансерного наблюдения за взрослым населением при стом</w:t>
      </w:r>
      <w:r w:rsidRPr="006E6251">
        <w:t>а</w:t>
      </w:r>
      <w:r w:rsidRPr="006E6251">
        <w:t>тологических заболеваниях с оценкой уровня стоматологического здоровья;</w:t>
      </w:r>
    </w:p>
    <w:p w:rsidR="006E6251" w:rsidRPr="006E6251" w:rsidRDefault="006E6251" w:rsidP="004365ED">
      <w:pPr>
        <w:pStyle w:val="Style4"/>
        <w:numPr>
          <w:ilvl w:val="0"/>
          <w:numId w:val="7"/>
        </w:numPr>
        <w:spacing w:after="0" w:line="240" w:lineRule="auto"/>
        <w:ind w:left="284" w:hanging="284"/>
        <w:jc w:val="both"/>
      </w:pPr>
      <w:r w:rsidRPr="006E6251">
        <w:t>направление в установленном порядке взрослого населения при стоматолог</w:t>
      </w:r>
      <w:r w:rsidRPr="006E6251">
        <w:t>и</w:t>
      </w:r>
      <w:r w:rsidRPr="006E6251">
        <w:t>ческих заболеваниях на стационарное лечение в специализированные челюс</w:t>
      </w:r>
      <w:r w:rsidRPr="006E6251">
        <w:t>т</w:t>
      </w:r>
      <w:r w:rsidRPr="006E6251">
        <w:t>но-лицевые и (или) стоматологические отделения;</w:t>
      </w:r>
    </w:p>
    <w:p w:rsidR="006E6251" w:rsidRPr="006E6251" w:rsidRDefault="006E6251" w:rsidP="004365ED">
      <w:pPr>
        <w:pStyle w:val="Style4"/>
        <w:numPr>
          <w:ilvl w:val="0"/>
          <w:numId w:val="7"/>
        </w:numPr>
        <w:spacing w:after="0" w:line="240" w:lineRule="auto"/>
        <w:ind w:left="284" w:hanging="284"/>
        <w:jc w:val="both"/>
      </w:pPr>
      <w:r w:rsidRPr="006E6251">
        <w:t>проведение ортопедического лечения взрослого населения с врожденными и приобретенными дефектами зубов, зубных рядов, альвеолярных отростков, челюстей и лица;</w:t>
      </w:r>
    </w:p>
    <w:p w:rsidR="006E6251" w:rsidRPr="006E6251" w:rsidRDefault="006E6251" w:rsidP="004365ED">
      <w:pPr>
        <w:pStyle w:val="Style4"/>
        <w:numPr>
          <w:ilvl w:val="0"/>
          <w:numId w:val="7"/>
        </w:numPr>
        <w:spacing w:after="0" w:line="240" w:lineRule="auto"/>
        <w:ind w:left="284" w:hanging="284"/>
        <w:jc w:val="both"/>
      </w:pPr>
      <w:r w:rsidRPr="006E6251">
        <w:t xml:space="preserve">проведение комплексного </w:t>
      </w:r>
      <w:proofErr w:type="spellStart"/>
      <w:r w:rsidRPr="006E6251">
        <w:t>ортодонтического</w:t>
      </w:r>
      <w:proofErr w:type="spellEnd"/>
      <w:r w:rsidRPr="006E6251">
        <w:t xml:space="preserve"> лечения взрослого населения с зубочелюстно-лицевыми аномалиями и деформациями;</w:t>
      </w:r>
    </w:p>
    <w:p w:rsidR="006E6251" w:rsidRPr="006E6251" w:rsidRDefault="006E6251" w:rsidP="004365ED">
      <w:pPr>
        <w:pStyle w:val="Style4"/>
        <w:numPr>
          <w:ilvl w:val="0"/>
          <w:numId w:val="7"/>
        </w:numPr>
        <w:spacing w:after="0" w:line="240" w:lineRule="auto"/>
        <w:ind w:left="284" w:hanging="284"/>
        <w:jc w:val="both"/>
      </w:pPr>
      <w:r w:rsidRPr="006E6251">
        <w:t>экспертиза временной нетрудоспособности, выдача листков нетрудоспособн</w:t>
      </w:r>
      <w:r w:rsidRPr="006E6251">
        <w:t>о</w:t>
      </w:r>
      <w:r w:rsidRPr="006E6251">
        <w:t>сти и рекомендаций по рациональному трудоустройству, направление в мед</w:t>
      </w:r>
      <w:r w:rsidRPr="006E6251">
        <w:t>и</w:t>
      </w:r>
      <w:r w:rsidRPr="006E6251">
        <w:t>ко-социальные экспертные комиссии лиц с признаками стойкой утраты труд</w:t>
      </w:r>
      <w:r w:rsidRPr="006E6251">
        <w:t>о</w:t>
      </w:r>
      <w:r w:rsidRPr="006E6251">
        <w:t>способности;</w:t>
      </w:r>
    </w:p>
    <w:p w:rsidR="006E6251" w:rsidRPr="006E6251" w:rsidRDefault="006E6251" w:rsidP="004365ED">
      <w:pPr>
        <w:pStyle w:val="Style4"/>
        <w:numPr>
          <w:ilvl w:val="0"/>
          <w:numId w:val="7"/>
        </w:numPr>
        <w:spacing w:after="0" w:line="240" w:lineRule="auto"/>
        <w:ind w:left="284" w:hanging="284"/>
        <w:jc w:val="both"/>
      </w:pPr>
      <w:r w:rsidRPr="006E6251">
        <w:lastRenderedPageBreak/>
        <w:t>анализ стоматологической заболеваемости взрослого населения и разработку мероприятий по снижению и устранению причин, способствующих возникн</w:t>
      </w:r>
      <w:r w:rsidRPr="006E6251">
        <w:t>о</w:t>
      </w:r>
      <w:r w:rsidRPr="006E6251">
        <w:t>вению заболеваний и их осложнений;</w:t>
      </w:r>
    </w:p>
    <w:p w:rsidR="006E6251" w:rsidRPr="006E6251" w:rsidRDefault="006E6251" w:rsidP="004365ED">
      <w:pPr>
        <w:pStyle w:val="Style4"/>
        <w:numPr>
          <w:ilvl w:val="0"/>
          <w:numId w:val="7"/>
        </w:numPr>
        <w:spacing w:after="0" w:line="240" w:lineRule="auto"/>
        <w:ind w:left="284" w:hanging="284"/>
        <w:jc w:val="both"/>
      </w:pPr>
      <w:r w:rsidRPr="006E6251">
        <w:t>внедрение современных методов профилактики, диагностики и лечения ст</w:t>
      </w:r>
      <w:r w:rsidRPr="006E6251">
        <w:t>о</w:t>
      </w:r>
      <w:r w:rsidRPr="006E6251">
        <w:t>матологических заболеваний челюстно-лицевой области;</w:t>
      </w:r>
    </w:p>
    <w:p w:rsidR="006E6251" w:rsidRPr="006E6251" w:rsidRDefault="006E6251" w:rsidP="004365ED">
      <w:pPr>
        <w:pStyle w:val="Style4"/>
        <w:numPr>
          <w:ilvl w:val="0"/>
          <w:numId w:val="7"/>
        </w:numPr>
        <w:spacing w:after="0" w:line="240" w:lineRule="auto"/>
        <w:ind w:left="284" w:hanging="284"/>
        <w:jc w:val="both"/>
      </w:pPr>
      <w:r w:rsidRPr="006E6251">
        <w:t>проведение санитарно-просветительской работы среди населения, в том числе с привлечением среднего медицинского персонала медицинских организаций, с использованием средств массовой информации;</w:t>
      </w:r>
    </w:p>
    <w:p w:rsidR="006E6251" w:rsidRPr="00D90C3D" w:rsidRDefault="006E6251" w:rsidP="004365ED">
      <w:pPr>
        <w:pStyle w:val="Style4"/>
        <w:numPr>
          <w:ilvl w:val="0"/>
          <w:numId w:val="7"/>
        </w:numPr>
        <w:spacing w:after="0" w:line="240" w:lineRule="auto"/>
        <w:ind w:left="284" w:hanging="284"/>
        <w:jc w:val="both"/>
        <w:rPr>
          <w:rStyle w:val="FontStyle17"/>
          <w:sz w:val="28"/>
          <w:szCs w:val="28"/>
        </w:rPr>
      </w:pPr>
      <w:r w:rsidRPr="006E6251">
        <w:t>ведение учетной и отчетной медицинской документации и представление о</w:t>
      </w:r>
      <w:r w:rsidRPr="006E6251">
        <w:t>т</w:t>
      </w:r>
      <w:r w:rsidRPr="006E6251">
        <w:t>четов о деятельности, сбор данных для регистров, ведение которых пред</w:t>
      </w:r>
      <w:r w:rsidRPr="006E6251">
        <w:t>у</w:t>
      </w:r>
      <w:r w:rsidRPr="006E6251">
        <w:t>смотрено законодательством Российской Федерации.</w:t>
      </w:r>
    </w:p>
    <w:p w:rsidR="006E6251" w:rsidRPr="006E6251" w:rsidRDefault="006E6251" w:rsidP="004B0A9D">
      <w:pPr>
        <w:pStyle w:val="Style4"/>
        <w:spacing w:after="0" w:line="240" w:lineRule="auto"/>
        <w:ind w:firstLine="720"/>
        <w:jc w:val="both"/>
        <w:rPr>
          <w:rStyle w:val="FontStyle18"/>
          <w:b w:val="0"/>
          <w:i w:val="0"/>
          <w:sz w:val="28"/>
          <w:szCs w:val="28"/>
        </w:rPr>
      </w:pPr>
      <w:r w:rsidRPr="006E6251">
        <w:rPr>
          <w:rStyle w:val="FontStyle18"/>
          <w:b w:val="0"/>
          <w:i w:val="0"/>
          <w:sz w:val="28"/>
          <w:szCs w:val="28"/>
        </w:rPr>
        <w:t xml:space="preserve">Для обеспечения функций стоматологической поликлиники в ее структуре рекомендуется предусматривать следующие </w:t>
      </w:r>
      <w:r w:rsidRPr="007775D6">
        <w:rPr>
          <w:rStyle w:val="FontStyle18"/>
          <w:b w:val="0"/>
          <w:sz w:val="28"/>
          <w:szCs w:val="28"/>
        </w:rPr>
        <w:t>подразделения</w:t>
      </w:r>
      <w:r w:rsidRPr="006E6251">
        <w:rPr>
          <w:rStyle w:val="FontStyle18"/>
          <w:b w:val="0"/>
          <w:i w:val="0"/>
          <w:sz w:val="28"/>
          <w:szCs w:val="28"/>
        </w:rPr>
        <w:t>:</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r w:rsidRPr="006E6251">
        <w:rPr>
          <w:rStyle w:val="FontStyle18"/>
          <w:b w:val="0"/>
          <w:i w:val="0"/>
          <w:sz w:val="28"/>
          <w:szCs w:val="28"/>
        </w:rPr>
        <w:t>смотровой кабинет;</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r w:rsidRPr="006E6251">
        <w:rPr>
          <w:rStyle w:val="FontStyle18"/>
          <w:b w:val="0"/>
          <w:i w:val="0"/>
          <w:sz w:val="28"/>
          <w:szCs w:val="28"/>
        </w:rPr>
        <w:t>отделение (кабинет) общей практики, включая мобильные стомат</w:t>
      </w:r>
      <w:r w:rsidRPr="006E6251">
        <w:rPr>
          <w:rStyle w:val="FontStyle18"/>
          <w:b w:val="0"/>
          <w:i w:val="0"/>
          <w:sz w:val="28"/>
          <w:szCs w:val="28"/>
        </w:rPr>
        <w:t>о</w:t>
      </w:r>
      <w:r w:rsidRPr="006E6251">
        <w:rPr>
          <w:rStyle w:val="FontStyle18"/>
          <w:b w:val="0"/>
          <w:i w:val="0"/>
          <w:sz w:val="28"/>
          <w:szCs w:val="28"/>
        </w:rPr>
        <w:t>логические кабинеты;</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r w:rsidRPr="006E6251">
        <w:rPr>
          <w:rStyle w:val="FontStyle18"/>
          <w:b w:val="0"/>
          <w:i w:val="0"/>
          <w:sz w:val="28"/>
          <w:szCs w:val="28"/>
        </w:rPr>
        <w:t>лечебно-профилактическое отделение, включающее, в том числе стоматологические кабинеты в образовательных учреждениях сре</w:t>
      </w:r>
      <w:r w:rsidRPr="006E6251">
        <w:rPr>
          <w:rStyle w:val="FontStyle18"/>
          <w:b w:val="0"/>
          <w:i w:val="0"/>
          <w:sz w:val="28"/>
          <w:szCs w:val="28"/>
        </w:rPr>
        <w:t>д</w:t>
      </w:r>
      <w:r w:rsidRPr="006E6251">
        <w:rPr>
          <w:rStyle w:val="FontStyle18"/>
          <w:b w:val="0"/>
          <w:i w:val="0"/>
          <w:sz w:val="28"/>
          <w:szCs w:val="28"/>
        </w:rPr>
        <w:t>него, высшего и послевузовского профессионального образования, призывных пунктах, на предприятиях и в организациях;</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r w:rsidRPr="006E6251">
        <w:rPr>
          <w:rStyle w:val="FontStyle18"/>
          <w:b w:val="0"/>
          <w:i w:val="0"/>
          <w:sz w:val="28"/>
          <w:szCs w:val="28"/>
        </w:rPr>
        <w:t xml:space="preserve">отделение (кабинет) терапевтической стоматологии с кабинетами </w:t>
      </w:r>
      <w:proofErr w:type="spellStart"/>
      <w:r w:rsidRPr="006E6251">
        <w:rPr>
          <w:rStyle w:val="FontStyle18"/>
          <w:b w:val="0"/>
          <w:i w:val="0"/>
          <w:sz w:val="28"/>
          <w:szCs w:val="28"/>
        </w:rPr>
        <w:t>пародонтологии</w:t>
      </w:r>
      <w:proofErr w:type="spellEnd"/>
      <w:r w:rsidRPr="006E6251">
        <w:rPr>
          <w:rStyle w:val="FontStyle18"/>
          <w:b w:val="0"/>
          <w:i w:val="0"/>
          <w:sz w:val="28"/>
          <w:szCs w:val="28"/>
        </w:rPr>
        <w:t xml:space="preserve">, </w:t>
      </w:r>
      <w:proofErr w:type="spellStart"/>
      <w:r w:rsidRPr="006E6251">
        <w:rPr>
          <w:rStyle w:val="FontStyle18"/>
          <w:b w:val="0"/>
          <w:i w:val="0"/>
          <w:sz w:val="28"/>
          <w:szCs w:val="28"/>
        </w:rPr>
        <w:t>эндодонтии</w:t>
      </w:r>
      <w:proofErr w:type="spellEnd"/>
      <w:r w:rsidRPr="006E6251">
        <w:rPr>
          <w:rStyle w:val="FontStyle18"/>
          <w:b w:val="0"/>
          <w:i w:val="0"/>
          <w:sz w:val="28"/>
          <w:szCs w:val="28"/>
        </w:rPr>
        <w:t xml:space="preserve"> и лечения заболеваний слизистой об</w:t>
      </w:r>
      <w:r w:rsidRPr="006E6251">
        <w:rPr>
          <w:rStyle w:val="FontStyle18"/>
          <w:b w:val="0"/>
          <w:i w:val="0"/>
          <w:sz w:val="28"/>
          <w:szCs w:val="28"/>
        </w:rPr>
        <w:t>о</w:t>
      </w:r>
      <w:r w:rsidRPr="006E6251">
        <w:rPr>
          <w:rStyle w:val="FontStyle18"/>
          <w:b w:val="0"/>
          <w:i w:val="0"/>
          <w:sz w:val="28"/>
          <w:szCs w:val="28"/>
        </w:rPr>
        <w:t>лочки рта;</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r w:rsidRPr="006E6251">
        <w:rPr>
          <w:rStyle w:val="FontStyle18"/>
          <w:b w:val="0"/>
          <w:i w:val="0"/>
          <w:sz w:val="28"/>
          <w:szCs w:val="28"/>
        </w:rPr>
        <w:t>отделение (кабинет) хирургической стоматологии;</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r w:rsidRPr="006E6251">
        <w:rPr>
          <w:rStyle w:val="FontStyle18"/>
          <w:b w:val="0"/>
          <w:i w:val="0"/>
          <w:sz w:val="28"/>
          <w:szCs w:val="28"/>
        </w:rPr>
        <w:t>отделение (кабинет) ортопедической стоматологии;</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proofErr w:type="spellStart"/>
      <w:r w:rsidRPr="006E6251">
        <w:rPr>
          <w:rStyle w:val="FontStyle18"/>
          <w:b w:val="0"/>
          <w:i w:val="0"/>
          <w:sz w:val="28"/>
          <w:szCs w:val="28"/>
        </w:rPr>
        <w:t>ортодонтическое</w:t>
      </w:r>
      <w:proofErr w:type="spellEnd"/>
      <w:r w:rsidRPr="006E6251">
        <w:rPr>
          <w:rStyle w:val="FontStyle18"/>
          <w:b w:val="0"/>
          <w:i w:val="0"/>
          <w:sz w:val="28"/>
          <w:szCs w:val="28"/>
        </w:rPr>
        <w:t xml:space="preserve"> отделение (кабинет);</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r w:rsidRPr="006E6251">
        <w:rPr>
          <w:rStyle w:val="FontStyle18"/>
          <w:b w:val="0"/>
          <w:i w:val="0"/>
          <w:sz w:val="28"/>
          <w:szCs w:val="28"/>
        </w:rPr>
        <w:t>отделение (кабинет) анестезиологии и реанимации;</w:t>
      </w:r>
    </w:p>
    <w:p w:rsidR="006E6251" w:rsidRPr="006E6251" w:rsidRDefault="006E6251" w:rsidP="004365ED">
      <w:pPr>
        <w:pStyle w:val="Style4"/>
        <w:numPr>
          <w:ilvl w:val="0"/>
          <w:numId w:val="20"/>
        </w:numPr>
        <w:spacing w:after="0" w:line="240" w:lineRule="auto"/>
        <w:ind w:hanging="306"/>
        <w:jc w:val="both"/>
        <w:rPr>
          <w:rStyle w:val="FontStyle18"/>
          <w:b w:val="0"/>
          <w:i w:val="0"/>
          <w:sz w:val="28"/>
          <w:szCs w:val="28"/>
        </w:rPr>
      </w:pPr>
      <w:r w:rsidRPr="006E6251">
        <w:rPr>
          <w:rStyle w:val="FontStyle18"/>
          <w:b w:val="0"/>
          <w:i w:val="0"/>
          <w:sz w:val="28"/>
          <w:szCs w:val="28"/>
        </w:rPr>
        <w:t>рентгенологическое отделение (кабинет);</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физиотерапевтический кабинет (отделение);</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кабинет гигиены;</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кабинет функциональной диагностики в стоматологии;</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регистратуру;</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организационно-методический кабинет;</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централизованное стерилизационное отделение (блок);</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стоматологическую (зуботехническую) лабораторию;</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кабинет медицинской статистики;</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административно-хозяйственную часть;</w:t>
      </w:r>
    </w:p>
    <w:p w:rsidR="006E6251" w:rsidRPr="006E6251"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технические службы;</w:t>
      </w:r>
    </w:p>
    <w:p w:rsidR="00122197" w:rsidRDefault="006E6251" w:rsidP="004365ED">
      <w:pPr>
        <w:pStyle w:val="Style4"/>
        <w:numPr>
          <w:ilvl w:val="0"/>
          <w:numId w:val="20"/>
        </w:numPr>
        <w:spacing w:after="0" w:line="240" w:lineRule="auto"/>
        <w:jc w:val="both"/>
        <w:rPr>
          <w:rStyle w:val="FontStyle18"/>
          <w:b w:val="0"/>
          <w:i w:val="0"/>
          <w:sz w:val="28"/>
          <w:szCs w:val="28"/>
        </w:rPr>
      </w:pPr>
      <w:r w:rsidRPr="006E6251">
        <w:rPr>
          <w:rStyle w:val="FontStyle18"/>
          <w:b w:val="0"/>
          <w:i w:val="0"/>
          <w:sz w:val="28"/>
          <w:szCs w:val="28"/>
        </w:rPr>
        <w:t>иные отделы, отвечающие уставным целям медицинской организ</w:t>
      </w:r>
      <w:r w:rsidRPr="006E6251">
        <w:rPr>
          <w:rStyle w:val="FontStyle18"/>
          <w:b w:val="0"/>
          <w:i w:val="0"/>
          <w:sz w:val="28"/>
          <w:szCs w:val="28"/>
        </w:rPr>
        <w:t>а</w:t>
      </w:r>
      <w:r w:rsidRPr="006E6251">
        <w:rPr>
          <w:rStyle w:val="FontStyle18"/>
          <w:b w:val="0"/>
          <w:i w:val="0"/>
          <w:sz w:val="28"/>
          <w:szCs w:val="28"/>
        </w:rPr>
        <w:t>ции (в том числе сервисный отдел, отдел программного обеспечения, юридический отдел).</w:t>
      </w:r>
    </w:p>
    <w:p w:rsidR="00122197" w:rsidRDefault="00122197" w:rsidP="004B0A9D">
      <w:pPr>
        <w:pStyle w:val="Style4"/>
        <w:spacing w:after="0" w:line="240" w:lineRule="auto"/>
        <w:ind w:firstLine="709"/>
        <w:jc w:val="both"/>
      </w:pPr>
      <w:r>
        <w:t>Организационная структура стоматологической поликлиники устанавлив</w:t>
      </w:r>
      <w:r>
        <w:t>а</w:t>
      </w:r>
      <w:r>
        <w:t>ется органом управления здравоохранением субъекта РФ с учетом региональных особенностей.</w:t>
      </w:r>
    </w:p>
    <w:p w:rsidR="00122197" w:rsidRDefault="00122197" w:rsidP="004B0A9D">
      <w:pPr>
        <w:spacing w:after="0" w:line="240" w:lineRule="auto"/>
        <w:ind w:firstLine="709"/>
        <w:jc w:val="both"/>
        <w:rPr>
          <w:snapToGrid w:val="0"/>
          <w:color w:val="000000"/>
        </w:rPr>
      </w:pPr>
      <w:r>
        <w:lastRenderedPageBreak/>
        <w:t>Оснащение кабинетов и отделений стоматологической поликлиники ос</w:t>
      </w:r>
      <w:r>
        <w:t>у</w:t>
      </w:r>
      <w:r>
        <w:t>ществляется согласно санитарно-гигиеническим требованиям к размещению, устройству, оборудованию, эксплуатации амбулаторно-поликлинических учре</w:t>
      </w:r>
      <w:r>
        <w:t>ж</w:t>
      </w:r>
      <w:r>
        <w:t>дений стоматологического профиля.</w:t>
      </w:r>
    </w:p>
    <w:p w:rsidR="00122197" w:rsidRDefault="00122197" w:rsidP="004B0A9D">
      <w:pPr>
        <w:shd w:val="clear" w:color="auto" w:fill="FFFFFF"/>
        <w:spacing w:after="0" w:line="240" w:lineRule="auto"/>
        <w:ind w:firstLine="709"/>
        <w:jc w:val="both"/>
        <w:rPr>
          <w:color w:val="000000"/>
          <w:spacing w:val="-1"/>
        </w:rPr>
      </w:pPr>
      <w:r>
        <w:rPr>
          <w:color w:val="000000"/>
          <w:spacing w:val="-1"/>
        </w:rPr>
        <w:t>Руководство стоматологической поликлиникой осу</w:t>
      </w:r>
      <w:r>
        <w:rPr>
          <w:color w:val="000000"/>
          <w:spacing w:val="-1"/>
        </w:rPr>
        <w:softHyphen/>
        <w:t>ществляет главный врач, которого назначает и освобождает от должности руководитель соответствующего органа управления здравоохранением.</w:t>
      </w:r>
    </w:p>
    <w:p w:rsidR="004B0A9D" w:rsidRDefault="004B0A9D" w:rsidP="00A06614">
      <w:pPr>
        <w:shd w:val="clear" w:color="auto" w:fill="FFFFFF"/>
        <w:spacing w:after="255" w:line="270" w:lineRule="atLeast"/>
        <w:outlineLvl w:val="2"/>
        <w:rPr>
          <w:rFonts w:asciiTheme="minorHAnsi" w:eastAsia="Times New Roman" w:hAnsiTheme="minorHAnsi" w:cstheme="minorHAnsi"/>
          <w:b/>
          <w:bCs/>
          <w:color w:val="333333"/>
          <w:lang w:eastAsia="ru-RU"/>
        </w:rPr>
      </w:pPr>
    </w:p>
    <w:p w:rsidR="00A06614" w:rsidRPr="00A06614" w:rsidRDefault="00A06614" w:rsidP="004B0A9D">
      <w:pPr>
        <w:shd w:val="clear" w:color="auto" w:fill="FFFFFF"/>
        <w:spacing w:after="0" w:line="270" w:lineRule="atLeast"/>
        <w:jc w:val="center"/>
        <w:outlineLvl w:val="2"/>
        <w:rPr>
          <w:rFonts w:asciiTheme="minorHAnsi" w:eastAsia="Times New Roman" w:hAnsiTheme="minorHAnsi" w:cstheme="minorHAnsi"/>
          <w:b/>
          <w:bCs/>
          <w:color w:val="333333"/>
          <w:lang w:eastAsia="ru-RU"/>
        </w:rPr>
      </w:pPr>
      <w:r w:rsidRPr="00A06614">
        <w:rPr>
          <w:rFonts w:asciiTheme="minorHAnsi" w:eastAsia="Times New Roman" w:hAnsiTheme="minorHAnsi" w:cstheme="minorHAnsi"/>
          <w:b/>
          <w:bCs/>
          <w:color w:val="333333"/>
          <w:lang w:eastAsia="ru-RU"/>
        </w:rPr>
        <w:t>Рекомендуемые штатные нормативы медицинского и другого персонала стоматологической поликлиники*</w:t>
      </w:r>
    </w:p>
    <w:tbl>
      <w:tblPr>
        <w:tblStyle w:val="afb"/>
        <w:tblW w:w="0" w:type="auto"/>
        <w:tblLook w:val="04A0"/>
      </w:tblPr>
      <w:tblGrid>
        <w:gridCol w:w="516"/>
        <w:gridCol w:w="3941"/>
        <w:gridCol w:w="5540"/>
      </w:tblGrid>
      <w:tr w:rsidR="00A06614" w:rsidRPr="00A06614" w:rsidTr="00472D98">
        <w:tc>
          <w:tcPr>
            <w:tcW w:w="516" w:type="dxa"/>
            <w:hideMark/>
          </w:tcPr>
          <w:p w:rsidR="00A06614" w:rsidRPr="00A06614" w:rsidRDefault="00A06614" w:rsidP="00A06614">
            <w:pPr>
              <w:rPr>
                <w:rFonts w:eastAsia="Times New Roman"/>
                <w:b/>
                <w:bCs/>
                <w:sz w:val="24"/>
                <w:szCs w:val="24"/>
                <w:lang w:eastAsia="ru-RU"/>
              </w:rPr>
            </w:pPr>
            <w:r w:rsidRPr="00A06614">
              <w:rPr>
                <w:rFonts w:eastAsia="Times New Roman"/>
                <w:b/>
                <w:bCs/>
                <w:sz w:val="24"/>
                <w:szCs w:val="24"/>
                <w:lang w:eastAsia="ru-RU"/>
              </w:rPr>
              <w:t>№</w:t>
            </w:r>
          </w:p>
        </w:tc>
        <w:tc>
          <w:tcPr>
            <w:tcW w:w="0" w:type="auto"/>
            <w:hideMark/>
          </w:tcPr>
          <w:p w:rsidR="00A06614" w:rsidRPr="00A06614" w:rsidRDefault="00A06614" w:rsidP="00A06614">
            <w:pPr>
              <w:rPr>
                <w:rFonts w:eastAsia="Times New Roman"/>
                <w:b/>
                <w:bCs/>
                <w:sz w:val="24"/>
                <w:szCs w:val="24"/>
                <w:lang w:eastAsia="ru-RU"/>
              </w:rPr>
            </w:pPr>
            <w:r w:rsidRPr="00A06614">
              <w:rPr>
                <w:rFonts w:eastAsia="Times New Roman"/>
                <w:b/>
                <w:bCs/>
                <w:sz w:val="24"/>
                <w:szCs w:val="24"/>
                <w:lang w:eastAsia="ru-RU"/>
              </w:rPr>
              <w:t>Наименование должностей</w:t>
            </w:r>
          </w:p>
        </w:tc>
        <w:tc>
          <w:tcPr>
            <w:tcW w:w="0" w:type="auto"/>
            <w:hideMark/>
          </w:tcPr>
          <w:p w:rsidR="00A06614" w:rsidRPr="00A06614" w:rsidRDefault="00A06614" w:rsidP="00A06614">
            <w:pPr>
              <w:rPr>
                <w:rFonts w:eastAsia="Times New Roman"/>
                <w:b/>
                <w:bCs/>
                <w:sz w:val="24"/>
                <w:szCs w:val="24"/>
                <w:lang w:eastAsia="ru-RU"/>
              </w:rPr>
            </w:pPr>
            <w:r w:rsidRPr="00A06614">
              <w:rPr>
                <w:rFonts w:eastAsia="Times New Roman"/>
                <w:b/>
                <w:bCs/>
                <w:sz w:val="24"/>
                <w:szCs w:val="24"/>
                <w:lang w:eastAsia="ru-RU"/>
              </w:rPr>
              <w:t>Количество должностей</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Руководитель (главный врач, д</w:t>
            </w:r>
            <w:r w:rsidRPr="00A06614">
              <w:rPr>
                <w:rFonts w:eastAsia="Times New Roman"/>
                <w:sz w:val="24"/>
                <w:szCs w:val="24"/>
                <w:lang w:eastAsia="ru-RU"/>
              </w:rPr>
              <w:t>и</w:t>
            </w:r>
            <w:r w:rsidRPr="00A06614">
              <w:rPr>
                <w:rFonts w:eastAsia="Times New Roman"/>
                <w:sz w:val="24"/>
                <w:szCs w:val="24"/>
                <w:lang w:eastAsia="ru-RU"/>
              </w:rPr>
              <w:t>ректор, президент, начальник)</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2.</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Заместитель руководителя (главн</w:t>
            </w:r>
            <w:r w:rsidRPr="00A06614">
              <w:rPr>
                <w:rFonts w:eastAsia="Times New Roman"/>
                <w:sz w:val="24"/>
                <w:szCs w:val="24"/>
                <w:lang w:eastAsia="ru-RU"/>
              </w:rPr>
              <w:t>о</w:t>
            </w:r>
            <w:r w:rsidRPr="00A06614">
              <w:rPr>
                <w:rFonts w:eastAsia="Times New Roman"/>
                <w:sz w:val="24"/>
                <w:szCs w:val="24"/>
                <w:lang w:eastAsia="ru-RU"/>
              </w:rPr>
              <w:t>го врача, директора, президента, начальника) по медицинской части</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(для поликлиник, в которых предусмотрено не менее 40 врачебных должностей, включая дол</w:t>
            </w:r>
            <w:r w:rsidRPr="00A06614">
              <w:rPr>
                <w:rFonts w:eastAsia="Times New Roman"/>
                <w:sz w:val="24"/>
                <w:szCs w:val="24"/>
                <w:lang w:eastAsia="ru-RU"/>
              </w:rPr>
              <w:t>ж</w:t>
            </w:r>
            <w:r w:rsidRPr="00A06614">
              <w:rPr>
                <w:rFonts w:eastAsia="Times New Roman"/>
                <w:sz w:val="24"/>
                <w:szCs w:val="24"/>
                <w:lang w:eastAsia="ru-RU"/>
              </w:rPr>
              <w:t>ность руководителя)</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3.</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Заместитель руководителя (главн</w:t>
            </w:r>
            <w:r w:rsidRPr="00A06614">
              <w:rPr>
                <w:rFonts w:eastAsia="Times New Roman"/>
                <w:sz w:val="24"/>
                <w:szCs w:val="24"/>
                <w:lang w:eastAsia="ru-RU"/>
              </w:rPr>
              <w:t>о</w:t>
            </w:r>
            <w:r w:rsidRPr="00A06614">
              <w:rPr>
                <w:rFonts w:eastAsia="Times New Roman"/>
                <w:sz w:val="24"/>
                <w:szCs w:val="24"/>
                <w:lang w:eastAsia="ru-RU"/>
              </w:rPr>
              <w:t>го врача, директора, президента, начальника) по административно-хозяйственной работе</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(для поликлиник, в которых предусмотрено не менее 40 врачебных должностей, включая дол</w:t>
            </w:r>
            <w:r w:rsidRPr="00A06614">
              <w:rPr>
                <w:rFonts w:eastAsia="Times New Roman"/>
                <w:sz w:val="24"/>
                <w:szCs w:val="24"/>
                <w:lang w:eastAsia="ru-RU"/>
              </w:rPr>
              <w:t>ж</w:t>
            </w:r>
            <w:r w:rsidRPr="00A06614">
              <w:rPr>
                <w:rFonts w:eastAsia="Times New Roman"/>
                <w:sz w:val="24"/>
                <w:szCs w:val="24"/>
                <w:lang w:eastAsia="ru-RU"/>
              </w:rPr>
              <w:t>ность руководителя)</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4.</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Заведующий стоматологическим отделением</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на 12 должностей врачей-стоматологов, но не б</w:t>
            </w:r>
            <w:r w:rsidRPr="00A06614">
              <w:rPr>
                <w:rFonts w:eastAsia="Times New Roman"/>
                <w:sz w:val="24"/>
                <w:szCs w:val="24"/>
                <w:lang w:eastAsia="ru-RU"/>
              </w:rPr>
              <w:t>о</w:t>
            </w:r>
            <w:r w:rsidRPr="00A06614">
              <w:rPr>
                <w:rFonts w:eastAsia="Times New Roman"/>
                <w:sz w:val="24"/>
                <w:szCs w:val="24"/>
                <w:lang w:eastAsia="ru-RU"/>
              </w:rPr>
              <w:t>лее 3-х должностей</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5.</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Заведующий отделением ортопед</w:t>
            </w:r>
            <w:r w:rsidRPr="00A06614">
              <w:rPr>
                <w:rFonts w:eastAsia="Times New Roman"/>
                <w:sz w:val="24"/>
                <w:szCs w:val="24"/>
                <w:lang w:eastAsia="ru-RU"/>
              </w:rPr>
              <w:t>и</w:t>
            </w:r>
            <w:r w:rsidRPr="00A06614">
              <w:rPr>
                <w:rFonts w:eastAsia="Times New Roman"/>
                <w:sz w:val="24"/>
                <w:szCs w:val="24"/>
                <w:lang w:eastAsia="ru-RU"/>
              </w:rPr>
              <w:t xml:space="preserve">ческой стоматологии, заведующий </w:t>
            </w:r>
            <w:proofErr w:type="spellStart"/>
            <w:r w:rsidRPr="00A06614">
              <w:rPr>
                <w:rFonts w:eastAsia="Times New Roman"/>
                <w:sz w:val="24"/>
                <w:szCs w:val="24"/>
                <w:lang w:eastAsia="ru-RU"/>
              </w:rPr>
              <w:t>ортодонтическим</w:t>
            </w:r>
            <w:proofErr w:type="spellEnd"/>
            <w:r w:rsidRPr="00A06614">
              <w:rPr>
                <w:rFonts w:eastAsia="Times New Roman"/>
                <w:sz w:val="24"/>
                <w:szCs w:val="24"/>
                <w:lang w:eastAsia="ru-RU"/>
              </w:rPr>
              <w:t xml:space="preserve"> отделением</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на поликлинику при наличии не менее 4-х дол</w:t>
            </w:r>
            <w:r w:rsidRPr="00A06614">
              <w:rPr>
                <w:rFonts w:eastAsia="Times New Roman"/>
                <w:sz w:val="24"/>
                <w:szCs w:val="24"/>
                <w:lang w:eastAsia="ru-RU"/>
              </w:rPr>
              <w:t>ж</w:t>
            </w:r>
            <w:r w:rsidRPr="00A06614">
              <w:rPr>
                <w:rFonts w:eastAsia="Times New Roman"/>
                <w:sz w:val="24"/>
                <w:szCs w:val="24"/>
                <w:lang w:eastAsia="ru-RU"/>
              </w:rPr>
              <w:t xml:space="preserve">ностей врачей-стоматологов-ортопедов, </w:t>
            </w:r>
            <w:proofErr w:type="spellStart"/>
            <w:r w:rsidRPr="00A06614">
              <w:rPr>
                <w:rFonts w:eastAsia="Times New Roman"/>
                <w:sz w:val="24"/>
                <w:szCs w:val="24"/>
                <w:lang w:eastAsia="ru-RU"/>
              </w:rPr>
              <w:t>врачей-ортодонтов</w:t>
            </w:r>
            <w:proofErr w:type="spellEnd"/>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6.</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Главная медицинская сестра</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7.</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Заведующий стоматологической (зуботехнической) лабораторией</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(для поликлиник, в которых предусмотрено не менее 15 должностей зубных техников)</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8.</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Старший зубной техник</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вместо должности зубного техника (для пол</w:t>
            </w:r>
            <w:r w:rsidRPr="00A06614">
              <w:rPr>
                <w:rFonts w:eastAsia="Times New Roman"/>
                <w:sz w:val="24"/>
                <w:szCs w:val="24"/>
                <w:lang w:eastAsia="ru-RU"/>
              </w:rPr>
              <w:t>и</w:t>
            </w:r>
            <w:r w:rsidRPr="00A06614">
              <w:rPr>
                <w:rFonts w:eastAsia="Times New Roman"/>
                <w:sz w:val="24"/>
                <w:szCs w:val="24"/>
                <w:lang w:eastAsia="ru-RU"/>
              </w:rPr>
              <w:t>клиник, в которых предусмотрено не менее 15 должностей зубных техников, а также на каждые 10 должностей зубных техников, свыше 15 дол</w:t>
            </w:r>
            <w:r w:rsidRPr="00A06614">
              <w:rPr>
                <w:rFonts w:eastAsia="Times New Roman"/>
                <w:sz w:val="24"/>
                <w:szCs w:val="24"/>
                <w:lang w:eastAsia="ru-RU"/>
              </w:rPr>
              <w:t>ж</w:t>
            </w:r>
            <w:r w:rsidRPr="00A06614">
              <w:rPr>
                <w:rFonts w:eastAsia="Times New Roman"/>
                <w:sz w:val="24"/>
                <w:szCs w:val="24"/>
                <w:lang w:eastAsia="ru-RU"/>
              </w:rPr>
              <w:t>ностей зубных техников)</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9.</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Заведующий стоматологическим кабинетом (разных профилей)</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0,5 на кабинет при наличии не менее 2-х должн</w:t>
            </w:r>
            <w:r w:rsidRPr="00A06614">
              <w:rPr>
                <w:rFonts w:eastAsia="Times New Roman"/>
                <w:sz w:val="24"/>
                <w:szCs w:val="24"/>
                <w:lang w:eastAsia="ru-RU"/>
              </w:rPr>
              <w:t>о</w:t>
            </w:r>
            <w:r w:rsidRPr="00A06614">
              <w:rPr>
                <w:rFonts w:eastAsia="Times New Roman"/>
                <w:sz w:val="24"/>
                <w:szCs w:val="24"/>
                <w:lang w:eastAsia="ru-RU"/>
              </w:rPr>
              <w:t>стей врачей стоматологического профиля</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10.</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Врач-стоматолог** (суммарно)</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5 на 10 000 человек взрослого населения</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11.</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Врач-стоматолог-терапевт</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5 на 10 000 человек взрослого населения</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12.</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Врач-стоматолог-хирург</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1,5 на 10 000 человек взрослого населения</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13.</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Врач-стоматолог-ортопед</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а) 1,5 на 10 000 человек взрослого городского н</w:t>
            </w:r>
            <w:r w:rsidRPr="00A06614">
              <w:rPr>
                <w:rFonts w:eastAsia="Times New Roman"/>
                <w:sz w:val="24"/>
                <w:szCs w:val="24"/>
                <w:lang w:eastAsia="ru-RU"/>
              </w:rPr>
              <w:t>а</w:t>
            </w:r>
            <w:r w:rsidRPr="00A06614">
              <w:rPr>
                <w:rFonts w:eastAsia="Times New Roman"/>
                <w:sz w:val="24"/>
                <w:szCs w:val="24"/>
                <w:lang w:eastAsia="ru-RU"/>
              </w:rPr>
              <w:t>селения; б) 0,7 на 10 000 человек взрослого сел</w:t>
            </w:r>
            <w:r w:rsidRPr="00A06614">
              <w:rPr>
                <w:rFonts w:eastAsia="Times New Roman"/>
                <w:sz w:val="24"/>
                <w:szCs w:val="24"/>
                <w:lang w:eastAsia="ru-RU"/>
              </w:rPr>
              <w:t>ь</w:t>
            </w:r>
            <w:r w:rsidRPr="00A06614">
              <w:rPr>
                <w:rFonts w:eastAsia="Times New Roman"/>
                <w:sz w:val="24"/>
                <w:szCs w:val="24"/>
                <w:lang w:eastAsia="ru-RU"/>
              </w:rPr>
              <w:t>ского населения; в) 0,8 на 10 000 человек взрослого населения других населенных пунктов</w:t>
            </w:r>
          </w:p>
        </w:tc>
      </w:tr>
      <w:tr w:rsidR="00A06614" w:rsidRPr="00A06614" w:rsidTr="00472D98">
        <w:tc>
          <w:tcPr>
            <w:tcW w:w="516" w:type="dxa"/>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14.</w:t>
            </w:r>
          </w:p>
        </w:tc>
        <w:tc>
          <w:tcPr>
            <w:tcW w:w="0" w:type="auto"/>
            <w:hideMark/>
          </w:tcPr>
          <w:p w:rsidR="00A06614" w:rsidRPr="00A06614" w:rsidRDefault="00A06614" w:rsidP="00A06614">
            <w:pPr>
              <w:rPr>
                <w:rFonts w:eastAsia="Times New Roman"/>
                <w:sz w:val="24"/>
                <w:szCs w:val="24"/>
                <w:lang w:eastAsia="ru-RU"/>
              </w:rPr>
            </w:pPr>
            <w:proofErr w:type="spellStart"/>
            <w:r w:rsidRPr="00A06614">
              <w:rPr>
                <w:rFonts w:eastAsia="Times New Roman"/>
                <w:sz w:val="24"/>
                <w:szCs w:val="24"/>
                <w:lang w:eastAsia="ru-RU"/>
              </w:rPr>
              <w:t>Врач-ортодонт</w:t>
            </w:r>
            <w:proofErr w:type="spellEnd"/>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а) 1 на 10 000 человек взрослого городского нас</w:t>
            </w:r>
            <w:r w:rsidRPr="00A06614">
              <w:rPr>
                <w:rFonts w:eastAsia="Times New Roman"/>
                <w:sz w:val="24"/>
                <w:szCs w:val="24"/>
                <w:lang w:eastAsia="ru-RU"/>
              </w:rPr>
              <w:t>е</w:t>
            </w:r>
            <w:r w:rsidRPr="00A06614">
              <w:rPr>
                <w:rFonts w:eastAsia="Times New Roman"/>
                <w:sz w:val="24"/>
                <w:szCs w:val="24"/>
                <w:lang w:eastAsia="ru-RU"/>
              </w:rPr>
              <w:t>ления; б) 0,5 на 10 000 человек взрослого насел</w:t>
            </w:r>
            <w:r w:rsidRPr="00A06614">
              <w:rPr>
                <w:rFonts w:eastAsia="Times New Roman"/>
                <w:sz w:val="24"/>
                <w:szCs w:val="24"/>
                <w:lang w:eastAsia="ru-RU"/>
              </w:rPr>
              <w:t>е</w:t>
            </w:r>
            <w:r w:rsidRPr="00A06614">
              <w:rPr>
                <w:rFonts w:eastAsia="Times New Roman"/>
                <w:sz w:val="24"/>
                <w:szCs w:val="24"/>
                <w:lang w:eastAsia="ru-RU"/>
              </w:rPr>
              <w:t>ния других населенных пунктов</w:t>
            </w:r>
          </w:p>
        </w:tc>
      </w:tr>
      <w:tr w:rsidR="00A06614" w:rsidRPr="00A06614" w:rsidTr="00472D98">
        <w:tc>
          <w:tcPr>
            <w:tcW w:w="516" w:type="dxa"/>
            <w:hideMark/>
          </w:tcPr>
          <w:p w:rsidR="00A06614" w:rsidRPr="00A06614" w:rsidRDefault="00E77396" w:rsidP="00A06614">
            <w:pPr>
              <w:rPr>
                <w:rFonts w:eastAsia="Times New Roman"/>
                <w:sz w:val="24"/>
                <w:szCs w:val="24"/>
                <w:lang w:eastAsia="ru-RU"/>
              </w:rPr>
            </w:pPr>
            <w:r>
              <w:rPr>
                <w:rFonts w:eastAsia="Times New Roman"/>
                <w:sz w:val="24"/>
                <w:szCs w:val="24"/>
                <w:lang w:eastAsia="ru-RU"/>
              </w:rPr>
              <w:t>15</w:t>
            </w:r>
            <w:r w:rsidR="00A06614" w:rsidRPr="00A06614">
              <w:rPr>
                <w:rFonts w:eastAsia="Times New Roman"/>
                <w:sz w:val="24"/>
                <w:szCs w:val="24"/>
                <w:lang w:eastAsia="ru-RU"/>
              </w:rPr>
              <w:t>.</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Медицинская сестра</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на 1 должность врача стоматологического пр</w:t>
            </w:r>
            <w:r w:rsidRPr="00A06614">
              <w:rPr>
                <w:rFonts w:eastAsia="Times New Roman"/>
                <w:sz w:val="24"/>
                <w:szCs w:val="24"/>
                <w:lang w:eastAsia="ru-RU"/>
              </w:rPr>
              <w:t>о</w:t>
            </w:r>
            <w:r w:rsidRPr="00A06614">
              <w:rPr>
                <w:rFonts w:eastAsia="Times New Roman"/>
                <w:sz w:val="24"/>
                <w:szCs w:val="24"/>
                <w:lang w:eastAsia="ru-RU"/>
              </w:rPr>
              <w:t>филя</w:t>
            </w:r>
          </w:p>
        </w:tc>
      </w:tr>
      <w:tr w:rsidR="00A06614" w:rsidRPr="00A06614" w:rsidTr="00472D98">
        <w:tc>
          <w:tcPr>
            <w:tcW w:w="516" w:type="dxa"/>
            <w:hideMark/>
          </w:tcPr>
          <w:p w:rsidR="00A06614" w:rsidRPr="00A06614" w:rsidRDefault="00E77396" w:rsidP="00A06614">
            <w:pPr>
              <w:rPr>
                <w:rFonts w:eastAsia="Times New Roman"/>
                <w:sz w:val="24"/>
                <w:szCs w:val="24"/>
                <w:lang w:eastAsia="ru-RU"/>
              </w:rPr>
            </w:pPr>
            <w:r>
              <w:rPr>
                <w:rFonts w:eastAsia="Times New Roman"/>
                <w:sz w:val="24"/>
                <w:szCs w:val="24"/>
                <w:lang w:eastAsia="ru-RU"/>
              </w:rPr>
              <w:t>16</w:t>
            </w:r>
            <w:r w:rsidR="00A06614" w:rsidRPr="00A06614">
              <w:rPr>
                <w:rFonts w:eastAsia="Times New Roman"/>
                <w:sz w:val="24"/>
                <w:szCs w:val="24"/>
                <w:lang w:eastAsia="ru-RU"/>
              </w:rPr>
              <w:t>.</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Гигиенист стоматологический</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на 6 должностей врача стоматологического пр</w:t>
            </w:r>
            <w:r w:rsidRPr="00A06614">
              <w:rPr>
                <w:rFonts w:eastAsia="Times New Roman"/>
                <w:sz w:val="24"/>
                <w:szCs w:val="24"/>
                <w:lang w:eastAsia="ru-RU"/>
              </w:rPr>
              <w:t>о</w:t>
            </w:r>
            <w:r w:rsidRPr="00A06614">
              <w:rPr>
                <w:rFonts w:eastAsia="Times New Roman"/>
                <w:sz w:val="24"/>
                <w:szCs w:val="24"/>
                <w:lang w:eastAsia="ru-RU"/>
              </w:rPr>
              <w:lastRenderedPageBreak/>
              <w:t>филя</w:t>
            </w:r>
          </w:p>
        </w:tc>
      </w:tr>
      <w:tr w:rsidR="00A06614" w:rsidRPr="00A06614" w:rsidTr="00472D98">
        <w:tc>
          <w:tcPr>
            <w:tcW w:w="516" w:type="dxa"/>
            <w:hideMark/>
          </w:tcPr>
          <w:p w:rsidR="00A06614" w:rsidRPr="00A06614" w:rsidRDefault="00E77396" w:rsidP="00A06614">
            <w:pPr>
              <w:rPr>
                <w:rFonts w:eastAsia="Times New Roman"/>
                <w:sz w:val="24"/>
                <w:szCs w:val="24"/>
                <w:lang w:eastAsia="ru-RU"/>
              </w:rPr>
            </w:pPr>
            <w:r>
              <w:rPr>
                <w:rFonts w:eastAsia="Times New Roman"/>
                <w:sz w:val="24"/>
                <w:szCs w:val="24"/>
                <w:lang w:eastAsia="ru-RU"/>
              </w:rPr>
              <w:lastRenderedPageBreak/>
              <w:t>17</w:t>
            </w:r>
            <w:r w:rsidR="00A06614" w:rsidRPr="00A06614">
              <w:rPr>
                <w:rFonts w:eastAsia="Times New Roman"/>
                <w:sz w:val="24"/>
                <w:szCs w:val="24"/>
                <w:lang w:eastAsia="ru-RU"/>
              </w:rPr>
              <w:t>.</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Зубной техник</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 xml:space="preserve">2,5 на 1 должность врача-стоматолога ортопеда; 2 на 1 должность </w:t>
            </w:r>
            <w:proofErr w:type="spellStart"/>
            <w:r w:rsidRPr="00A06614">
              <w:rPr>
                <w:rFonts w:eastAsia="Times New Roman"/>
                <w:sz w:val="24"/>
                <w:szCs w:val="24"/>
                <w:lang w:eastAsia="ru-RU"/>
              </w:rPr>
              <w:t>врача-ортодонта</w:t>
            </w:r>
            <w:proofErr w:type="spellEnd"/>
          </w:p>
        </w:tc>
      </w:tr>
      <w:tr w:rsidR="00A06614" w:rsidRPr="00A06614" w:rsidTr="00472D98">
        <w:tc>
          <w:tcPr>
            <w:tcW w:w="516" w:type="dxa"/>
            <w:hideMark/>
          </w:tcPr>
          <w:p w:rsidR="00A06614" w:rsidRPr="00A06614" w:rsidRDefault="00E77396" w:rsidP="00A06614">
            <w:pPr>
              <w:rPr>
                <w:rFonts w:eastAsia="Times New Roman"/>
                <w:sz w:val="24"/>
                <w:szCs w:val="24"/>
                <w:lang w:eastAsia="ru-RU"/>
              </w:rPr>
            </w:pPr>
            <w:r>
              <w:rPr>
                <w:rFonts w:eastAsia="Times New Roman"/>
                <w:sz w:val="24"/>
                <w:szCs w:val="24"/>
                <w:lang w:eastAsia="ru-RU"/>
              </w:rPr>
              <w:t>18</w:t>
            </w:r>
            <w:r w:rsidR="00A06614" w:rsidRPr="00A06614">
              <w:rPr>
                <w:rFonts w:eastAsia="Times New Roman"/>
                <w:sz w:val="24"/>
                <w:szCs w:val="24"/>
                <w:lang w:eastAsia="ru-RU"/>
              </w:rPr>
              <w:t>.</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Медицинский регистратор</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на 6 должностей врачей стоматологического профиля</w:t>
            </w:r>
          </w:p>
        </w:tc>
      </w:tr>
      <w:tr w:rsidR="00A06614" w:rsidRPr="00A06614" w:rsidTr="00472D98">
        <w:tc>
          <w:tcPr>
            <w:tcW w:w="516" w:type="dxa"/>
            <w:hideMark/>
          </w:tcPr>
          <w:p w:rsidR="00A06614" w:rsidRPr="00A06614" w:rsidRDefault="00E77396" w:rsidP="00A06614">
            <w:pPr>
              <w:rPr>
                <w:rFonts w:eastAsia="Times New Roman"/>
                <w:sz w:val="24"/>
                <w:szCs w:val="24"/>
                <w:lang w:eastAsia="ru-RU"/>
              </w:rPr>
            </w:pPr>
            <w:r>
              <w:rPr>
                <w:rFonts w:eastAsia="Times New Roman"/>
                <w:sz w:val="24"/>
                <w:szCs w:val="24"/>
                <w:lang w:eastAsia="ru-RU"/>
              </w:rPr>
              <w:t>19</w:t>
            </w:r>
            <w:r w:rsidR="00A06614" w:rsidRPr="00A06614">
              <w:rPr>
                <w:rFonts w:eastAsia="Times New Roman"/>
                <w:sz w:val="24"/>
                <w:szCs w:val="24"/>
                <w:lang w:eastAsia="ru-RU"/>
              </w:rPr>
              <w:t>.</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Старшая медицинская сестра рег</w:t>
            </w:r>
            <w:r w:rsidRPr="00A06614">
              <w:rPr>
                <w:rFonts w:eastAsia="Times New Roman"/>
                <w:sz w:val="24"/>
                <w:szCs w:val="24"/>
                <w:lang w:eastAsia="ru-RU"/>
              </w:rPr>
              <w:t>и</w:t>
            </w:r>
            <w:r w:rsidRPr="00A06614">
              <w:rPr>
                <w:rFonts w:eastAsia="Times New Roman"/>
                <w:sz w:val="24"/>
                <w:szCs w:val="24"/>
                <w:lang w:eastAsia="ru-RU"/>
              </w:rPr>
              <w:t>стратуры</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при наличии не менее 8 должностей медицинских регистраторов, вместо одной из них</w:t>
            </w:r>
          </w:p>
        </w:tc>
      </w:tr>
      <w:tr w:rsidR="00A06614" w:rsidRPr="00A06614" w:rsidTr="00472D98">
        <w:tc>
          <w:tcPr>
            <w:tcW w:w="516" w:type="dxa"/>
            <w:hideMark/>
          </w:tcPr>
          <w:p w:rsidR="00A06614" w:rsidRPr="00A06614" w:rsidRDefault="00E77396" w:rsidP="00A06614">
            <w:pPr>
              <w:rPr>
                <w:rFonts w:eastAsia="Times New Roman"/>
                <w:sz w:val="24"/>
                <w:szCs w:val="24"/>
                <w:lang w:eastAsia="ru-RU"/>
              </w:rPr>
            </w:pPr>
            <w:r>
              <w:rPr>
                <w:rFonts w:eastAsia="Times New Roman"/>
                <w:sz w:val="24"/>
                <w:szCs w:val="24"/>
                <w:lang w:eastAsia="ru-RU"/>
              </w:rPr>
              <w:t>20</w:t>
            </w:r>
            <w:r w:rsidR="00A06614" w:rsidRPr="00A06614">
              <w:rPr>
                <w:rFonts w:eastAsia="Times New Roman"/>
                <w:sz w:val="24"/>
                <w:szCs w:val="24"/>
                <w:lang w:eastAsia="ru-RU"/>
              </w:rPr>
              <w:t>.</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Старшая медицинская сестра</w:t>
            </w:r>
          </w:p>
        </w:tc>
        <w:tc>
          <w:tcPr>
            <w:tcW w:w="0" w:type="auto"/>
            <w:hideMark/>
          </w:tcPr>
          <w:p w:rsidR="00A06614" w:rsidRPr="00A06614" w:rsidRDefault="00A06614" w:rsidP="00A06614">
            <w:pPr>
              <w:rPr>
                <w:rFonts w:eastAsia="Times New Roman"/>
                <w:sz w:val="24"/>
                <w:szCs w:val="24"/>
                <w:lang w:eastAsia="ru-RU"/>
              </w:rPr>
            </w:pPr>
            <w:r w:rsidRPr="00A06614">
              <w:rPr>
                <w:rFonts w:eastAsia="Times New Roman"/>
                <w:sz w:val="24"/>
                <w:szCs w:val="24"/>
                <w:lang w:eastAsia="ru-RU"/>
              </w:rPr>
              <w:t>1 на 1 должность заведующего отделением</w:t>
            </w:r>
          </w:p>
        </w:tc>
      </w:tr>
    </w:tbl>
    <w:p w:rsidR="00A06614" w:rsidRPr="00E77396" w:rsidRDefault="00A06614" w:rsidP="004B0A9D">
      <w:pPr>
        <w:shd w:val="clear" w:color="auto" w:fill="FFFFFF"/>
        <w:spacing w:after="255" w:line="270" w:lineRule="atLeast"/>
        <w:jc w:val="both"/>
        <w:rPr>
          <w:rFonts w:eastAsia="Times New Roman"/>
          <w:color w:val="333333"/>
          <w:lang w:eastAsia="ru-RU"/>
        </w:rPr>
      </w:pPr>
      <w:r w:rsidRPr="00A06614">
        <w:rPr>
          <w:rFonts w:eastAsia="Times New Roman"/>
          <w:color w:val="333333"/>
          <w:lang w:eastAsia="ru-RU"/>
        </w:rPr>
        <w:t>* должность врача-стоматолога в штатном расписании может быть при необх</w:t>
      </w:r>
      <w:r w:rsidRPr="00A06614">
        <w:rPr>
          <w:rFonts w:eastAsia="Times New Roman"/>
          <w:color w:val="333333"/>
          <w:lang w:eastAsia="ru-RU"/>
        </w:rPr>
        <w:t>о</w:t>
      </w:r>
      <w:r w:rsidRPr="00A06614">
        <w:rPr>
          <w:rFonts w:eastAsia="Times New Roman"/>
          <w:color w:val="333333"/>
          <w:lang w:eastAsia="ru-RU"/>
        </w:rPr>
        <w:t>димости заменена на должность зубного врача, выполняющего свои должнос</w:t>
      </w:r>
      <w:r w:rsidRPr="00A06614">
        <w:rPr>
          <w:rFonts w:eastAsia="Times New Roman"/>
          <w:color w:val="333333"/>
          <w:lang w:eastAsia="ru-RU"/>
        </w:rPr>
        <w:t>т</w:t>
      </w:r>
      <w:r w:rsidRPr="00A06614">
        <w:rPr>
          <w:rFonts w:eastAsia="Times New Roman"/>
          <w:color w:val="333333"/>
          <w:lang w:eastAsia="ru-RU"/>
        </w:rPr>
        <w:t>ные обязанности в соо</w:t>
      </w:r>
      <w:r w:rsidR="00E77396">
        <w:rPr>
          <w:rFonts w:eastAsia="Times New Roman"/>
          <w:color w:val="333333"/>
          <w:lang w:eastAsia="ru-RU"/>
        </w:rPr>
        <w:t>тветствии с действующими актами.</w:t>
      </w:r>
    </w:p>
    <w:p w:rsidR="004B0A9D" w:rsidRDefault="00122197" w:rsidP="004B0A9D">
      <w:pPr>
        <w:pStyle w:val="HTM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улучшения качества стоматологической помощи, упорядочения системы учета деятельности врачей, ориентации их на конечный результат учет труда врачей стоматологического профиля основан как на оценке числа посещ</w:t>
      </w:r>
      <w:r>
        <w:rPr>
          <w:rFonts w:ascii="Times New Roman" w:hAnsi="Times New Roman" w:cs="Times New Roman"/>
          <w:sz w:val="28"/>
          <w:szCs w:val="28"/>
        </w:rPr>
        <w:t>е</w:t>
      </w:r>
      <w:r>
        <w:rPr>
          <w:rFonts w:ascii="Times New Roman" w:hAnsi="Times New Roman" w:cs="Times New Roman"/>
          <w:sz w:val="28"/>
          <w:szCs w:val="28"/>
        </w:rPr>
        <w:t xml:space="preserve">ний, так и на измерении объема работы в условных единицах трудоемкости (УЕТ). </w:t>
      </w:r>
      <w:r>
        <w:rPr>
          <w:rStyle w:val="FontStyle17"/>
          <w:sz w:val="28"/>
          <w:szCs w:val="28"/>
        </w:rPr>
        <w:t>Соответствующими приказами МЗиСР РФ определен перечень видов р</w:t>
      </w:r>
      <w:r>
        <w:rPr>
          <w:rStyle w:val="FontStyle17"/>
          <w:sz w:val="28"/>
          <w:szCs w:val="28"/>
        </w:rPr>
        <w:t>а</w:t>
      </w:r>
      <w:r>
        <w:rPr>
          <w:rStyle w:val="FontStyle17"/>
          <w:sz w:val="28"/>
          <w:szCs w:val="28"/>
        </w:rPr>
        <w:t>бот с их оценкой в УЕТ, являющихся экономическим эквивален</w:t>
      </w:r>
      <w:r>
        <w:rPr>
          <w:rStyle w:val="FontStyle17"/>
          <w:sz w:val="28"/>
          <w:szCs w:val="28"/>
        </w:rPr>
        <w:softHyphen/>
        <w:t>том трудозатрат. Например, наложение пломбы при поверхностном или среднем кариесе учит</w:t>
      </w:r>
      <w:r>
        <w:rPr>
          <w:rStyle w:val="FontStyle17"/>
          <w:sz w:val="28"/>
          <w:szCs w:val="28"/>
        </w:rPr>
        <w:t>ы</w:t>
      </w:r>
      <w:r>
        <w:rPr>
          <w:rStyle w:val="FontStyle17"/>
          <w:sz w:val="28"/>
          <w:szCs w:val="28"/>
        </w:rPr>
        <w:t>вают как 1 УЕТ, сложное удаление зуба как 1,5 УЕТ. В соответствии с нормат</w:t>
      </w:r>
      <w:r>
        <w:rPr>
          <w:rStyle w:val="FontStyle17"/>
          <w:sz w:val="28"/>
          <w:szCs w:val="28"/>
        </w:rPr>
        <w:t>и</w:t>
      </w:r>
      <w:r>
        <w:rPr>
          <w:rStyle w:val="FontStyle17"/>
          <w:sz w:val="28"/>
          <w:szCs w:val="28"/>
        </w:rPr>
        <w:t xml:space="preserve">вами врач-стоматолог при 6-дневной рабочей неделе должен выполнить работу эквивалентную 21 УЕТ, при 5-дневной — 25 УЕТ за рабочий день. </w:t>
      </w:r>
      <w:r>
        <w:rPr>
          <w:rFonts w:ascii="Times New Roman" w:hAnsi="Times New Roman" w:cs="Times New Roman"/>
          <w:sz w:val="28"/>
          <w:szCs w:val="28"/>
        </w:rPr>
        <w:t>Оценка раб</w:t>
      </w:r>
      <w:r>
        <w:rPr>
          <w:rFonts w:ascii="Times New Roman" w:hAnsi="Times New Roman" w:cs="Times New Roman"/>
          <w:sz w:val="28"/>
          <w:szCs w:val="28"/>
        </w:rPr>
        <w:t>о</w:t>
      </w:r>
      <w:r>
        <w:rPr>
          <w:rFonts w:ascii="Times New Roman" w:hAnsi="Times New Roman" w:cs="Times New Roman"/>
          <w:sz w:val="28"/>
          <w:szCs w:val="28"/>
        </w:rPr>
        <w:t>ты стоматологов в УЕТ ведет к интенсификации их труда и направлена на оказ</w:t>
      </w:r>
      <w:r>
        <w:rPr>
          <w:rFonts w:ascii="Times New Roman" w:hAnsi="Times New Roman" w:cs="Times New Roman"/>
          <w:sz w:val="28"/>
          <w:szCs w:val="28"/>
        </w:rPr>
        <w:t>а</w:t>
      </w:r>
      <w:r>
        <w:rPr>
          <w:rFonts w:ascii="Times New Roman" w:hAnsi="Times New Roman" w:cs="Times New Roman"/>
          <w:sz w:val="28"/>
          <w:szCs w:val="28"/>
        </w:rPr>
        <w:t>ние максимальной помощи в одно посещение, сокращение непроизводительных затрат рабочего времени, связанных с повторными посещениями. Учет труда по УЕТ ориентирован на то, чтобы поднять заинтересованность врачей в конечных результатах собственного труда, стимулировать у них рост производительности и развивать профилактическую направленность в работе.</w:t>
      </w:r>
    </w:p>
    <w:p w:rsidR="004B0A9D" w:rsidRDefault="00122197" w:rsidP="004B0A9D">
      <w:pPr>
        <w:pStyle w:val="HTML"/>
        <w:spacing w:after="0" w:line="240" w:lineRule="auto"/>
        <w:ind w:firstLine="709"/>
        <w:jc w:val="both"/>
        <w:rPr>
          <w:rFonts w:ascii="Times New Roman" w:hAnsi="Times New Roman" w:cs="Times New Roman"/>
          <w:sz w:val="28"/>
          <w:szCs w:val="28"/>
        </w:rPr>
      </w:pPr>
      <w:r w:rsidRPr="004B0A9D">
        <w:rPr>
          <w:rFonts w:ascii="Times New Roman" w:hAnsi="Times New Roman" w:cs="Times New Roman"/>
          <w:sz w:val="28"/>
          <w:szCs w:val="28"/>
        </w:rPr>
        <w:t>Режим работы поликлиники устанавливает орган управления здравоохр</w:t>
      </w:r>
      <w:r w:rsidRPr="004B0A9D">
        <w:rPr>
          <w:rFonts w:ascii="Times New Roman" w:hAnsi="Times New Roman" w:cs="Times New Roman"/>
          <w:sz w:val="28"/>
          <w:szCs w:val="28"/>
        </w:rPr>
        <w:t>а</w:t>
      </w:r>
      <w:r w:rsidRPr="004B0A9D">
        <w:rPr>
          <w:rFonts w:ascii="Times New Roman" w:hAnsi="Times New Roman" w:cs="Times New Roman"/>
          <w:sz w:val="28"/>
          <w:szCs w:val="28"/>
        </w:rPr>
        <w:t>нением с учетом потребности населения, транспортной доступности, системы расселения и др. Как правило, работа врача-стоматолога организуется в две см</w:t>
      </w:r>
      <w:r w:rsidRPr="004B0A9D">
        <w:rPr>
          <w:rFonts w:ascii="Times New Roman" w:hAnsi="Times New Roman" w:cs="Times New Roman"/>
          <w:sz w:val="28"/>
          <w:szCs w:val="28"/>
        </w:rPr>
        <w:t>е</w:t>
      </w:r>
      <w:r w:rsidRPr="004B0A9D">
        <w:rPr>
          <w:rFonts w:ascii="Times New Roman" w:hAnsi="Times New Roman" w:cs="Times New Roman"/>
          <w:sz w:val="28"/>
          <w:szCs w:val="28"/>
        </w:rPr>
        <w:t>ны с чередованием утро-вечер через день. Для выполнения предусмотренных нормативов врач принимает 8-12 пациентов, при этом 1/3 из них должны быть первичными, т.е. поступать к врачу по направлению из регистратуры или смо</w:t>
      </w:r>
      <w:r w:rsidRPr="004B0A9D">
        <w:rPr>
          <w:rFonts w:ascii="Times New Roman" w:hAnsi="Times New Roman" w:cs="Times New Roman"/>
          <w:sz w:val="28"/>
          <w:szCs w:val="28"/>
        </w:rPr>
        <w:t>т</w:t>
      </w:r>
      <w:r w:rsidRPr="004B0A9D">
        <w:rPr>
          <w:rFonts w:ascii="Times New Roman" w:hAnsi="Times New Roman" w:cs="Times New Roman"/>
          <w:sz w:val="28"/>
          <w:szCs w:val="28"/>
        </w:rPr>
        <w:t>рового кабинета. На первые часы работы назначают более сложных больных, например, с пульпитами, периодонтитами. Если в кабинете ведется смешанный прием, то хирургических больных назначают на утренние часы. Больных, ну</w:t>
      </w:r>
      <w:r w:rsidRPr="004B0A9D">
        <w:rPr>
          <w:rFonts w:ascii="Times New Roman" w:hAnsi="Times New Roman" w:cs="Times New Roman"/>
          <w:sz w:val="28"/>
          <w:szCs w:val="28"/>
        </w:rPr>
        <w:t>ж</w:t>
      </w:r>
      <w:r w:rsidRPr="004B0A9D">
        <w:rPr>
          <w:rFonts w:ascii="Times New Roman" w:hAnsi="Times New Roman" w:cs="Times New Roman"/>
          <w:sz w:val="28"/>
          <w:szCs w:val="28"/>
        </w:rPr>
        <w:t>дающихся в косметическом лечении (реставрации), назначают на прием в дне</w:t>
      </w:r>
      <w:r w:rsidRPr="004B0A9D">
        <w:rPr>
          <w:rFonts w:ascii="Times New Roman" w:hAnsi="Times New Roman" w:cs="Times New Roman"/>
          <w:sz w:val="28"/>
          <w:szCs w:val="28"/>
        </w:rPr>
        <w:t>в</w:t>
      </w:r>
      <w:r w:rsidRPr="004B0A9D">
        <w:rPr>
          <w:rFonts w:ascii="Times New Roman" w:hAnsi="Times New Roman" w:cs="Times New Roman"/>
          <w:sz w:val="28"/>
          <w:szCs w:val="28"/>
        </w:rPr>
        <w:t>ное время для того, чтобы врач мог определить цвет зубов при естественном о</w:t>
      </w:r>
      <w:r w:rsidRPr="004B0A9D">
        <w:rPr>
          <w:rFonts w:ascii="Times New Roman" w:hAnsi="Times New Roman" w:cs="Times New Roman"/>
          <w:sz w:val="28"/>
          <w:szCs w:val="28"/>
        </w:rPr>
        <w:t>с</w:t>
      </w:r>
      <w:r w:rsidRPr="004B0A9D">
        <w:rPr>
          <w:rFonts w:ascii="Times New Roman" w:hAnsi="Times New Roman" w:cs="Times New Roman"/>
          <w:sz w:val="28"/>
          <w:szCs w:val="28"/>
        </w:rPr>
        <w:t>вещении. При повторном назначении пациентов необходимо учитывать их во</w:t>
      </w:r>
      <w:r w:rsidRPr="004B0A9D">
        <w:rPr>
          <w:rFonts w:ascii="Times New Roman" w:hAnsi="Times New Roman" w:cs="Times New Roman"/>
          <w:sz w:val="28"/>
          <w:szCs w:val="28"/>
        </w:rPr>
        <w:t>з</w:t>
      </w:r>
      <w:r w:rsidRPr="004B0A9D">
        <w:rPr>
          <w:rFonts w:ascii="Times New Roman" w:hAnsi="Times New Roman" w:cs="Times New Roman"/>
          <w:sz w:val="28"/>
          <w:szCs w:val="28"/>
        </w:rPr>
        <w:t>раст, состояние здоровья, режим работы.</w:t>
      </w:r>
    </w:p>
    <w:p w:rsidR="00A06614" w:rsidRPr="004B0A9D" w:rsidRDefault="00A06614" w:rsidP="004B0A9D">
      <w:pPr>
        <w:pStyle w:val="HTML"/>
        <w:spacing w:after="0" w:line="240" w:lineRule="auto"/>
        <w:ind w:firstLine="709"/>
        <w:jc w:val="both"/>
        <w:rPr>
          <w:rFonts w:ascii="Times New Roman" w:hAnsi="Times New Roman" w:cs="Times New Roman"/>
          <w:sz w:val="28"/>
          <w:szCs w:val="28"/>
        </w:rPr>
      </w:pPr>
      <w:r w:rsidRPr="004B0A9D">
        <w:rPr>
          <w:rFonts w:ascii="Times New Roman" w:hAnsi="Times New Roman" w:cs="Times New Roman"/>
          <w:b/>
          <w:sz w:val="28"/>
          <w:szCs w:val="28"/>
        </w:rPr>
        <w:t>Регистратура</w:t>
      </w:r>
      <w:r w:rsidRPr="004B0A9D">
        <w:rPr>
          <w:rFonts w:ascii="Times New Roman" w:hAnsi="Times New Roman" w:cs="Times New Roman"/>
          <w:sz w:val="28"/>
          <w:szCs w:val="28"/>
        </w:rPr>
        <w:t xml:space="preserve"> участвует в организации приема и регулировании потока больных, которое осуществляется выдачей талонов или предварительной зап</w:t>
      </w:r>
      <w:r w:rsidRPr="004B0A9D">
        <w:rPr>
          <w:rFonts w:ascii="Times New Roman" w:hAnsi="Times New Roman" w:cs="Times New Roman"/>
          <w:sz w:val="28"/>
          <w:szCs w:val="28"/>
        </w:rPr>
        <w:t>и</w:t>
      </w:r>
      <w:r w:rsidRPr="004B0A9D">
        <w:rPr>
          <w:rFonts w:ascii="Times New Roman" w:hAnsi="Times New Roman" w:cs="Times New Roman"/>
          <w:sz w:val="28"/>
          <w:szCs w:val="28"/>
        </w:rPr>
        <w:t xml:space="preserve">сью на прием. Первичные талоны выдаются к терапевту-стоматологу, хирургу-стоматологу, врачу-стоматологу детскому, а также узким специалистам – </w:t>
      </w:r>
      <w:proofErr w:type="spellStart"/>
      <w:r w:rsidRPr="004B0A9D">
        <w:rPr>
          <w:rFonts w:ascii="Times New Roman" w:hAnsi="Times New Roman" w:cs="Times New Roman"/>
          <w:sz w:val="28"/>
          <w:szCs w:val="28"/>
        </w:rPr>
        <w:t>пар</w:t>
      </w:r>
      <w:r w:rsidRPr="004B0A9D">
        <w:rPr>
          <w:rFonts w:ascii="Times New Roman" w:hAnsi="Times New Roman" w:cs="Times New Roman"/>
          <w:sz w:val="28"/>
          <w:szCs w:val="28"/>
        </w:rPr>
        <w:t>о</w:t>
      </w:r>
      <w:r w:rsidRPr="004B0A9D">
        <w:rPr>
          <w:rFonts w:ascii="Times New Roman" w:hAnsi="Times New Roman" w:cs="Times New Roman"/>
          <w:sz w:val="28"/>
          <w:szCs w:val="28"/>
        </w:rPr>
        <w:lastRenderedPageBreak/>
        <w:t>донтологу</w:t>
      </w:r>
      <w:proofErr w:type="spellEnd"/>
      <w:r w:rsidRPr="004B0A9D">
        <w:rPr>
          <w:rFonts w:ascii="Times New Roman" w:hAnsi="Times New Roman" w:cs="Times New Roman"/>
          <w:sz w:val="28"/>
          <w:szCs w:val="28"/>
        </w:rPr>
        <w:t>, физиотерапевту и др.  Регистраторами заполняются следующие д</w:t>
      </w:r>
      <w:r w:rsidRPr="004B0A9D">
        <w:rPr>
          <w:rFonts w:ascii="Times New Roman" w:hAnsi="Times New Roman" w:cs="Times New Roman"/>
          <w:sz w:val="28"/>
          <w:szCs w:val="28"/>
        </w:rPr>
        <w:t>о</w:t>
      </w:r>
      <w:r w:rsidRPr="004B0A9D">
        <w:rPr>
          <w:rFonts w:ascii="Times New Roman" w:hAnsi="Times New Roman" w:cs="Times New Roman"/>
          <w:sz w:val="28"/>
          <w:szCs w:val="28"/>
        </w:rPr>
        <w:t>кументы: паспортная часть медицинской карты стоматологического больного, талон на прием к врачу, книга регистрации листков временной нетрудоспосо</w:t>
      </w:r>
      <w:r w:rsidRPr="004B0A9D">
        <w:rPr>
          <w:rFonts w:ascii="Times New Roman" w:hAnsi="Times New Roman" w:cs="Times New Roman"/>
          <w:sz w:val="28"/>
          <w:szCs w:val="28"/>
        </w:rPr>
        <w:t>б</w:t>
      </w:r>
      <w:r w:rsidRPr="004B0A9D">
        <w:rPr>
          <w:rFonts w:ascii="Times New Roman" w:hAnsi="Times New Roman" w:cs="Times New Roman"/>
          <w:sz w:val="28"/>
          <w:szCs w:val="28"/>
        </w:rPr>
        <w:t>ности, журнал вызовов врача на дом. Важными функциями регистратуры явл</w:t>
      </w:r>
      <w:r w:rsidRPr="004B0A9D">
        <w:rPr>
          <w:rFonts w:ascii="Times New Roman" w:hAnsi="Times New Roman" w:cs="Times New Roman"/>
          <w:sz w:val="28"/>
          <w:szCs w:val="28"/>
        </w:rPr>
        <w:t>я</w:t>
      </w:r>
      <w:r w:rsidRPr="004B0A9D">
        <w:rPr>
          <w:rFonts w:ascii="Times New Roman" w:hAnsi="Times New Roman" w:cs="Times New Roman"/>
          <w:sz w:val="28"/>
          <w:szCs w:val="28"/>
        </w:rPr>
        <w:t>ются оформление и хранение медицинских карт стоматологического больного, их подбор, доставка в кабинеты и раскладка после приема.</w:t>
      </w:r>
    </w:p>
    <w:p w:rsidR="005B7676" w:rsidRDefault="005B7676" w:rsidP="008E5454">
      <w:pPr>
        <w:pStyle w:val="Style4"/>
        <w:spacing w:after="0" w:line="240" w:lineRule="auto"/>
        <w:ind w:firstLine="709"/>
        <w:jc w:val="both"/>
      </w:pPr>
      <w:r>
        <w:rPr>
          <w:rStyle w:val="FontStyle17"/>
          <w:sz w:val="28"/>
          <w:szCs w:val="28"/>
        </w:rPr>
        <w:t>Кроме регулирования потока пациентов регистратура выпол</w:t>
      </w:r>
      <w:r>
        <w:rPr>
          <w:rStyle w:val="FontStyle17"/>
          <w:sz w:val="28"/>
          <w:szCs w:val="28"/>
        </w:rPr>
        <w:softHyphen/>
        <w:t>няет ряд др</w:t>
      </w:r>
      <w:r>
        <w:rPr>
          <w:rStyle w:val="FontStyle17"/>
          <w:sz w:val="28"/>
          <w:szCs w:val="28"/>
        </w:rPr>
        <w:t>у</w:t>
      </w:r>
      <w:r>
        <w:rPr>
          <w:rStyle w:val="FontStyle17"/>
          <w:sz w:val="28"/>
          <w:szCs w:val="28"/>
        </w:rPr>
        <w:t>гих функций: оформляет и хранит «Медицинскую карту стоматологического больного» (ф. 043/у); осуществляет их подбор, доставку в кабинеты и раскладку после приема; оформляет листки не</w:t>
      </w:r>
      <w:r>
        <w:rPr>
          <w:rStyle w:val="FontStyle17"/>
          <w:sz w:val="28"/>
          <w:szCs w:val="28"/>
        </w:rPr>
        <w:softHyphen/>
        <w:t>трудоспособности; дает необходимую спр</w:t>
      </w:r>
      <w:r>
        <w:rPr>
          <w:rStyle w:val="FontStyle17"/>
          <w:sz w:val="28"/>
          <w:szCs w:val="28"/>
        </w:rPr>
        <w:t>а</w:t>
      </w:r>
      <w:r>
        <w:rPr>
          <w:rStyle w:val="FontStyle17"/>
          <w:sz w:val="28"/>
          <w:szCs w:val="28"/>
        </w:rPr>
        <w:t>вочную информацию по</w:t>
      </w:r>
      <w:r>
        <w:rPr>
          <w:rStyle w:val="FontStyle17"/>
          <w:sz w:val="28"/>
          <w:szCs w:val="28"/>
        </w:rPr>
        <w:softHyphen/>
        <w:t>сетителям; проводит финансовые расчеты с пациентами по оплате дополнительных стоматологических услуг.</w:t>
      </w:r>
    </w:p>
    <w:p w:rsidR="00D90C3D" w:rsidRDefault="005B7676" w:rsidP="004B0A9D">
      <w:pPr>
        <w:spacing w:after="0" w:line="240" w:lineRule="auto"/>
        <w:ind w:firstLine="709"/>
        <w:jc w:val="both"/>
        <w:rPr>
          <w:rFonts w:asciiTheme="minorHAnsi" w:eastAsiaTheme="minorHAnsi" w:hAnsiTheme="minorHAnsi" w:cstheme="minorBidi"/>
          <w:b/>
          <w:sz w:val="22"/>
          <w:szCs w:val="22"/>
        </w:rPr>
      </w:pPr>
      <w:r>
        <w:t>Большое значение в организации приема больных в стоматологической поликлинике</w:t>
      </w:r>
      <w:r w:rsidR="00FB642C">
        <w:t xml:space="preserve"> </w:t>
      </w:r>
      <w:r w:rsidR="002072BD">
        <w:t>принадлежит</w:t>
      </w:r>
      <w:r w:rsidR="00FB642C">
        <w:t xml:space="preserve"> </w:t>
      </w:r>
      <w:r>
        <w:rPr>
          <w:b/>
        </w:rPr>
        <w:t>д</w:t>
      </w:r>
      <w:r w:rsidR="00A06614" w:rsidRPr="005B7676">
        <w:rPr>
          <w:b/>
        </w:rPr>
        <w:t>ежурному стоматологу</w:t>
      </w:r>
      <w:r>
        <w:t xml:space="preserve">. Он оказывает при </w:t>
      </w:r>
      <w:r w:rsidR="00A06614">
        <w:t>необх</w:t>
      </w:r>
      <w:r w:rsidR="00A06614">
        <w:t>о</w:t>
      </w:r>
      <w:r w:rsidR="00A06614">
        <w:t>димости неотложную стомато</w:t>
      </w:r>
      <w:r>
        <w:t xml:space="preserve">логическую помощь, осматривает </w:t>
      </w:r>
      <w:r w:rsidR="00A06614">
        <w:t>пациента и о</w:t>
      </w:r>
      <w:r w:rsidR="00A06614">
        <w:t>п</w:t>
      </w:r>
      <w:r w:rsidR="00A06614">
        <w:t>ределяет о</w:t>
      </w:r>
      <w:r>
        <w:t xml:space="preserve">бъем необходимой ему дальнейшей </w:t>
      </w:r>
      <w:r w:rsidR="00A06614">
        <w:t>стоматологической помощи, н</w:t>
      </w:r>
      <w:r w:rsidR="00A06614">
        <w:t>а</w:t>
      </w:r>
      <w:r w:rsidR="00A06614">
        <w:t>правляет больных к стомато</w:t>
      </w:r>
      <w:r>
        <w:t xml:space="preserve">логам-терапевтам, хирургам для </w:t>
      </w:r>
      <w:r w:rsidR="00A06614">
        <w:t>последующего л</w:t>
      </w:r>
      <w:r w:rsidR="00A06614">
        <w:t>е</w:t>
      </w:r>
      <w:r w:rsidR="00A06614">
        <w:t xml:space="preserve">чения, обеспечивая равномерную нагрузку врачей. </w:t>
      </w:r>
      <w:r>
        <w:rPr>
          <w:rStyle w:val="FontStyle17"/>
          <w:sz w:val="28"/>
          <w:szCs w:val="28"/>
        </w:rPr>
        <w:t>Повторные посещения бол</w:t>
      </w:r>
      <w:r>
        <w:rPr>
          <w:rStyle w:val="FontStyle17"/>
          <w:sz w:val="28"/>
          <w:szCs w:val="28"/>
        </w:rPr>
        <w:t>ь</w:t>
      </w:r>
      <w:r>
        <w:rPr>
          <w:rStyle w:val="FontStyle17"/>
          <w:sz w:val="28"/>
          <w:szCs w:val="28"/>
        </w:rPr>
        <w:t>ным поликлиники назначает леча</w:t>
      </w:r>
      <w:r>
        <w:rPr>
          <w:rStyle w:val="FontStyle17"/>
          <w:sz w:val="28"/>
          <w:szCs w:val="28"/>
        </w:rPr>
        <w:softHyphen/>
        <w:t>щий врач. При правильной организации работы поликлиники боль</w:t>
      </w:r>
      <w:r>
        <w:rPr>
          <w:rStyle w:val="FontStyle17"/>
          <w:sz w:val="28"/>
          <w:szCs w:val="28"/>
        </w:rPr>
        <w:softHyphen/>
        <w:t>ной наблюдается одним врачом, который составляет план л</w:t>
      </w:r>
      <w:r>
        <w:rPr>
          <w:rStyle w:val="FontStyle17"/>
          <w:sz w:val="28"/>
          <w:szCs w:val="28"/>
        </w:rPr>
        <w:t>е</w:t>
      </w:r>
      <w:r>
        <w:rPr>
          <w:rStyle w:val="FontStyle17"/>
          <w:sz w:val="28"/>
          <w:szCs w:val="28"/>
        </w:rPr>
        <w:t>чения и при необходимости направляет пациента на консультацию и лечение к другим специалистам.</w:t>
      </w:r>
    </w:p>
    <w:p w:rsidR="004B2364" w:rsidRPr="00D90C3D" w:rsidRDefault="004B2364" w:rsidP="00FB642C">
      <w:pPr>
        <w:spacing w:after="0" w:line="240" w:lineRule="auto"/>
        <w:ind w:firstLine="709"/>
        <w:jc w:val="both"/>
        <w:rPr>
          <w:rFonts w:asciiTheme="minorHAnsi" w:eastAsiaTheme="minorHAnsi" w:hAnsiTheme="minorHAnsi" w:cstheme="minorBidi"/>
          <w:b/>
          <w:sz w:val="22"/>
          <w:szCs w:val="22"/>
        </w:rPr>
      </w:pPr>
      <w:r w:rsidRPr="007775D6">
        <w:rPr>
          <w:rFonts w:asciiTheme="minorHAnsi" w:eastAsiaTheme="minorHAnsi" w:hAnsiTheme="minorHAnsi" w:cstheme="minorBidi"/>
        </w:rPr>
        <w:t>Основными разделами работы</w:t>
      </w:r>
      <w:r w:rsidR="00762C7F">
        <w:rPr>
          <w:rFonts w:asciiTheme="minorHAnsi" w:eastAsiaTheme="minorHAnsi" w:hAnsiTheme="minorHAnsi" w:cstheme="minorBidi"/>
          <w:b/>
        </w:rPr>
        <w:t xml:space="preserve"> врача</w:t>
      </w:r>
      <w:r w:rsidRPr="007775D6">
        <w:rPr>
          <w:rFonts w:asciiTheme="minorHAnsi" w:eastAsiaTheme="minorHAnsi" w:hAnsiTheme="minorHAnsi" w:cstheme="minorBidi"/>
          <w:b/>
        </w:rPr>
        <w:t>-стоматолога</w:t>
      </w:r>
      <w:r w:rsidR="00FB642C">
        <w:rPr>
          <w:rFonts w:asciiTheme="minorHAnsi" w:eastAsiaTheme="minorHAnsi" w:hAnsiTheme="minorHAnsi" w:cstheme="minorBidi"/>
          <w:b/>
        </w:rPr>
        <w:t xml:space="preserve"> </w:t>
      </w:r>
      <w:r w:rsidR="00D92FF5">
        <w:rPr>
          <w:rFonts w:asciiTheme="minorHAnsi" w:eastAsiaTheme="minorHAnsi" w:hAnsiTheme="minorHAnsi" w:cstheme="minorBidi"/>
        </w:rPr>
        <w:t xml:space="preserve">поликлиники для </w:t>
      </w:r>
      <w:r w:rsidRPr="007775D6">
        <w:rPr>
          <w:rFonts w:asciiTheme="minorHAnsi" w:eastAsiaTheme="minorHAnsi" w:hAnsiTheme="minorHAnsi" w:cstheme="minorBidi"/>
        </w:rPr>
        <w:t>взрослого населения являются:</w:t>
      </w:r>
    </w:p>
    <w:p w:rsidR="004B2364" w:rsidRPr="00A9372C" w:rsidRDefault="004B2364" w:rsidP="004365ED">
      <w:pPr>
        <w:numPr>
          <w:ilvl w:val="0"/>
          <w:numId w:val="8"/>
        </w:numPr>
        <w:spacing w:after="200" w:line="240" w:lineRule="auto"/>
        <w:contextualSpacing/>
        <w:jc w:val="both"/>
        <w:rPr>
          <w:rFonts w:asciiTheme="minorHAnsi" w:eastAsiaTheme="minorHAnsi" w:hAnsiTheme="minorHAnsi" w:cstheme="minorBidi"/>
        </w:rPr>
      </w:pPr>
      <w:r w:rsidRPr="007775D6">
        <w:rPr>
          <w:rFonts w:asciiTheme="minorHAnsi" w:eastAsiaTheme="minorHAnsi" w:hAnsiTheme="minorHAnsi" w:cstheme="minorBidi"/>
        </w:rPr>
        <w:t xml:space="preserve">оказание лечебно-профилактической, </w:t>
      </w:r>
      <w:r w:rsidRPr="004B0A9D">
        <w:rPr>
          <w:rFonts w:asciiTheme="minorHAnsi" w:eastAsiaTheme="minorHAnsi" w:hAnsiTheme="minorHAnsi" w:cstheme="minorBidi"/>
        </w:rPr>
        <w:t>хирургической и ортопедической</w:t>
      </w:r>
      <w:r w:rsidRPr="00A9372C">
        <w:rPr>
          <w:rFonts w:asciiTheme="minorHAnsi" w:eastAsiaTheme="minorHAnsi" w:hAnsiTheme="minorHAnsi" w:cstheme="minorBidi"/>
        </w:rPr>
        <w:t>п</w:t>
      </w:r>
      <w:r w:rsidRPr="00A9372C">
        <w:rPr>
          <w:rFonts w:asciiTheme="minorHAnsi" w:eastAsiaTheme="minorHAnsi" w:hAnsiTheme="minorHAnsi" w:cstheme="minorBidi"/>
        </w:rPr>
        <w:t>о</w:t>
      </w:r>
      <w:r w:rsidRPr="00A9372C">
        <w:rPr>
          <w:rFonts w:asciiTheme="minorHAnsi" w:eastAsiaTheme="minorHAnsi" w:hAnsiTheme="minorHAnsi" w:cstheme="minorBidi"/>
        </w:rPr>
        <w:t>мощи по обращаемости;</w:t>
      </w:r>
    </w:p>
    <w:p w:rsidR="004B2364" w:rsidRPr="007775D6" w:rsidRDefault="004B2364" w:rsidP="004365ED">
      <w:pPr>
        <w:numPr>
          <w:ilvl w:val="0"/>
          <w:numId w:val="8"/>
        </w:numPr>
        <w:spacing w:after="200" w:line="240" w:lineRule="auto"/>
        <w:contextualSpacing/>
        <w:jc w:val="both"/>
        <w:rPr>
          <w:rFonts w:asciiTheme="minorHAnsi" w:eastAsiaTheme="minorHAnsi" w:hAnsiTheme="minorHAnsi" w:cstheme="minorBidi"/>
        </w:rPr>
      </w:pPr>
      <w:r w:rsidRPr="007775D6">
        <w:rPr>
          <w:rFonts w:asciiTheme="minorHAnsi" w:eastAsiaTheme="minorHAnsi" w:hAnsiTheme="minorHAnsi" w:cstheme="minorBidi"/>
        </w:rPr>
        <w:t>проведение консультаций для врачей других специальностей;</w:t>
      </w:r>
    </w:p>
    <w:p w:rsidR="004B2364" w:rsidRPr="007775D6" w:rsidRDefault="004B2364" w:rsidP="004365ED">
      <w:pPr>
        <w:numPr>
          <w:ilvl w:val="0"/>
          <w:numId w:val="8"/>
        </w:numPr>
        <w:spacing w:after="200" w:line="240" w:lineRule="auto"/>
        <w:contextualSpacing/>
        <w:jc w:val="both"/>
        <w:rPr>
          <w:rFonts w:asciiTheme="minorHAnsi" w:eastAsiaTheme="minorHAnsi" w:hAnsiTheme="minorHAnsi" w:cstheme="minorBidi"/>
        </w:rPr>
      </w:pPr>
      <w:r w:rsidRPr="007775D6">
        <w:rPr>
          <w:rFonts w:asciiTheme="minorHAnsi" w:eastAsiaTheme="minorHAnsi" w:hAnsiTheme="minorHAnsi" w:cstheme="minorBidi"/>
        </w:rPr>
        <w:t>диспансерное наблюдение за определенными группами  стоматологич</w:t>
      </w:r>
      <w:r w:rsidRPr="007775D6">
        <w:rPr>
          <w:rFonts w:asciiTheme="minorHAnsi" w:eastAsiaTheme="minorHAnsi" w:hAnsiTheme="minorHAnsi" w:cstheme="minorBidi"/>
        </w:rPr>
        <w:t>е</w:t>
      </w:r>
      <w:r w:rsidRPr="007775D6">
        <w:rPr>
          <w:rFonts w:asciiTheme="minorHAnsi" w:eastAsiaTheme="minorHAnsi" w:hAnsiTheme="minorHAnsi" w:cstheme="minorBidi"/>
        </w:rPr>
        <w:t>ских больных;</w:t>
      </w:r>
    </w:p>
    <w:p w:rsidR="004B2364" w:rsidRPr="007775D6" w:rsidRDefault="004B2364" w:rsidP="004365ED">
      <w:pPr>
        <w:numPr>
          <w:ilvl w:val="0"/>
          <w:numId w:val="8"/>
        </w:numPr>
        <w:spacing w:after="200" w:line="240" w:lineRule="auto"/>
        <w:contextualSpacing/>
        <w:jc w:val="both"/>
        <w:rPr>
          <w:rFonts w:asciiTheme="minorHAnsi" w:eastAsiaTheme="minorHAnsi" w:hAnsiTheme="minorHAnsi" w:cstheme="minorBidi"/>
        </w:rPr>
      </w:pPr>
      <w:r w:rsidRPr="007775D6">
        <w:rPr>
          <w:rFonts w:asciiTheme="minorHAnsi" w:eastAsiaTheme="minorHAnsi" w:hAnsiTheme="minorHAnsi" w:cstheme="minorBidi"/>
        </w:rPr>
        <w:t>проведение плановой санации полости рта у определенных  контингентов больных;</w:t>
      </w:r>
    </w:p>
    <w:p w:rsidR="004B2364" w:rsidRPr="007775D6" w:rsidRDefault="004B2364" w:rsidP="004365ED">
      <w:pPr>
        <w:numPr>
          <w:ilvl w:val="0"/>
          <w:numId w:val="8"/>
        </w:numPr>
        <w:spacing w:after="200" w:line="240" w:lineRule="auto"/>
        <w:contextualSpacing/>
        <w:jc w:val="both"/>
        <w:rPr>
          <w:rFonts w:asciiTheme="minorHAnsi" w:eastAsiaTheme="minorHAnsi" w:hAnsiTheme="minorHAnsi" w:cstheme="minorBidi"/>
        </w:rPr>
      </w:pPr>
      <w:r w:rsidRPr="007775D6">
        <w:rPr>
          <w:rFonts w:asciiTheme="minorHAnsi" w:eastAsiaTheme="minorHAnsi" w:hAnsiTheme="minorHAnsi" w:cstheme="minorBidi"/>
        </w:rPr>
        <w:t>ведение учетно-отчетной документации;</w:t>
      </w:r>
    </w:p>
    <w:p w:rsidR="004B2364" w:rsidRPr="007775D6" w:rsidRDefault="004B2364" w:rsidP="004365ED">
      <w:pPr>
        <w:numPr>
          <w:ilvl w:val="0"/>
          <w:numId w:val="8"/>
        </w:numPr>
        <w:spacing w:after="200" w:line="240" w:lineRule="auto"/>
        <w:contextualSpacing/>
        <w:jc w:val="both"/>
        <w:rPr>
          <w:rFonts w:asciiTheme="minorHAnsi" w:eastAsiaTheme="minorHAnsi" w:hAnsiTheme="minorHAnsi" w:cstheme="minorBidi"/>
        </w:rPr>
      </w:pPr>
      <w:r w:rsidRPr="007775D6">
        <w:rPr>
          <w:rFonts w:asciiTheme="minorHAnsi" w:eastAsiaTheme="minorHAnsi" w:hAnsiTheme="minorHAnsi" w:cstheme="minorBidi"/>
        </w:rPr>
        <w:t>экспертиза временной нетрудоспособности;</w:t>
      </w:r>
    </w:p>
    <w:p w:rsidR="004B2364" w:rsidRPr="004B2364" w:rsidRDefault="004B2364" w:rsidP="004365ED">
      <w:pPr>
        <w:numPr>
          <w:ilvl w:val="0"/>
          <w:numId w:val="8"/>
        </w:numPr>
        <w:spacing w:after="200" w:line="240" w:lineRule="auto"/>
        <w:contextualSpacing/>
        <w:jc w:val="both"/>
        <w:rPr>
          <w:rFonts w:asciiTheme="minorHAnsi" w:eastAsiaTheme="minorHAnsi" w:hAnsiTheme="minorHAnsi" w:cstheme="minorBidi"/>
        </w:rPr>
      </w:pPr>
      <w:r w:rsidRPr="007775D6">
        <w:rPr>
          <w:rFonts w:asciiTheme="minorHAnsi" w:eastAsiaTheme="minorHAnsi" w:hAnsiTheme="minorHAnsi" w:cstheme="minorBidi"/>
        </w:rPr>
        <w:t>санитарно-просветительная работа.</w:t>
      </w:r>
    </w:p>
    <w:p w:rsidR="004B0A9D" w:rsidRDefault="00A06614" w:rsidP="004B0A9D">
      <w:pPr>
        <w:spacing w:after="0" w:line="240" w:lineRule="auto"/>
        <w:ind w:firstLine="709"/>
        <w:jc w:val="both"/>
      </w:pPr>
      <w:r w:rsidRPr="005B7676">
        <w:rPr>
          <w:b/>
        </w:rPr>
        <w:t>Пункты неотложной стоматологической помощи</w:t>
      </w:r>
      <w:r w:rsidR="005B7676">
        <w:t xml:space="preserve"> являются </w:t>
      </w:r>
      <w:r>
        <w:t>структу</w:t>
      </w:r>
      <w:r>
        <w:t>р</w:t>
      </w:r>
      <w:r>
        <w:t>ными подразделениями крупных сто</w:t>
      </w:r>
      <w:r w:rsidR="005B7676">
        <w:t xml:space="preserve">матологических поликлиник. Они </w:t>
      </w:r>
      <w:r>
        <w:t>организ</w:t>
      </w:r>
      <w:r>
        <w:t>о</w:t>
      </w:r>
      <w:r>
        <w:t>ваны в городах административных т</w:t>
      </w:r>
      <w:r w:rsidR="005B7676">
        <w:t xml:space="preserve">ерриторий для обеспечения </w:t>
      </w:r>
      <w:r>
        <w:t>круглосуточной помощи всем лицам, обращающимся по поводу острой боли, кровотечений, ос</w:t>
      </w:r>
      <w:r>
        <w:t>т</w:t>
      </w:r>
      <w:r>
        <w:t>рых воспалител</w:t>
      </w:r>
      <w:r w:rsidR="005B7676">
        <w:t>ьных процессов, травматических п</w:t>
      </w:r>
      <w:r>
        <w:t>овреждений зубов, челюстей и другой остропротекающей патологии.</w:t>
      </w:r>
    </w:p>
    <w:p w:rsidR="0060247F" w:rsidRDefault="0060247F" w:rsidP="004B0A9D">
      <w:pPr>
        <w:spacing w:after="0" w:line="240" w:lineRule="auto"/>
        <w:ind w:firstLine="709"/>
        <w:jc w:val="both"/>
      </w:pPr>
      <w:r>
        <w:t>Для оценки деятельности стоматологического учреждения необходима учетная документация. В стоматологических поликлиниках используются у</w:t>
      </w:r>
      <w:r>
        <w:t>т</w:t>
      </w:r>
      <w:r>
        <w:t>вержденные формы учета работы врачей- стоматологов по всем профилям:</w:t>
      </w:r>
    </w:p>
    <w:p w:rsidR="0060247F" w:rsidRDefault="004B0A9D" w:rsidP="004B0A9D">
      <w:pPr>
        <w:pStyle w:val="23"/>
        <w:widowControl w:val="0"/>
        <w:shd w:val="clear" w:color="auto" w:fill="auto"/>
        <w:spacing w:after="0" w:line="240" w:lineRule="auto"/>
        <w:ind w:left="-57" w:right="57"/>
        <w:jc w:val="both"/>
      </w:pPr>
      <w:r>
        <w:t xml:space="preserve">- </w:t>
      </w:r>
      <w:r w:rsidR="0060247F" w:rsidRPr="00D90C3D">
        <w:rPr>
          <w:b/>
        </w:rPr>
        <w:t>медицинская карта стоматологического больного</w:t>
      </w:r>
      <w:r w:rsidR="0060247F">
        <w:t xml:space="preserve"> - учетная форма № 043/у;</w:t>
      </w:r>
    </w:p>
    <w:p w:rsidR="0060247F" w:rsidRDefault="004B0A9D" w:rsidP="004B0A9D">
      <w:pPr>
        <w:pStyle w:val="23"/>
        <w:widowControl w:val="0"/>
        <w:shd w:val="clear" w:color="auto" w:fill="auto"/>
        <w:spacing w:after="0" w:line="240" w:lineRule="auto"/>
        <w:ind w:left="-57" w:right="57"/>
      </w:pPr>
      <w:r w:rsidRPr="004B0A9D">
        <w:lastRenderedPageBreak/>
        <w:t>-</w:t>
      </w:r>
      <w:r w:rsidR="0060247F" w:rsidRPr="00D90C3D">
        <w:rPr>
          <w:b/>
        </w:rPr>
        <w:t>листок ежедневного учета врача-стоматолога</w:t>
      </w:r>
      <w:r w:rsidR="0060247F">
        <w:t xml:space="preserve"> - учетная форма № 037 /у;</w:t>
      </w:r>
    </w:p>
    <w:p w:rsidR="0060247F" w:rsidRDefault="004B0A9D" w:rsidP="004B0A9D">
      <w:pPr>
        <w:pStyle w:val="23"/>
        <w:widowControl w:val="0"/>
        <w:shd w:val="clear" w:color="auto" w:fill="auto"/>
        <w:spacing w:after="0" w:line="240" w:lineRule="auto"/>
        <w:ind w:left="-57" w:right="57"/>
      </w:pPr>
      <w:r>
        <w:t xml:space="preserve">- </w:t>
      </w:r>
      <w:r w:rsidR="0060247F" w:rsidRPr="00D90C3D">
        <w:rPr>
          <w:b/>
        </w:rPr>
        <w:t>журнал учета профилактических осмотров полости рта</w:t>
      </w:r>
      <w:r w:rsidR="0060247F">
        <w:t xml:space="preserve"> - учетная форма № 049/у;</w:t>
      </w:r>
    </w:p>
    <w:p w:rsidR="0060247F" w:rsidRDefault="004B0A9D" w:rsidP="00114A16">
      <w:pPr>
        <w:pStyle w:val="23"/>
        <w:widowControl w:val="0"/>
        <w:shd w:val="clear" w:color="auto" w:fill="auto"/>
        <w:spacing w:after="0" w:line="240" w:lineRule="auto"/>
        <w:ind w:left="-57" w:right="57"/>
      </w:pPr>
      <w:r>
        <w:t xml:space="preserve">- </w:t>
      </w:r>
      <w:r w:rsidR="0060247F" w:rsidRPr="00D90C3D">
        <w:rPr>
          <w:b/>
        </w:rPr>
        <w:t>листок ежедневного учета работы врача-стоматолога-ортопеда</w:t>
      </w:r>
      <w:r w:rsidR="0060247F">
        <w:t xml:space="preserve"> - учетная </w:t>
      </w:r>
      <w:r>
        <w:t>ф</w:t>
      </w:r>
      <w:r w:rsidR="0060247F">
        <w:t>орма № 037/у;</w:t>
      </w:r>
    </w:p>
    <w:p w:rsidR="0060247F" w:rsidRDefault="004B0A9D" w:rsidP="00114A16">
      <w:pPr>
        <w:pStyle w:val="23"/>
        <w:widowControl w:val="0"/>
        <w:shd w:val="clear" w:color="auto" w:fill="auto"/>
        <w:spacing w:after="0" w:line="240" w:lineRule="auto"/>
        <w:ind w:left="-57" w:right="57"/>
      </w:pPr>
      <w:r>
        <w:t xml:space="preserve">- </w:t>
      </w:r>
      <w:r w:rsidR="0060247F" w:rsidRPr="00D90C3D">
        <w:rPr>
          <w:b/>
        </w:rPr>
        <w:t xml:space="preserve">дневник учета работы врача стоматолога-ортопеда </w:t>
      </w:r>
      <w:r w:rsidR="0060247F">
        <w:t>- учетная форма № 039-4/у;</w:t>
      </w:r>
    </w:p>
    <w:p w:rsidR="0060247F" w:rsidRDefault="004B0A9D" w:rsidP="00114A16">
      <w:pPr>
        <w:pStyle w:val="23"/>
        <w:widowControl w:val="0"/>
        <w:shd w:val="clear" w:color="auto" w:fill="auto"/>
        <w:spacing w:after="0" w:line="240" w:lineRule="auto"/>
        <w:ind w:left="-57" w:right="57"/>
      </w:pPr>
      <w:r>
        <w:t xml:space="preserve">- </w:t>
      </w:r>
      <w:r w:rsidR="0060247F" w:rsidRPr="00D90C3D">
        <w:rPr>
          <w:b/>
        </w:rPr>
        <w:t xml:space="preserve">дневник учета работы врача </w:t>
      </w:r>
      <w:proofErr w:type="spellStart"/>
      <w:r w:rsidR="0060247F" w:rsidRPr="00D90C3D">
        <w:rPr>
          <w:b/>
        </w:rPr>
        <w:t>стоматолога-ортодонта</w:t>
      </w:r>
      <w:proofErr w:type="spellEnd"/>
      <w:r w:rsidR="0060247F">
        <w:t xml:space="preserve"> - учетная форма № 039-3/у.</w:t>
      </w:r>
    </w:p>
    <w:p w:rsidR="0060247F" w:rsidRDefault="0060247F" w:rsidP="00114A16">
      <w:pPr>
        <w:spacing w:after="0" w:line="240" w:lineRule="auto"/>
        <w:ind w:left="-57" w:right="57" w:firstLine="766"/>
        <w:jc w:val="both"/>
      </w:pPr>
      <w:r>
        <w:t>В настоящее время в связи с введением обязательного медицинского стр</w:t>
      </w:r>
      <w:r>
        <w:t>а</w:t>
      </w:r>
      <w:r>
        <w:t>хования населения в стоматологической документации произошли изменения. Так, например, в медицинской карте стоматологического больного (форма № 043/у) и в листе ежедневного учета (форма № 037/у) необходимо указать номер страхового медицинского полиса.</w:t>
      </w:r>
    </w:p>
    <w:p w:rsidR="00122197" w:rsidRDefault="00122197" w:rsidP="00114A16">
      <w:pPr>
        <w:pStyle w:val="Style4"/>
        <w:spacing w:after="0" w:line="240" w:lineRule="auto"/>
        <w:ind w:firstLine="720"/>
        <w:jc w:val="both"/>
        <w:rPr>
          <w:rStyle w:val="FontStyle20"/>
          <w:sz w:val="28"/>
          <w:szCs w:val="28"/>
        </w:rPr>
      </w:pPr>
    </w:p>
    <w:p w:rsidR="007775D6" w:rsidRPr="007775D6" w:rsidRDefault="00671584" w:rsidP="00114A16">
      <w:pPr>
        <w:shd w:val="clear" w:color="auto" w:fill="FFFFFF"/>
        <w:spacing w:after="0" w:line="240" w:lineRule="auto"/>
        <w:jc w:val="center"/>
        <w:outlineLvl w:val="2"/>
        <w:rPr>
          <w:rFonts w:eastAsia="Times New Roman"/>
          <w:b/>
          <w:bCs/>
          <w:color w:val="333333"/>
          <w:lang w:eastAsia="ru-RU"/>
        </w:rPr>
      </w:pPr>
      <w:r>
        <w:rPr>
          <w:rStyle w:val="FontStyle21"/>
          <w:sz w:val="28"/>
          <w:szCs w:val="28"/>
        </w:rPr>
        <w:t>1.</w:t>
      </w:r>
      <w:r w:rsidR="00193172">
        <w:rPr>
          <w:rStyle w:val="FontStyle21"/>
          <w:sz w:val="28"/>
          <w:szCs w:val="28"/>
        </w:rPr>
        <w:t>2</w:t>
      </w:r>
      <w:r w:rsidR="007775D6">
        <w:rPr>
          <w:rStyle w:val="FontStyle21"/>
          <w:sz w:val="28"/>
          <w:szCs w:val="28"/>
        </w:rPr>
        <w:t>.3</w:t>
      </w:r>
      <w:r w:rsidR="00122197">
        <w:rPr>
          <w:rStyle w:val="FontStyle21"/>
          <w:sz w:val="28"/>
          <w:szCs w:val="28"/>
        </w:rPr>
        <w:t xml:space="preserve">. Организация работы </w:t>
      </w:r>
      <w:r w:rsidR="007775D6" w:rsidRPr="007775D6">
        <w:rPr>
          <w:rFonts w:eastAsia="Times New Roman"/>
          <w:b/>
          <w:bCs/>
          <w:color w:val="333333"/>
          <w:lang w:eastAsia="ru-RU"/>
        </w:rPr>
        <w:t>отделений (кабинетов, лаборатории) стоматол</w:t>
      </w:r>
      <w:r w:rsidR="007775D6" w:rsidRPr="007775D6">
        <w:rPr>
          <w:rFonts w:eastAsia="Times New Roman"/>
          <w:b/>
          <w:bCs/>
          <w:color w:val="333333"/>
          <w:lang w:eastAsia="ru-RU"/>
        </w:rPr>
        <w:t>о</w:t>
      </w:r>
      <w:r w:rsidR="007775D6" w:rsidRPr="007775D6">
        <w:rPr>
          <w:rFonts w:eastAsia="Times New Roman"/>
          <w:b/>
          <w:bCs/>
          <w:color w:val="333333"/>
          <w:lang w:eastAsia="ru-RU"/>
        </w:rPr>
        <w:t>гического профиля в медицинских организациях, оказывающих амбул</w:t>
      </w:r>
      <w:r w:rsidR="007775D6" w:rsidRPr="007775D6">
        <w:rPr>
          <w:rFonts w:eastAsia="Times New Roman"/>
          <w:b/>
          <w:bCs/>
          <w:color w:val="333333"/>
          <w:lang w:eastAsia="ru-RU"/>
        </w:rPr>
        <w:t>а</w:t>
      </w:r>
      <w:r w:rsidR="007775D6" w:rsidRPr="007775D6">
        <w:rPr>
          <w:rFonts w:eastAsia="Times New Roman"/>
          <w:b/>
          <w:bCs/>
          <w:color w:val="333333"/>
          <w:lang w:eastAsia="ru-RU"/>
        </w:rPr>
        <w:t>торную медицинскую помощь</w:t>
      </w:r>
      <w:r w:rsidR="008C57F2">
        <w:rPr>
          <w:rFonts w:eastAsia="Times New Roman"/>
          <w:b/>
          <w:bCs/>
          <w:color w:val="333333"/>
          <w:lang w:eastAsia="ru-RU"/>
        </w:rPr>
        <w:t>.</w:t>
      </w:r>
    </w:p>
    <w:p w:rsidR="00114A16" w:rsidRDefault="00D92FF5" w:rsidP="00114A16">
      <w:pPr>
        <w:shd w:val="clear" w:color="auto" w:fill="FFFFFF"/>
        <w:spacing w:after="0" w:line="240" w:lineRule="auto"/>
        <w:ind w:firstLine="709"/>
        <w:jc w:val="both"/>
        <w:rPr>
          <w:rFonts w:asciiTheme="minorHAnsi" w:eastAsia="Times New Roman" w:hAnsiTheme="minorHAnsi" w:cstheme="minorHAnsi"/>
          <w:color w:val="333333"/>
          <w:lang w:eastAsia="ru-RU"/>
        </w:rPr>
      </w:pPr>
      <w:r w:rsidRPr="00D92FF5">
        <w:rPr>
          <w:rFonts w:asciiTheme="minorHAnsi" w:eastAsia="Times New Roman" w:hAnsiTheme="minorHAnsi" w:cstheme="minorHAnsi"/>
          <w:color w:val="333333"/>
          <w:lang w:eastAsia="ru-RU"/>
        </w:rPr>
        <w:t>Стоматологическое отделение (кабинет, лаборатория) организуется как структурное подразделение медицинской организации, оказывающей первичную медико-санитарную помощь в амбулаторных условиях.</w:t>
      </w:r>
    </w:p>
    <w:p w:rsidR="00D92FF5" w:rsidRPr="00114A16" w:rsidRDefault="00EE6255" w:rsidP="00114A16">
      <w:pPr>
        <w:shd w:val="clear" w:color="auto" w:fill="FFFFFF"/>
        <w:spacing w:after="0" w:line="240" w:lineRule="auto"/>
        <w:ind w:firstLine="709"/>
        <w:jc w:val="both"/>
        <w:rPr>
          <w:rFonts w:asciiTheme="minorHAnsi" w:eastAsia="Times New Roman" w:hAnsiTheme="minorHAnsi" w:cstheme="minorHAnsi"/>
          <w:color w:val="333333"/>
          <w:lang w:eastAsia="ru-RU"/>
        </w:rPr>
      </w:pPr>
      <w:r w:rsidRPr="00EE6255">
        <w:rPr>
          <w:rFonts w:asciiTheme="minorHAnsi" w:hAnsiTheme="minorHAnsi" w:cstheme="minorHAnsi"/>
          <w:bCs/>
        </w:rPr>
        <w:t>К</w:t>
      </w:r>
      <w:r>
        <w:rPr>
          <w:rFonts w:asciiTheme="minorHAnsi" w:hAnsiTheme="minorHAnsi" w:cstheme="minorHAnsi"/>
          <w:bCs/>
          <w:i/>
        </w:rPr>
        <w:t xml:space="preserve"> ф</w:t>
      </w:r>
      <w:r w:rsidR="00D92FF5" w:rsidRPr="00D92FF5">
        <w:rPr>
          <w:rFonts w:asciiTheme="minorHAnsi" w:hAnsiTheme="minorHAnsi" w:cstheme="minorHAnsi"/>
          <w:bCs/>
          <w:i/>
        </w:rPr>
        <w:t>ункци</w:t>
      </w:r>
      <w:r>
        <w:rPr>
          <w:rFonts w:asciiTheme="minorHAnsi" w:hAnsiTheme="minorHAnsi" w:cstheme="minorHAnsi"/>
          <w:bCs/>
          <w:i/>
        </w:rPr>
        <w:t>ям</w:t>
      </w:r>
      <w:r w:rsidR="00D92FF5" w:rsidRPr="00D92FF5">
        <w:rPr>
          <w:rFonts w:asciiTheme="minorHAnsi" w:hAnsiTheme="minorHAnsi" w:cstheme="minorHAnsi"/>
          <w:bCs/>
        </w:rPr>
        <w:t xml:space="preserve"> стоматологического отделения (кабинета, лаборатории)</w:t>
      </w:r>
      <w:r>
        <w:rPr>
          <w:rFonts w:asciiTheme="minorHAnsi" w:hAnsiTheme="minorHAnsi" w:cstheme="minorHAnsi"/>
          <w:bCs/>
        </w:rPr>
        <w:t xml:space="preserve"> отн</w:t>
      </w:r>
      <w:r>
        <w:rPr>
          <w:rFonts w:asciiTheme="minorHAnsi" w:hAnsiTheme="minorHAnsi" w:cstheme="minorHAnsi"/>
          <w:bCs/>
        </w:rPr>
        <w:t>о</w:t>
      </w:r>
      <w:r>
        <w:rPr>
          <w:rFonts w:asciiTheme="minorHAnsi" w:hAnsiTheme="minorHAnsi" w:cstheme="minorHAnsi"/>
          <w:bCs/>
        </w:rPr>
        <w:t>сится</w:t>
      </w:r>
      <w:r w:rsidR="00D92FF5" w:rsidRPr="00D92FF5">
        <w:rPr>
          <w:rFonts w:asciiTheme="minorHAnsi" w:hAnsiTheme="minorHAnsi" w:cstheme="minorHAnsi"/>
          <w:bCs/>
        </w:rPr>
        <w:t>:</w:t>
      </w:r>
    </w:p>
    <w:p w:rsidR="00D92FF5" w:rsidRPr="00D92FF5" w:rsidRDefault="00D92FF5" w:rsidP="004365ED">
      <w:pPr>
        <w:pStyle w:val="Style11"/>
        <w:numPr>
          <w:ilvl w:val="0"/>
          <w:numId w:val="10"/>
        </w:numPr>
        <w:spacing w:after="0" w:line="240" w:lineRule="auto"/>
        <w:ind w:left="284" w:hanging="284"/>
        <w:rPr>
          <w:rFonts w:asciiTheme="minorHAnsi" w:hAnsiTheme="minorHAnsi" w:cstheme="minorHAnsi"/>
          <w:bCs/>
        </w:rPr>
      </w:pPr>
      <w:r w:rsidRPr="00D92FF5">
        <w:rPr>
          <w:rFonts w:asciiTheme="minorHAnsi" w:hAnsiTheme="minorHAnsi" w:cstheme="minorHAnsi"/>
          <w:bCs/>
        </w:rPr>
        <w:t>организация лечебно-диагностического процесса при стоматологических з</w:t>
      </w:r>
      <w:r w:rsidRPr="00D92FF5">
        <w:rPr>
          <w:rFonts w:asciiTheme="minorHAnsi" w:hAnsiTheme="minorHAnsi" w:cstheme="minorHAnsi"/>
          <w:bCs/>
        </w:rPr>
        <w:t>а</w:t>
      </w:r>
      <w:r w:rsidRPr="00D92FF5">
        <w:rPr>
          <w:rFonts w:asciiTheme="minorHAnsi" w:hAnsiTheme="minorHAnsi" w:cstheme="minorHAnsi"/>
          <w:bCs/>
        </w:rPr>
        <w:t>болеваниях;</w:t>
      </w:r>
    </w:p>
    <w:p w:rsidR="00D92FF5" w:rsidRPr="00D92FF5" w:rsidRDefault="00D92FF5" w:rsidP="004365ED">
      <w:pPr>
        <w:pStyle w:val="Style11"/>
        <w:numPr>
          <w:ilvl w:val="0"/>
          <w:numId w:val="10"/>
        </w:numPr>
        <w:spacing w:after="0" w:line="240" w:lineRule="auto"/>
        <w:ind w:left="284" w:hanging="284"/>
        <w:rPr>
          <w:rFonts w:asciiTheme="minorHAnsi" w:hAnsiTheme="minorHAnsi" w:cstheme="minorHAnsi"/>
          <w:bCs/>
        </w:rPr>
      </w:pPr>
      <w:r w:rsidRPr="00D92FF5">
        <w:rPr>
          <w:rFonts w:asciiTheme="minorHAnsi" w:hAnsiTheme="minorHAnsi" w:cstheme="minorHAnsi"/>
          <w:bCs/>
        </w:rPr>
        <w:t>организация и проведение профилактических осмотров и санации рта прикр</w:t>
      </w:r>
      <w:r w:rsidRPr="00D92FF5">
        <w:rPr>
          <w:rFonts w:asciiTheme="minorHAnsi" w:hAnsiTheme="minorHAnsi" w:cstheme="minorHAnsi"/>
          <w:bCs/>
        </w:rPr>
        <w:t>е</w:t>
      </w:r>
      <w:r w:rsidRPr="00D92FF5">
        <w:rPr>
          <w:rFonts w:asciiTheme="minorHAnsi" w:hAnsiTheme="minorHAnsi" w:cstheme="minorHAnsi"/>
          <w:bCs/>
        </w:rPr>
        <w:t>пленного контингента, в том числе в образовательных учреждениях среднего, высшего и послевузовского профессионального образования, призывных пунктах, на предприятиях и в организациях;</w:t>
      </w:r>
    </w:p>
    <w:p w:rsidR="00D92FF5" w:rsidRPr="00D92FF5" w:rsidRDefault="00D92FF5" w:rsidP="004365ED">
      <w:pPr>
        <w:pStyle w:val="Style11"/>
        <w:numPr>
          <w:ilvl w:val="0"/>
          <w:numId w:val="10"/>
        </w:numPr>
        <w:spacing w:after="0" w:line="240" w:lineRule="auto"/>
        <w:ind w:left="284" w:hanging="284"/>
        <w:rPr>
          <w:rFonts w:asciiTheme="minorHAnsi" w:hAnsiTheme="minorHAnsi" w:cstheme="minorHAnsi"/>
          <w:bCs/>
        </w:rPr>
      </w:pPr>
      <w:r w:rsidRPr="00D92FF5">
        <w:rPr>
          <w:rFonts w:asciiTheme="minorHAnsi" w:hAnsiTheme="minorHAnsi" w:cstheme="minorHAnsi"/>
          <w:bCs/>
        </w:rPr>
        <w:t>диспансерное наблюдение за пациентами с патологией зубочелюстной сист</w:t>
      </w:r>
      <w:r w:rsidRPr="00D92FF5">
        <w:rPr>
          <w:rFonts w:asciiTheme="minorHAnsi" w:hAnsiTheme="minorHAnsi" w:cstheme="minorHAnsi"/>
          <w:bCs/>
        </w:rPr>
        <w:t>е</w:t>
      </w:r>
      <w:r w:rsidRPr="00D92FF5">
        <w:rPr>
          <w:rFonts w:asciiTheme="minorHAnsi" w:hAnsiTheme="minorHAnsi" w:cstheme="minorHAnsi"/>
          <w:bCs/>
        </w:rPr>
        <w:t>мы и анализ его эффективности с оценкой уровня стоматологического здор</w:t>
      </w:r>
      <w:r w:rsidRPr="00D92FF5">
        <w:rPr>
          <w:rFonts w:asciiTheme="minorHAnsi" w:hAnsiTheme="minorHAnsi" w:cstheme="minorHAnsi"/>
          <w:bCs/>
        </w:rPr>
        <w:t>о</w:t>
      </w:r>
      <w:r w:rsidRPr="00D92FF5">
        <w:rPr>
          <w:rFonts w:asciiTheme="minorHAnsi" w:hAnsiTheme="minorHAnsi" w:cstheme="minorHAnsi"/>
          <w:bCs/>
        </w:rPr>
        <w:t>вья;</w:t>
      </w:r>
    </w:p>
    <w:p w:rsidR="00D92FF5" w:rsidRPr="00D92FF5" w:rsidRDefault="00D92FF5" w:rsidP="004365ED">
      <w:pPr>
        <w:pStyle w:val="Style11"/>
        <w:numPr>
          <w:ilvl w:val="0"/>
          <w:numId w:val="10"/>
        </w:numPr>
        <w:spacing w:after="0" w:line="240" w:lineRule="auto"/>
        <w:ind w:left="284" w:hanging="284"/>
        <w:rPr>
          <w:rFonts w:asciiTheme="minorHAnsi" w:hAnsiTheme="minorHAnsi" w:cstheme="minorHAnsi"/>
          <w:bCs/>
        </w:rPr>
      </w:pPr>
      <w:r w:rsidRPr="00D92FF5">
        <w:rPr>
          <w:rFonts w:asciiTheme="minorHAnsi" w:hAnsiTheme="minorHAnsi" w:cstheme="minorHAnsi"/>
          <w:bCs/>
        </w:rPr>
        <w:t>выявление пациентов с зубочелюстно-лицевыми аномалиями, деформациями и предпосылками их развития, дефектами коронок зубов и зубных рядов с п</w:t>
      </w:r>
      <w:r w:rsidRPr="00D92FF5">
        <w:rPr>
          <w:rFonts w:asciiTheme="minorHAnsi" w:hAnsiTheme="minorHAnsi" w:cstheme="minorHAnsi"/>
          <w:bCs/>
        </w:rPr>
        <w:t>о</w:t>
      </w:r>
      <w:r w:rsidRPr="00D92FF5">
        <w:rPr>
          <w:rFonts w:asciiTheme="minorHAnsi" w:hAnsiTheme="minorHAnsi" w:cstheme="minorHAnsi"/>
          <w:bCs/>
        </w:rPr>
        <w:t>следующим их направлением в подразделение стоматологической поликлин</w:t>
      </w:r>
      <w:r w:rsidRPr="00D92FF5">
        <w:rPr>
          <w:rFonts w:asciiTheme="minorHAnsi" w:hAnsiTheme="minorHAnsi" w:cstheme="minorHAnsi"/>
          <w:bCs/>
        </w:rPr>
        <w:t>и</w:t>
      </w:r>
      <w:r w:rsidRPr="00D92FF5">
        <w:rPr>
          <w:rFonts w:asciiTheme="minorHAnsi" w:hAnsiTheme="minorHAnsi" w:cstheme="minorHAnsi"/>
          <w:bCs/>
        </w:rPr>
        <w:t>ки соответствующего профиля;</w:t>
      </w:r>
    </w:p>
    <w:p w:rsidR="00D92FF5" w:rsidRPr="00D92FF5" w:rsidRDefault="00D92FF5" w:rsidP="004365ED">
      <w:pPr>
        <w:pStyle w:val="Style11"/>
        <w:numPr>
          <w:ilvl w:val="0"/>
          <w:numId w:val="10"/>
        </w:numPr>
        <w:spacing w:after="0" w:line="240" w:lineRule="auto"/>
        <w:ind w:left="284" w:hanging="284"/>
        <w:rPr>
          <w:rFonts w:asciiTheme="minorHAnsi" w:hAnsiTheme="minorHAnsi" w:cstheme="minorHAnsi"/>
          <w:bCs/>
        </w:rPr>
      </w:pPr>
      <w:r w:rsidRPr="00D92FF5">
        <w:rPr>
          <w:rFonts w:asciiTheme="minorHAnsi" w:hAnsiTheme="minorHAnsi" w:cstheme="minorHAnsi"/>
          <w:bCs/>
        </w:rPr>
        <w:t>при наличии медицинских показаний направление пациентов на стационарное лечение в отделения стоматологическое и (или) челюстно-лицевой хирургии многопрофильной больницы, а также в специализированные медицинские о</w:t>
      </w:r>
      <w:r w:rsidRPr="00D92FF5">
        <w:rPr>
          <w:rFonts w:asciiTheme="minorHAnsi" w:hAnsiTheme="minorHAnsi" w:cstheme="minorHAnsi"/>
          <w:bCs/>
        </w:rPr>
        <w:t>р</w:t>
      </w:r>
      <w:r w:rsidRPr="00D92FF5">
        <w:rPr>
          <w:rFonts w:asciiTheme="minorHAnsi" w:hAnsiTheme="minorHAnsi" w:cstheme="minorHAnsi"/>
          <w:bCs/>
        </w:rPr>
        <w:t>ганизации;</w:t>
      </w:r>
    </w:p>
    <w:p w:rsidR="00D92FF5" w:rsidRPr="00D92FF5" w:rsidRDefault="00D92FF5" w:rsidP="004365ED">
      <w:pPr>
        <w:pStyle w:val="Style11"/>
        <w:numPr>
          <w:ilvl w:val="0"/>
          <w:numId w:val="10"/>
        </w:numPr>
        <w:spacing w:after="0" w:line="240" w:lineRule="auto"/>
        <w:ind w:left="284" w:hanging="284"/>
        <w:rPr>
          <w:rFonts w:asciiTheme="minorHAnsi" w:hAnsiTheme="minorHAnsi" w:cstheme="minorHAnsi"/>
          <w:bCs/>
        </w:rPr>
      </w:pPr>
      <w:r w:rsidRPr="00D92FF5">
        <w:rPr>
          <w:rFonts w:asciiTheme="minorHAnsi" w:hAnsiTheme="minorHAnsi" w:cstheme="minorHAnsi"/>
          <w:bCs/>
        </w:rPr>
        <w:t>внедрение современных методов профилактики, диагностики и лечения ст</w:t>
      </w:r>
      <w:r w:rsidRPr="00D92FF5">
        <w:rPr>
          <w:rFonts w:asciiTheme="minorHAnsi" w:hAnsiTheme="minorHAnsi" w:cstheme="minorHAnsi"/>
          <w:bCs/>
        </w:rPr>
        <w:t>о</w:t>
      </w:r>
      <w:r w:rsidRPr="00D92FF5">
        <w:rPr>
          <w:rFonts w:asciiTheme="minorHAnsi" w:hAnsiTheme="minorHAnsi" w:cstheme="minorHAnsi"/>
          <w:bCs/>
        </w:rPr>
        <w:t>матологических заболеваний челюстно-лицевой области;</w:t>
      </w:r>
    </w:p>
    <w:p w:rsidR="00D92FF5" w:rsidRPr="00D92FF5" w:rsidRDefault="00D92FF5" w:rsidP="004365ED">
      <w:pPr>
        <w:pStyle w:val="Style11"/>
        <w:numPr>
          <w:ilvl w:val="0"/>
          <w:numId w:val="10"/>
        </w:numPr>
        <w:spacing w:after="0" w:line="240" w:lineRule="auto"/>
        <w:ind w:left="284" w:hanging="284"/>
        <w:rPr>
          <w:rFonts w:asciiTheme="minorHAnsi" w:hAnsiTheme="minorHAnsi" w:cstheme="minorHAnsi"/>
          <w:bCs/>
        </w:rPr>
      </w:pPr>
      <w:r w:rsidRPr="00D92FF5">
        <w:rPr>
          <w:rFonts w:asciiTheme="minorHAnsi" w:hAnsiTheme="minorHAnsi" w:cstheme="minorHAnsi"/>
          <w:bCs/>
        </w:rPr>
        <w:t xml:space="preserve">изготовление зубных протезов, челюстно-лицевых протезов и </w:t>
      </w:r>
      <w:proofErr w:type="spellStart"/>
      <w:r w:rsidRPr="00D92FF5">
        <w:rPr>
          <w:rFonts w:asciiTheme="minorHAnsi" w:hAnsiTheme="minorHAnsi" w:cstheme="minorHAnsi"/>
          <w:bCs/>
        </w:rPr>
        <w:t>ортодонтич</w:t>
      </w:r>
      <w:r w:rsidRPr="00D92FF5">
        <w:rPr>
          <w:rFonts w:asciiTheme="minorHAnsi" w:hAnsiTheme="minorHAnsi" w:cstheme="minorHAnsi"/>
          <w:bCs/>
        </w:rPr>
        <w:t>е</w:t>
      </w:r>
      <w:r w:rsidRPr="00D92FF5">
        <w:rPr>
          <w:rFonts w:asciiTheme="minorHAnsi" w:hAnsiTheme="minorHAnsi" w:cstheme="minorHAnsi"/>
          <w:bCs/>
        </w:rPr>
        <w:t>ских</w:t>
      </w:r>
      <w:proofErr w:type="spellEnd"/>
      <w:r w:rsidRPr="00D92FF5">
        <w:rPr>
          <w:rFonts w:asciiTheme="minorHAnsi" w:hAnsiTheme="minorHAnsi" w:cstheme="minorHAnsi"/>
          <w:bCs/>
        </w:rPr>
        <w:t xml:space="preserve"> аппаратов;</w:t>
      </w:r>
    </w:p>
    <w:p w:rsidR="00D92FF5" w:rsidRPr="00D92FF5" w:rsidRDefault="00D92FF5" w:rsidP="004365ED">
      <w:pPr>
        <w:pStyle w:val="Style11"/>
        <w:numPr>
          <w:ilvl w:val="0"/>
          <w:numId w:val="10"/>
        </w:numPr>
        <w:spacing w:after="0" w:line="240" w:lineRule="auto"/>
        <w:ind w:left="284" w:hanging="284"/>
        <w:rPr>
          <w:rFonts w:asciiTheme="minorHAnsi" w:hAnsiTheme="minorHAnsi" w:cstheme="minorHAnsi"/>
          <w:bCs/>
        </w:rPr>
      </w:pPr>
      <w:r w:rsidRPr="00D92FF5">
        <w:rPr>
          <w:rFonts w:asciiTheme="minorHAnsi" w:hAnsiTheme="minorHAnsi" w:cstheme="minorHAnsi"/>
          <w:bCs/>
        </w:rPr>
        <w:lastRenderedPageBreak/>
        <w:t>проведение санитарно-гигиенического обучения населения, в том числе с пр</w:t>
      </w:r>
      <w:r w:rsidRPr="00D92FF5">
        <w:rPr>
          <w:rFonts w:asciiTheme="minorHAnsi" w:hAnsiTheme="minorHAnsi" w:cstheme="minorHAnsi"/>
          <w:bCs/>
        </w:rPr>
        <w:t>и</w:t>
      </w:r>
      <w:r w:rsidRPr="00D92FF5">
        <w:rPr>
          <w:rFonts w:asciiTheme="minorHAnsi" w:hAnsiTheme="minorHAnsi" w:cstheme="minorHAnsi"/>
          <w:bCs/>
        </w:rPr>
        <w:t>влечением среднего медицинского персонала (гигиенист стоматологический);</w:t>
      </w:r>
    </w:p>
    <w:p w:rsidR="00122197" w:rsidRPr="00D90C3D" w:rsidRDefault="00D92FF5" w:rsidP="004365ED">
      <w:pPr>
        <w:pStyle w:val="Style11"/>
        <w:numPr>
          <w:ilvl w:val="0"/>
          <w:numId w:val="10"/>
        </w:numPr>
        <w:spacing w:after="0" w:line="240" w:lineRule="auto"/>
        <w:ind w:left="284" w:hanging="284"/>
        <w:rPr>
          <w:rStyle w:val="FontStyle21"/>
          <w:rFonts w:asciiTheme="minorHAnsi" w:hAnsiTheme="minorHAnsi" w:cstheme="minorHAnsi"/>
          <w:b w:val="0"/>
          <w:sz w:val="28"/>
          <w:szCs w:val="28"/>
        </w:rPr>
      </w:pPr>
      <w:r w:rsidRPr="00D92FF5">
        <w:rPr>
          <w:rFonts w:asciiTheme="minorHAnsi" w:hAnsiTheme="minorHAnsi" w:cstheme="minorHAnsi"/>
          <w:bCs/>
        </w:rPr>
        <w:t>ведение утвержденных форм учетной и отчетной медицинской документации и представление отчетов о своей деятельности в установленном порядке, сбор данных для регистров, ведение которых предусмотрено законодательством Российской Федерации.</w:t>
      </w:r>
    </w:p>
    <w:p w:rsidR="00D92FF5" w:rsidRPr="00D92FF5" w:rsidRDefault="00D92FF5" w:rsidP="00114A16">
      <w:pPr>
        <w:shd w:val="clear" w:color="auto" w:fill="FFFFFF"/>
        <w:spacing w:after="0" w:line="270" w:lineRule="atLeast"/>
        <w:jc w:val="center"/>
        <w:outlineLvl w:val="2"/>
        <w:rPr>
          <w:rFonts w:asciiTheme="minorHAnsi" w:eastAsia="Times New Roman" w:hAnsiTheme="minorHAnsi" w:cstheme="minorHAnsi"/>
          <w:b/>
          <w:bCs/>
          <w:color w:val="333333"/>
          <w:lang w:eastAsia="ru-RU"/>
        </w:rPr>
      </w:pPr>
      <w:r w:rsidRPr="00D92FF5">
        <w:rPr>
          <w:rFonts w:asciiTheme="minorHAnsi" w:eastAsia="Times New Roman" w:hAnsiTheme="minorHAnsi" w:cstheme="minorHAnsi"/>
          <w:b/>
          <w:bCs/>
          <w:color w:val="333333"/>
          <w:lang w:eastAsia="ru-RU"/>
        </w:rPr>
        <w:t>Рекомендуемые штатные нормативы медицинского и другого персонала о</w:t>
      </w:r>
      <w:r w:rsidRPr="00D92FF5">
        <w:rPr>
          <w:rFonts w:asciiTheme="minorHAnsi" w:eastAsia="Times New Roman" w:hAnsiTheme="minorHAnsi" w:cstheme="minorHAnsi"/>
          <w:b/>
          <w:bCs/>
          <w:color w:val="333333"/>
          <w:lang w:eastAsia="ru-RU"/>
        </w:rPr>
        <w:t>т</w:t>
      </w:r>
      <w:r w:rsidRPr="00D92FF5">
        <w:rPr>
          <w:rFonts w:asciiTheme="minorHAnsi" w:eastAsia="Times New Roman" w:hAnsiTheme="minorHAnsi" w:cstheme="minorHAnsi"/>
          <w:b/>
          <w:bCs/>
          <w:color w:val="333333"/>
          <w:lang w:eastAsia="ru-RU"/>
        </w:rPr>
        <w:t>деления (кабинета, лаборатории) стоматологического профиля в медици</w:t>
      </w:r>
      <w:r w:rsidRPr="00D92FF5">
        <w:rPr>
          <w:rFonts w:asciiTheme="minorHAnsi" w:eastAsia="Times New Roman" w:hAnsiTheme="minorHAnsi" w:cstheme="minorHAnsi"/>
          <w:b/>
          <w:bCs/>
          <w:color w:val="333333"/>
          <w:lang w:eastAsia="ru-RU"/>
        </w:rPr>
        <w:t>н</w:t>
      </w:r>
      <w:r w:rsidRPr="00D92FF5">
        <w:rPr>
          <w:rFonts w:asciiTheme="minorHAnsi" w:eastAsia="Times New Roman" w:hAnsiTheme="minorHAnsi" w:cstheme="minorHAnsi"/>
          <w:b/>
          <w:bCs/>
          <w:color w:val="333333"/>
          <w:lang w:eastAsia="ru-RU"/>
        </w:rPr>
        <w:t>ских организациях, оказывающих амбулаторную медицинскую помощь*</w:t>
      </w:r>
    </w:p>
    <w:tbl>
      <w:tblPr>
        <w:tblStyle w:val="afb"/>
        <w:tblW w:w="0" w:type="auto"/>
        <w:tblLook w:val="04A0"/>
      </w:tblPr>
      <w:tblGrid>
        <w:gridCol w:w="516"/>
        <w:gridCol w:w="3176"/>
        <w:gridCol w:w="6305"/>
      </w:tblGrid>
      <w:tr w:rsidR="00D92FF5" w:rsidRPr="00D92FF5" w:rsidTr="000463DC">
        <w:tc>
          <w:tcPr>
            <w:tcW w:w="330" w:type="dxa"/>
            <w:hideMark/>
          </w:tcPr>
          <w:p w:rsidR="00D92FF5" w:rsidRPr="00D92FF5" w:rsidRDefault="00D92FF5" w:rsidP="00D92FF5">
            <w:pPr>
              <w:rPr>
                <w:rFonts w:eastAsia="Times New Roman"/>
                <w:b/>
                <w:bCs/>
                <w:sz w:val="24"/>
                <w:szCs w:val="24"/>
                <w:lang w:eastAsia="ru-RU"/>
              </w:rPr>
            </w:pPr>
            <w:r w:rsidRPr="00D92FF5">
              <w:rPr>
                <w:rFonts w:eastAsia="Times New Roman"/>
                <w:b/>
                <w:bCs/>
                <w:sz w:val="24"/>
                <w:szCs w:val="24"/>
                <w:lang w:eastAsia="ru-RU"/>
              </w:rPr>
              <w:t>№</w:t>
            </w:r>
          </w:p>
        </w:tc>
        <w:tc>
          <w:tcPr>
            <w:tcW w:w="0" w:type="auto"/>
            <w:hideMark/>
          </w:tcPr>
          <w:p w:rsidR="00D92FF5" w:rsidRPr="00D92FF5" w:rsidRDefault="00D92FF5" w:rsidP="00D92FF5">
            <w:pPr>
              <w:rPr>
                <w:rFonts w:eastAsia="Times New Roman"/>
                <w:b/>
                <w:bCs/>
                <w:sz w:val="24"/>
                <w:szCs w:val="24"/>
                <w:lang w:eastAsia="ru-RU"/>
              </w:rPr>
            </w:pPr>
            <w:r w:rsidRPr="00D92FF5">
              <w:rPr>
                <w:rFonts w:eastAsia="Times New Roman"/>
                <w:b/>
                <w:bCs/>
                <w:sz w:val="24"/>
                <w:szCs w:val="24"/>
                <w:lang w:eastAsia="ru-RU"/>
              </w:rPr>
              <w:t>Наименование должностей</w:t>
            </w:r>
          </w:p>
        </w:tc>
        <w:tc>
          <w:tcPr>
            <w:tcW w:w="0" w:type="auto"/>
            <w:hideMark/>
          </w:tcPr>
          <w:p w:rsidR="00D92FF5" w:rsidRPr="00D92FF5" w:rsidRDefault="00D92FF5" w:rsidP="00D92FF5">
            <w:pPr>
              <w:rPr>
                <w:rFonts w:eastAsia="Times New Roman"/>
                <w:b/>
                <w:bCs/>
                <w:sz w:val="24"/>
                <w:szCs w:val="24"/>
                <w:lang w:eastAsia="ru-RU"/>
              </w:rPr>
            </w:pPr>
            <w:r w:rsidRPr="00D92FF5">
              <w:rPr>
                <w:rFonts w:eastAsia="Times New Roman"/>
                <w:b/>
                <w:bCs/>
                <w:sz w:val="24"/>
                <w:szCs w:val="24"/>
                <w:lang w:eastAsia="ru-RU"/>
              </w:rPr>
              <w:t>Количество должностей</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Заведующий стоматолог</w:t>
            </w:r>
            <w:r w:rsidRPr="00D92FF5">
              <w:rPr>
                <w:rFonts w:eastAsia="Times New Roman"/>
                <w:sz w:val="24"/>
                <w:szCs w:val="24"/>
                <w:lang w:eastAsia="ru-RU"/>
              </w:rPr>
              <w:t>и</w:t>
            </w:r>
            <w:r w:rsidRPr="00D92FF5">
              <w:rPr>
                <w:rFonts w:eastAsia="Times New Roman"/>
                <w:sz w:val="24"/>
                <w:szCs w:val="24"/>
                <w:lang w:eastAsia="ru-RU"/>
              </w:rPr>
              <w:t>ческим отделением</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 на 8 должностей врачей-стоматологов всех специальн</w:t>
            </w:r>
            <w:r w:rsidRPr="00D92FF5">
              <w:rPr>
                <w:rFonts w:eastAsia="Times New Roman"/>
                <w:sz w:val="24"/>
                <w:szCs w:val="24"/>
                <w:lang w:eastAsia="ru-RU"/>
              </w:rPr>
              <w:t>о</w:t>
            </w:r>
            <w:r w:rsidRPr="00D92FF5">
              <w:rPr>
                <w:rFonts w:eastAsia="Times New Roman"/>
                <w:sz w:val="24"/>
                <w:szCs w:val="24"/>
                <w:lang w:eastAsia="ru-RU"/>
              </w:rPr>
              <w:t>стей</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2.</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Заведующий ортопедич</w:t>
            </w:r>
            <w:r w:rsidRPr="00D92FF5">
              <w:rPr>
                <w:rFonts w:eastAsia="Times New Roman"/>
                <w:sz w:val="24"/>
                <w:szCs w:val="24"/>
                <w:lang w:eastAsia="ru-RU"/>
              </w:rPr>
              <w:t>е</w:t>
            </w:r>
            <w:r w:rsidRPr="00D92FF5">
              <w:rPr>
                <w:rFonts w:eastAsia="Times New Roman"/>
                <w:sz w:val="24"/>
                <w:szCs w:val="24"/>
                <w:lang w:eastAsia="ru-RU"/>
              </w:rPr>
              <w:t>ским отделением, заведу</w:t>
            </w:r>
            <w:r w:rsidRPr="00D92FF5">
              <w:rPr>
                <w:rFonts w:eastAsia="Times New Roman"/>
                <w:sz w:val="24"/>
                <w:szCs w:val="24"/>
                <w:lang w:eastAsia="ru-RU"/>
              </w:rPr>
              <w:t>ю</w:t>
            </w:r>
            <w:r w:rsidRPr="00D92FF5">
              <w:rPr>
                <w:rFonts w:eastAsia="Times New Roman"/>
                <w:sz w:val="24"/>
                <w:szCs w:val="24"/>
                <w:lang w:eastAsia="ru-RU"/>
              </w:rPr>
              <w:t xml:space="preserve">щий </w:t>
            </w:r>
            <w:proofErr w:type="spellStart"/>
            <w:r w:rsidRPr="00D92FF5">
              <w:rPr>
                <w:rFonts w:eastAsia="Times New Roman"/>
                <w:sz w:val="24"/>
                <w:szCs w:val="24"/>
                <w:lang w:eastAsia="ru-RU"/>
              </w:rPr>
              <w:t>ортодонтическим</w:t>
            </w:r>
            <w:proofErr w:type="spellEnd"/>
            <w:r w:rsidRPr="00D92FF5">
              <w:rPr>
                <w:rFonts w:eastAsia="Times New Roman"/>
                <w:sz w:val="24"/>
                <w:szCs w:val="24"/>
                <w:lang w:eastAsia="ru-RU"/>
              </w:rPr>
              <w:t xml:space="preserve"> отд</w:t>
            </w:r>
            <w:r w:rsidRPr="00D92FF5">
              <w:rPr>
                <w:rFonts w:eastAsia="Times New Roman"/>
                <w:sz w:val="24"/>
                <w:szCs w:val="24"/>
                <w:lang w:eastAsia="ru-RU"/>
              </w:rPr>
              <w:t>е</w:t>
            </w:r>
            <w:r w:rsidRPr="00D92FF5">
              <w:rPr>
                <w:rFonts w:eastAsia="Times New Roman"/>
                <w:sz w:val="24"/>
                <w:szCs w:val="24"/>
                <w:lang w:eastAsia="ru-RU"/>
              </w:rPr>
              <w:t>лением</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 xml:space="preserve">1 при наличии не менее 4-х должностей врачей-стоматологов-ортопедов и (или) врачей </w:t>
            </w:r>
            <w:proofErr w:type="spellStart"/>
            <w:r w:rsidRPr="00D92FF5">
              <w:rPr>
                <w:rFonts w:eastAsia="Times New Roman"/>
                <w:sz w:val="24"/>
                <w:szCs w:val="24"/>
                <w:lang w:eastAsia="ru-RU"/>
              </w:rPr>
              <w:t>ортодонтов</w:t>
            </w:r>
            <w:proofErr w:type="spellEnd"/>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3.</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Заведующий стоматолог</w:t>
            </w:r>
            <w:r w:rsidRPr="00D92FF5">
              <w:rPr>
                <w:rFonts w:eastAsia="Times New Roman"/>
                <w:sz w:val="24"/>
                <w:szCs w:val="24"/>
                <w:lang w:eastAsia="ru-RU"/>
              </w:rPr>
              <w:t>и</w:t>
            </w:r>
            <w:r w:rsidRPr="00D92FF5">
              <w:rPr>
                <w:rFonts w:eastAsia="Times New Roman"/>
                <w:sz w:val="24"/>
                <w:szCs w:val="24"/>
                <w:lang w:eastAsia="ru-RU"/>
              </w:rPr>
              <w:t>ческим кабинетом (разных профилей)</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0,5 на кабинет при наличии не менее 2-х должностей вр</w:t>
            </w:r>
            <w:r w:rsidRPr="00D92FF5">
              <w:rPr>
                <w:rFonts w:eastAsia="Times New Roman"/>
                <w:sz w:val="24"/>
                <w:szCs w:val="24"/>
                <w:lang w:eastAsia="ru-RU"/>
              </w:rPr>
              <w:t>а</w:t>
            </w:r>
            <w:r w:rsidRPr="00D92FF5">
              <w:rPr>
                <w:rFonts w:eastAsia="Times New Roman"/>
                <w:sz w:val="24"/>
                <w:szCs w:val="24"/>
                <w:lang w:eastAsia="ru-RU"/>
              </w:rPr>
              <w:t>чей стоматологического профиля</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4.</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Заведующий стоматолог</w:t>
            </w:r>
            <w:r w:rsidRPr="00D92FF5">
              <w:rPr>
                <w:rFonts w:eastAsia="Times New Roman"/>
                <w:sz w:val="24"/>
                <w:szCs w:val="24"/>
                <w:lang w:eastAsia="ru-RU"/>
              </w:rPr>
              <w:t>и</w:t>
            </w:r>
            <w:r w:rsidRPr="00D92FF5">
              <w:rPr>
                <w:rFonts w:eastAsia="Times New Roman"/>
                <w:sz w:val="24"/>
                <w:szCs w:val="24"/>
                <w:lang w:eastAsia="ru-RU"/>
              </w:rPr>
              <w:t>ческой (зуботехнической) лабораторией</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 (для лабораторий, в штате которых предусмотрено не менее 10 должностей зубных техников)</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5.</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Старшая медицинская сес</w:t>
            </w:r>
            <w:r w:rsidRPr="00D92FF5">
              <w:rPr>
                <w:rFonts w:eastAsia="Times New Roman"/>
                <w:sz w:val="24"/>
                <w:szCs w:val="24"/>
                <w:lang w:eastAsia="ru-RU"/>
              </w:rPr>
              <w:t>т</w:t>
            </w:r>
            <w:r w:rsidRPr="00D92FF5">
              <w:rPr>
                <w:rFonts w:eastAsia="Times New Roman"/>
                <w:sz w:val="24"/>
                <w:szCs w:val="24"/>
                <w:lang w:eastAsia="ru-RU"/>
              </w:rPr>
              <w:t>ра</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 на 1 должность заведующего отделением, 0,5 на кабинет при наличии не менее 2-х должностей врачей стоматол</w:t>
            </w:r>
            <w:r w:rsidRPr="00D92FF5">
              <w:rPr>
                <w:rFonts w:eastAsia="Times New Roman"/>
                <w:sz w:val="24"/>
                <w:szCs w:val="24"/>
                <w:lang w:eastAsia="ru-RU"/>
              </w:rPr>
              <w:t>о</w:t>
            </w:r>
            <w:r w:rsidRPr="00D92FF5">
              <w:rPr>
                <w:rFonts w:eastAsia="Times New Roman"/>
                <w:sz w:val="24"/>
                <w:szCs w:val="24"/>
                <w:lang w:eastAsia="ru-RU"/>
              </w:rPr>
              <w:t>гического профиля</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6.</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Старший зубной техник</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 вместо должности зубного техника (для лабораторий, в штате которой предусмотрено не менее 15 должностей зубных техников, а также на каждые 10 должностей зу</w:t>
            </w:r>
            <w:r w:rsidRPr="00D92FF5">
              <w:rPr>
                <w:rFonts w:eastAsia="Times New Roman"/>
                <w:sz w:val="24"/>
                <w:szCs w:val="24"/>
                <w:lang w:eastAsia="ru-RU"/>
              </w:rPr>
              <w:t>б</w:t>
            </w:r>
            <w:r w:rsidRPr="00D92FF5">
              <w:rPr>
                <w:rFonts w:eastAsia="Times New Roman"/>
                <w:sz w:val="24"/>
                <w:szCs w:val="24"/>
                <w:lang w:eastAsia="ru-RU"/>
              </w:rPr>
              <w:t>ных техников, свыше 15 должностей зубных техников), 0,5 на лабораторию при наличии не менее 2-х должностей зубных техников</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7.</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Врач-стоматолог** (су</w:t>
            </w:r>
            <w:r w:rsidRPr="00D92FF5">
              <w:rPr>
                <w:rFonts w:eastAsia="Times New Roman"/>
                <w:sz w:val="24"/>
                <w:szCs w:val="24"/>
                <w:lang w:eastAsia="ru-RU"/>
              </w:rPr>
              <w:t>м</w:t>
            </w:r>
            <w:r w:rsidRPr="00D92FF5">
              <w:rPr>
                <w:rFonts w:eastAsia="Times New Roman"/>
                <w:sz w:val="24"/>
                <w:szCs w:val="24"/>
                <w:lang w:eastAsia="ru-RU"/>
              </w:rPr>
              <w:t>марно)</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5 на 10 000 человек взрослого населения</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8.</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Врач-стоматолог-терапевт</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5 на 10 000 человек взрослого населения</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9.</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Врач-стоматолог-хирург</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1,5 на 10 000 человек взрослого населения</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10.</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Врач-стоматолог-ортопед</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а) 1,5 на 10 000 человек взрослого городского населения; б) 0,7 на 10 000 человек взрослого сельского населения; в) 0,8 на 10 000 человек взрослого населения других нас</w:t>
            </w:r>
            <w:r w:rsidRPr="00D92FF5">
              <w:rPr>
                <w:rFonts w:eastAsia="Times New Roman"/>
                <w:sz w:val="24"/>
                <w:szCs w:val="24"/>
                <w:lang w:eastAsia="ru-RU"/>
              </w:rPr>
              <w:t>е</w:t>
            </w:r>
            <w:r w:rsidRPr="00D92FF5">
              <w:rPr>
                <w:rFonts w:eastAsia="Times New Roman"/>
                <w:sz w:val="24"/>
                <w:szCs w:val="24"/>
                <w:lang w:eastAsia="ru-RU"/>
              </w:rPr>
              <w:t>ленных пунктов</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11.</w:t>
            </w:r>
          </w:p>
        </w:tc>
        <w:tc>
          <w:tcPr>
            <w:tcW w:w="0" w:type="auto"/>
            <w:hideMark/>
          </w:tcPr>
          <w:p w:rsidR="00D92FF5" w:rsidRPr="00D92FF5" w:rsidRDefault="00D92FF5" w:rsidP="00D92FF5">
            <w:pPr>
              <w:rPr>
                <w:rFonts w:eastAsia="Times New Roman"/>
                <w:sz w:val="24"/>
                <w:szCs w:val="24"/>
                <w:lang w:eastAsia="ru-RU"/>
              </w:rPr>
            </w:pPr>
            <w:proofErr w:type="spellStart"/>
            <w:r w:rsidRPr="00D92FF5">
              <w:rPr>
                <w:rFonts w:eastAsia="Times New Roman"/>
                <w:sz w:val="24"/>
                <w:szCs w:val="24"/>
                <w:lang w:eastAsia="ru-RU"/>
              </w:rPr>
              <w:t>Врач-ортодонт</w:t>
            </w:r>
            <w:proofErr w:type="spellEnd"/>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а) 1 на 10 000 человек взрослого городского населения; б) 0,5 на 10 000 человек взрослого населения других нас</w:t>
            </w:r>
            <w:r w:rsidRPr="00D92FF5">
              <w:rPr>
                <w:rFonts w:eastAsia="Times New Roman"/>
                <w:sz w:val="24"/>
                <w:szCs w:val="24"/>
                <w:lang w:eastAsia="ru-RU"/>
              </w:rPr>
              <w:t>е</w:t>
            </w:r>
            <w:r w:rsidRPr="00D92FF5">
              <w:rPr>
                <w:rFonts w:eastAsia="Times New Roman"/>
                <w:sz w:val="24"/>
                <w:szCs w:val="24"/>
                <w:lang w:eastAsia="ru-RU"/>
              </w:rPr>
              <w:t>ленных пунктов</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14.</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Медицинская сестра</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 на 1 должность врача стоматологического профиля</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15.</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Гигиенист стоматологич</w:t>
            </w:r>
            <w:r w:rsidRPr="00D92FF5">
              <w:rPr>
                <w:rFonts w:eastAsia="Times New Roman"/>
                <w:sz w:val="24"/>
                <w:szCs w:val="24"/>
                <w:lang w:eastAsia="ru-RU"/>
              </w:rPr>
              <w:t>е</w:t>
            </w:r>
            <w:r w:rsidRPr="00D92FF5">
              <w:rPr>
                <w:rFonts w:eastAsia="Times New Roman"/>
                <w:sz w:val="24"/>
                <w:szCs w:val="24"/>
                <w:lang w:eastAsia="ru-RU"/>
              </w:rPr>
              <w:t>ский</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 на 6 должностей врача стоматологического профиля в отделении, 0,5 на кабинет при наличии не менее 2-х дол</w:t>
            </w:r>
            <w:r w:rsidRPr="00D92FF5">
              <w:rPr>
                <w:rFonts w:eastAsia="Times New Roman"/>
                <w:sz w:val="24"/>
                <w:szCs w:val="24"/>
                <w:lang w:eastAsia="ru-RU"/>
              </w:rPr>
              <w:t>ж</w:t>
            </w:r>
            <w:r w:rsidRPr="00D92FF5">
              <w:rPr>
                <w:rFonts w:eastAsia="Times New Roman"/>
                <w:sz w:val="24"/>
                <w:szCs w:val="24"/>
                <w:lang w:eastAsia="ru-RU"/>
              </w:rPr>
              <w:t>ностей врачей стоматологического профиля</w:t>
            </w:r>
          </w:p>
        </w:tc>
      </w:tr>
      <w:tr w:rsidR="00D92FF5" w:rsidRPr="00D92FF5" w:rsidTr="000463DC">
        <w:tc>
          <w:tcPr>
            <w:tcW w:w="330" w:type="dxa"/>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17.</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Зубной техник</w:t>
            </w:r>
          </w:p>
        </w:tc>
        <w:tc>
          <w:tcPr>
            <w:tcW w:w="0" w:type="auto"/>
            <w:hideMark/>
          </w:tcPr>
          <w:p w:rsidR="00D92FF5" w:rsidRPr="00D92FF5" w:rsidRDefault="00D92FF5" w:rsidP="00D92FF5">
            <w:pPr>
              <w:rPr>
                <w:rFonts w:eastAsia="Times New Roman"/>
                <w:sz w:val="24"/>
                <w:szCs w:val="24"/>
                <w:lang w:eastAsia="ru-RU"/>
              </w:rPr>
            </w:pPr>
            <w:r w:rsidRPr="00D92FF5">
              <w:rPr>
                <w:rFonts w:eastAsia="Times New Roman"/>
                <w:sz w:val="24"/>
                <w:szCs w:val="24"/>
                <w:lang w:eastAsia="ru-RU"/>
              </w:rPr>
              <w:t xml:space="preserve">2,5 на 1 должность врача-стоматолога ортопеда; 2 на 1 должность врача </w:t>
            </w:r>
            <w:proofErr w:type="spellStart"/>
            <w:r w:rsidRPr="00D92FF5">
              <w:rPr>
                <w:rFonts w:eastAsia="Times New Roman"/>
                <w:sz w:val="24"/>
                <w:szCs w:val="24"/>
                <w:lang w:eastAsia="ru-RU"/>
              </w:rPr>
              <w:t>ортодонта</w:t>
            </w:r>
            <w:proofErr w:type="spellEnd"/>
          </w:p>
        </w:tc>
      </w:tr>
    </w:tbl>
    <w:p w:rsidR="00114A16" w:rsidRDefault="00E77396" w:rsidP="00114A16">
      <w:pPr>
        <w:shd w:val="clear" w:color="auto" w:fill="FFFFFF"/>
        <w:spacing w:after="255" w:line="270" w:lineRule="atLeast"/>
        <w:jc w:val="both"/>
        <w:rPr>
          <w:rFonts w:eastAsia="Times New Roman"/>
          <w:color w:val="333333"/>
          <w:lang w:eastAsia="ru-RU"/>
        </w:rPr>
      </w:pPr>
      <w:r>
        <w:rPr>
          <w:rFonts w:eastAsia="Times New Roman"/>
          <w:color w:val="333333"/>
          <w:lang w:eastAsia="ru-RU"/>
        </w:rPr>
        <w:lastRenderedPageBreak/>
        <w:t xml:space="preserve">* </w:t>
      </w:r>
      <w:r w:rsidR="00D92FF5" w:rsidRPr="00D92FF5">
        <w:rPr>
          <w:rFonts w:eastAsia="Times New Roman"/>
          <w:color w:val="333333"/>
          <w:lang w:eastAsia="ru-RU"/>
        </w:rPr>
        <w:t>должность врача-стоматолога в штатном расписании может быть при необх</w:t>
      </w:r>
      <w:r w:rsidR="00D92FF5" w:rsidRPr="00D92FF5">
        <w:rPr>
          <w:rFonts w:eastAsia="Times New Roman"/>
          <w:color w:val="333333"/>
          <w:lang w:eastAsia="ru-RU"/>
        </w:rPr>
        <w:t>о</w:t>
      </w:r>
      <w:r w:rsidR="00D92FF5" w:rsidRPr="00D92FF5">
        <w:rPr>
          <w:rFonts w:eastAsia="Times New Roman"/>
          <w:color w:val="333333"/>
          <w:lang w:eastAsia="ru-RU"/>
        </w:rPr>
        <w:t>димости заменена на должность зубного врача, выполняющего свои должнос</w:t>
      </w:r>
      <w:r w:rsidR="00D92FF5" w:rsidRPr="00D92FF5">
        <w:rPr>
          <w:rFonts w:eastAsia="Times New Roman"/>
          <w:color w:val="333333"/>
          <w:lang w:eastAsia="ru-RU"/>
        </w:rPr>
        <w:t>т</w:t>
      </w:r>
      <w:r w:rsidR="00D92FF5" w:rsidRPr="00D92FF5">
        <w:rPr>
          <w:rFonts w:eastAsia="Times New Roman"/>
          <w:color w:val="333333"/>
          <w:lang w:eastAsia="ru-RU"/>
        </w:rPr>
        <w:t>ные обязанности в соответствии с действующими актами</w:t>
      </w:r>
      <w:r w:rsidR="0070750B">
        <w:rPr>
          <w:rFonts w:eastAsia="Times New Roman"/>
          <w:color w:val="333333"/>
          <w:lang w:eastAsia="ru-RU"/>
        </w:rPr>
        <w:t>.</w:t>
      </w:r>
    </w:p>
    <w:p w:rsidR="00772A27" w:rsidRDefault="00772A27" w:rsidP="00772A27">
      <w:pPr>
        <w:shd w:val="clear" w:color="auto" w:fill="FFFFFF"/>
        <w:spacing w:after="0" w:line="270" w:lineRule="atLeast"/>
        <w:jc w:val="center"/>
        <w:rPr>
          <w:rStyle w:val="FontStyle21"/>
          <w:sz w:val="32"/>
          <w:szCs w:val="32"/>
        </w:rPr>
      </w:pPr>
      <w:r>
        <w:rPr>
          <w:rStyle w:val="FontStyle21"/>
          <w:bCs w:val="0"/>
          <w:sz w:val="32"/>
          <w:szCs w:val="32"/>
        </w:rPr>
        <w:t>1.</w:t>
      </w:r>
      <w:r w:rsidR="00472D98">
        <w:rPr>
          <w:rStyle w:val="FontStyle21"/>
          <w:bCs w:val="0"/>
          <w:sz w:val="32"/>
          <w:szCs w:val="32"/>
        </w:rPr>
        <w:t>3.</w:t>
      </w:r>
      <w:r w:rsidR="002F6DB9" w:rsidRPr="00472D98">
        <w:rPr>
          <w:rStyle w:val="FontStyle21"/>
          <w:sz w:val="32"/>
          <w:szCs w:val="32"/>
        </w:rPr>
        <w:t xml:space="preserve">Организация амбулаторно-поликлинической помощи </w:t>
      </w:r>
    </w:p>
    <w:p w:rsidR="002F6DB9" w:rsidRPr="00114A16" w:rsidRDefault="0046267B" w:rsidP="00114A16">
      <w:pPr>
        <w:shd w:val="clear" w:color="auto" w:fill="FFFFFF"/>
        <w:spacing w:after="255" w:line="270" w:lineRule="atLeast"/>
        <w:jc w:val="center"/>
        <w:rPr>
          <w:rStyle w:val="FontStyle21"/>
          <w:rFonts w:eastAsia="Times New Roman"/>
          <w:b w:val="0"/>
          <w:bCs w:val="0"/>
          <w:color w:val="333333"/>
          <w:sz w:val="28"/>
          <w:szCs w:val="28"/>
          <w:lang w:eastAsia="ru-RU"/>
        </w:rPr>
      </w:pPr>
      <w:r>
        <w:rPr>
          <w:rStyle w:val="FontStyle21"/>
          <w:sz w:val="32"/>
          <w:szCs w:val="32"/>
        </w:rPr>
        <w:t>детскому населению</w:t>
      </w:r>
      <w:r w:rsidR="002F6DB9" w:rsidRPr="00472D98">
        <w:rPr>
          <w:rStyle w:val="FontStyle21"/>
          <w:sz w:val="32"/>
          <w:szCs w:val="32"/>
        </w:rPr>
        <w:t>.</w:t>
      </w:r>
    </w:p>
    <w:p w:rsidR="00866397" w:rsidRPr="00866397" w:rsidRDefault="00772A27" w:rsidP="00FB642C">
      <w:pPr>
        <w:pStyle w:val="Style3"/>
        <w:spacing w:after="0" w:line="240" w:lineRule="auto"/>
        <w:jc w:val="center"/>
        <w:rPr>
          <w:rStyle w:val="FontStyle21"/>
          <w:sz w:val="28"/>
          <w:szCs w:val="28"/>
        </w:rPr>
      </w:pPr>
      <w:r>
        <w:rPr>
          <w:rStyle w:val="FontStyle21"/>
          <w:sz w:val="28"/>
          <w:szCs w:val="28"/>
        </w:rPr>
        <w:t>1.</w:t>
      </w:r>
      <w:r w:rsidR="00472D98">
        <w:rPr>
          <w:rStyle w:val="FontStyle21"/>
          <w:sz w:val="28"/>
          <w:szCs w:val="28"/>
        </w:rPr>
        <w:t>3</w:t>
      </w:r>
      <w:r w:rsidR="00866397" w:rsidRPr="00866397">
        <w:rPr>
          <w:rStyle w:val="FontStyle21"/>
          <w:sz w:val="28"/>
          <w:szCs w:val="28"/>
        </w:rPr>
        <w:t>.1</w:t>
      </w:r>
      <w:r w:rsidR="00FB642C">
        <w:rPr>
          <w:rStyle w:val="FontStyle21"/>
          <w:sz w:val="28"/>
          <w:szCs w:val="28"/>
        </w:rPr>
        <w:t>.</w:t>
      </w:r>
      <w:r w:rsidR="00866397" w:rsidRPr="00866397">
        <w:rPr>
          <w:rStyle w:val="FontStyle21"/>
          <w:sz w:val="28"/>
          <w:szCs w:val="28"/>
        </w:rPr>
        <w:t xml:space="preserve"> </w:t>
      </w:r>
      <w:r w:rsidR="00866397" w:rsidRPr="00866397">
        <w:rPr>
          <w:b/>
          <w:bCs/>
        </w:rPr>
        <w:t>Порядок оказ</w:t>
      </w:r>
      <w:r w:rsidR="008E5454">
        <w:rPr>
          <w:b/>
          <w:bCs/>
        </w:rPr>
        <w:t>ания медицинской помощи детям при</w:t>
      </w:r>
      <w:r w:rsidR="00866397" w:rsidRPr="00866397">
        <w:rPr>
          <w:b/>
          <w:bCs/>
        </w:rPr>
        <w:t xml:space="preserve"> стоматологич</w:t>
      </w:r>
      <w:r w:rsidR="00866397" w:rsidRPr="00866397">
        <w:rPr>
          <w:b/>
          <w:bCs/>
        </w:rPr>
        <w:t>е</w:t>
      </w:r>
      <w:r w:rsidR="00866397" w:rsidRPr="00866397">
        <w:rPr>
          <w:b/>
          <w:bCs/>
        </w:rPr>
        <w:t>ских заболеваниях.</w:t>
      </w:r>
    </w:p>
    <w:p w:rsidR="00866397" w:rsidRPr="00866397" w:rsidRDefault="00866397" w:rsidP="00FB642C">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Медицинская помощь детям оказывается в виде:</w:t>
      </w:r>
    </w:p>
    <w:p w:rsidR="00866397" w:rsidRPr="00866397" w:rsidRDefault="00866397" w:rsidP="004365ED">
      <w:pPr>
        <w:pStyle w:val="ConsPlusNormal"/>
        <w:numPr>
          <w:ilvl w:val="0"/>
          <w:numId w:val="12"/>
        </w:numPr>
        <w:jc w:val="both"/>
        <w:rPr>
          <w:rFonts w:asciiTheme="minorHAnsi" w:hAnsiTheme="minorHAnsi" w:cstheme="minorHAnsi"/>
          <w:sz w:val="28"/>
          <w:szCs w:val="28"/>
        </w:rPr>
      </w:pPr>
      <w:r w:rsidRPr="00866397">
        <w:rPr>
          <w:rFonts w:asciiTheme="minorHAnsi" w:hAnsiTheme="minorHAnsi" w:cstheme="minorHAnsi"/>
          <w:sz w:val="28"/>
          <w:szCs w:val="28"/>
        </w:rPr>
        <w:t>первичной медико-санитарной помощи;</w:t>
      </w:r>
    </w:p>
    <w:p w:rsidR="00866397" w:rsidRPr="00866397" w:rsidRDefault="00866397" w:rsidP="004365ED">
      <w:pPr>
        <w:pStyle w:val="ConsPlusNormal"/>
        <w:numPr>
          <w:ilvl w:val="0"/>
          <w:numId w:val="12"/>
        </w:numPr>
        <w:jc w:val="both"/>
        <w:rPr>
          <w:rFonts w:asciiTheme="minorHAnsi" w:hAnsiTheme="minorHAnsi" w:cstheme="minorHAnsi"/>
          <w:sz w:val="28"/>
          <w:szCs w:val="28"/>
        </w:rPr>
      </w:pPr>
      <w:r w:rsidRPr="00866397">
        <w:rPr>
          <w:rFonts w:asciiTheme="minorHAnsi" w:hAnsiTheme="minorHAnsi" w:cstheme="minorHAnsi"/>
          <w:sz w:val="28"/>
          <w:szCs w:val="28"/>
        </w:rPr>
        <w:t>скорой, в том числе скорой специализированной, медицинской пом</w:t>
      </w:r>
      <w:r w:rsidRPr="00866397">
        <w:rPr>
          <w:rFonts w:asciiTheme="minorHAnsi" w:hAnsiTheme="minorHAnsi" w:cstheme="minorHAnsi"/>
          <w:sz w:val="28"/>
          <w:szCs w:val="28"/>
        </w:rPr>
        <w:t>о</w:t>
      </w:r>
      <w:r w:rsidRPr="00866397">
        <w:rPr>
          <w:rFonts w:asciiTheme="minorHAnsi" w:hAnsiTheme="minorHAnsi" w:cstheme="minorHAnsi"/>
          <w:sz w:val="28"/>
          <w:szCs w:val="28"/>
        </w:rPr>
        <w:t>щи;</w:t>
      </w:r>
    </w:p>
    <w:p w:rsidR="0073755A" w:rsidRDefault="00866397" w:rsidP="004365ED">
      <w:pPr>
        <w:pStyle w:val="ConsPlusNormal"/>
        <w:numPr>
          <w:ilvl w:val="0"/>
          <w:numId w:val="12"/>
        </w:numPr>
        <w:jc w:val="both"/>
        <w:rPr>
          <w:rFonts w:asciiTheme="minorHAnsi" w:hAnsiTheme="minorHAnsi" w:cstheme="minorHAnsi"/>
          <w:sz w:val="28"/>
          <w:szCs w:val="28"/>
        </w:rPr>
      </w:pPr>
      <w:r w:rsidRPr="00866397">
        <w:rPr>
          <w:rFonts w:asciiTheme="minorHAnsi" w:hAnsiTheme="minorHAnsi" w:cstheme="minorHAnsi"/>
          <w:sz w:val="28"/>
          <w:szCs w:val="28"/>
        </w:rPr>
        <w:t>специализированной, в том числе высокотехнологичной, медицинской помощи.</w:t>
      </w:r>
    </w:p>
    <w:p w:rsidR="00866397" w:rsidRPr="0073755A" w:rsidRDefault="00866397" w:rsidP="00114A16">
      <w:pPr>
        <w:pStyle w:val="ConsPlusNormal"/>
        <w:ind w:firstLine="709"/>
        <w:jc w:val="both"/>
        <w:rPr>
          <w:rFonts w:asciiTheme="minorHAnsi" w:hAnsiTheme="minorHAnsi" w:cstheme="minorHAnsi"/>
          <w:sz w:val="28"/>
          <w:szCs w:val="28"/>
        </w:rPr>
      </w:pPr>
      <w:r w:rsidRPr="0073755A">
        <w:rPr>
          <w:rFonts w:asciiTheme="minorHAnsi" w:hAnsiTheme="minorHAnsi" w:cstheme="minorHAnsi"/>
          <w:sz w:val="28"/>
          <w:szCs w:val="28"/>
        </w:rPr>
        <w:t>Медицинская помощь детям может оказываться в следующих условиях:</w:t>
      </w:r>
    </w:p>
    <w:p w:rsidR="00866397" w:rsidRPr="00866397" w:rsidRDefault="00866397" w:rsidP="004365ED">
      <w:pPr>
        <w:pStyle w:val="ConsPlusNormal"/>
        <w:numPr>
          <w:ilvl w:val="0"/>
          <w:numId w:val="13"/>
        </w:numPr>
        <w:jc w:val="both"/>
        <w:rPr>
          <w:rFonts w:asciiTheme="minorHAnsi" w:hAnsiTheme="minorHAnsi" w:cstheme="minorHAnsi"/>
          <w:sz w:val="28"/>
          <w:szCs w:val="28"/>
        </w:rPr>
      </w:pPr>
      <w:r w:rsidRPr="00866397">
        <w:rPr>
          <w:rFonts w:asciiTheme="minorHAnsi" w:hAnsiTheme="minorHAnsi" w:cstheme="minorHAnsi"/>
          <w:sz w:val="28"/>
          <w:szCs w:val="28"/>
        </w:rPr>
        <w:t>амбулаторно (в условиях, не предусматривающих круглосуточное м</w:t>
      </w:r>
      <w:r w:rsidRPr="00866397">
        <w:rPr>
          <w:rFonts w:asciiTheme="minorHAnsi" w:hAnsiTheme="minorHAnsi" w:cstheme="minorHAnsi"/>
          <w:sz w:val="28"/>
          <w:szCs w:val="28"/>
        </w:rPr>
        <w:t>е</w:t>
      </w:r>
      <w:r w:rsidRPr="00866397">
        <w:rPr>
          <w:rFonts w:asciiTheme="minorHAnsi" w:hAnsiTheme="minorHAnsi" w:cstheme="minorHAnsi"/>
          <w:sz w:val="28"/>
          <w:szCs w:val="28"/>
        </w:rPr>
        <w:t>дицинское наблюдение и лечение);</w:t>
      </w:r>
    </w:p>
    <w:p w:rsidR="00866397" w:rsidRPr="00866397" w:rsidRDefault="00866397" w:rsidP="004365ED">
      <w:pPr>
        <w:pStyle w:val="ConsPlusNormal"/>
        <w:numPr>
          <w:ilvl w:val="0"/>
          <w:numId w:val="13"/>
        </w:numPr>
        <w:jc w:val="both"/>
        <w:rPr>
          <w:rFonts w:asciiTheme="minorHAnsi" w:hAnsiTheme="minorHAnsi" w:cstheme="minorHAnsi"/>
          <w:sz w:val="28"/>
          <w:szCs w:val="28"/>
        </w:rPr>
      </w:pPr>
      <w:r w:rsidRPr="00866397">
        <w:rPr>
          <w:rFonts w:asciiTheme="minorHAnsi" w:hAnsiTheme="minorHAnsi" w:cstheme="minorHAnsi"/>
          <w:sz w:val="28"/>
          <w:szCs w:val="28"/>
        </w:rPr>
        <w:t>в дневном стационаре (в условиях, предусматривающих медицинское наблюдение и лечение в дневное время, не требующих круглосуто</w:t>
      </w:r>
      <w:r w:rsidRPr="00866397">
        <w:rPr>
          <w:rFonts w:asciiTheme="minorHAnsi" w:hAnsiTheme="minorHAnsi" w:cstheme="minorHAnsi"/>
          <w:sz w:val="28"/>
          <w:szCs w:val="28"/>
        </w:rPr>
        <w:t>ч</w:t>
      </w:r>
      <w:r w:rsidRPr="00866397">
        <w:rPr>
          <w:rFonts w:asciiTheme="minorHAnsi" w:hAnsiTheme="minorHAnsi" w:cstheme="minorHAnsi"/>
          <w:sz w:val="28"/>
          <w:szCs w:val="28"/>
        </w:rPr>
        <w:t>ного медицинского наблюдения и лечения);</w:t>
      </w:r>
    </w:p>
    <w:p w:rsidR="0073755A" w:rsidRDefault="00866397" w:rsidP="004365ED">
      <w:pPr>
        <w:pStyle w:val="ConsPlusNormal"/>
        <w:numPr>
          <w:ilvl w:val="0"/>
          <w:numId w:val="13"/>
        </w:numPr>
        <w:jc w:val="both"/>
        <w:rPr>
          <w:rFonts w:asciiTheme="minorHAnsi" w:hAnsiTheme="minorHAnsi" w:cstheme="minorHAnsi"/>
          <w:sz w:val="28"/>
          <w:szCs w:val="28"/>
        </w:rPr>
      </w:pPr>
      <w:r w:rsidRPr="00866397">
        <w:rPr>
          <w:rFonts w:asciiTheme="minorHAnsi" w:hAnsiTheme="minorHAnsi" w:cstheme="minorHAnsi"/>
          <w:sz w:val="28"/>
          <w:szCs w:val="28"/>
        </w:rPr>
        <w:t>стационарно (в условиях, обеспечивающих круглосуточное медици</w:t>
      </w:r>
      <w:r w:rsidRPr="00866397">
        <w:rPr>
          <w:rFonts w:asciiTheme="minorHAnsi" w:hAnsiTheme="minorHAnsi" w:cstheme="minorHAnsi"/>
          <w:sz w:val="28"/>
          <w:szCs w:val="28"/>
        </w:rPr>
        <w:t>н</w:t>
      </w:r>
      <w:r w:rsidRPr="00866397">
        <w:rPr>
          <w:rFonts w:asciiTheme="minorHAnsi" w:hAnsiTheme="minorHAnsi" w:cstheme="minorHAnsi"/>
          <w:sz w:val="28"/>
          <w:szCs w:val="28"/>
        </w:rPr>
        <w:t>ское наблюдение и лечение).</w:t>
      </w:r>
    </w:p>
    <w:p w:rsidR="0073755A" w:rsidRDefault="00866397" w:rsidP="00114A16">
      <w:pPr>
        <w:pStyle w:val="ConsPlusNormal"/>
        <w:ind w:firstLine="709"/>
        <w:jc w:val="both"/>
        <w:rPr>
          <w:rFonts w:asciiTheme="minorHAnsi" w:hAnsiTheme="minorHAnsi" w:cstheme="minorHAnsi"/>
          <w:sz w:val="28"/>
          <w:szCs w:val="28"/>
        </w:rPr>
      </w:pPr>
      <w:r w:rsidRPr="0073755A">
        <w:rPr>
          <w:rFonts w:asciiTheme="minorHAnsi" w:hAnsiTheme="minorHAnsi" w:cstheme="minorHAnsi"/>
          <w:sz w:val="28"/>
          <w:szCs w:val="28"/>
        </w:rPr>
        <w:t>Первичная медико-санитарная помощь детям предусматривает меропри</w:t>
      </w:r>
      <w:r w:rsidRPr="0073755A">
        <w:rPr>
          <w:rFonts w:asciiTheme="minorHAnsi" w:hAnsiTheme="minorHAnsi" w:cstheme="minorHAnsi"/>
          <w:sz w:val="28"/>
          <w:szCs w:val="28"/>
        </w:rPr>
        <w:t>я</w:t>
      </w:r>
      <w:r w:rsidRPr="0073755A">
        <w:rPr>
          <w:rFonts w:asciiTheme="minorHAnsi" w:hAnsiTheme="minorHAnsi" w:cstheme="minorHAnsi"/>
          <w:sz w:val="28"/>
          <w:szCs w:val="28"/>
        </w:rPr>
        <w:t>тия по профилактике, диагностике, лечению стоматологических заболеваний и состояний у детей, медицинской реабилитации, формированию здорового образа жизни, санитарно-гигиеническ</w:t>
      </w:r>
      <w:r w:rsidR="0073755A">
        <w:rPr>
          <w:rFonts w:asciiTheme="minorHAnsi" w:hAnsiTheme="minorHAnsi" w:cstheme="minorHAnsi"/>
          <w:sz w:val="28"/>
          <w:szCs w:val="28"/>
        </w:rPr>
        <w:t>ому просвещению детей.</w:t>
      </w:r>
    </w:p>
    <w:p w:rsidR="00866397" w:rsidRPr="00866397" w:rsidRDefault="00866397" w:rsidP="00114A16">
      <w:pPr>
        <w:pStyle w:val="ConsPlusNormal"/>
        <w:ind w:left="426" w:firstLine="283"/>
        <w:jc w:val="both"/>
        <w:rPr>
          <w:rFonts w:asciiTheme="minorHAnsi" w:hAnsiTheme="minorHAnsi" w:cstheme="minorHAnsi"/>
          <w:sz w:val="28"/>
          <w:szCs w:val="28"/>
        </w:rPr>
      </w:pPr>
      <w:r w:rsidRPr="00866397">
        <w:rPr>
          <w:rFonts w:asciiTheme="minorHAnsi" w:hAnsiTheme="minorHAnsi" w:cstheme="minorHAnsi"/>
          <w:sz w:val="28"/>
          <w:szCs w:val="28"/>
        </w:rPr>
        <w:t>Первичная медико-санитарная помощь детям предусматривает:</w:t>
      </w:r>
    </w:p>
    <w:p w:rsidR="00866397" w:rsidRPr="00866397" w:rsidRDefault="00866397" w:rsidP="004365ED">
      <w:pPr>
        <w:pStyle w:val="ConsPlusNormal"/>
        <w:numPr>
          <w:ilvl w:val="0"/>
          <w:numId w:val="14"/>
        </w:numPr>
        <w:jc w:val="both"/>
        <w:rPr>
          <w:rFonts w:asciiTheme="minorHAnsi" w:hAnsiTheme="minorHAnsi" w:cstheme="minorHAnsi"/>
          <w:sz w:val="28"/>
          <w:szCs w:val="28"/>
        </w:rPr>
      </w:pPr>
      <w:r w:rsidRPr="00866397">
        <w:rPr>
          <w:rFonts w:asciiTheme="minorHAnsi" w:hAnsiTheme="minorHAnsi" w:cstheme="minorHAnsi"/>
          <w:sz w:val="28"/>
          <w:szCs w:val="28"/>
        </w:rPr>
        <w:t>первичную доврачебную медико-санитарную помощь;</w:t>
      </w:r>
    </w:p>
    <w:p w:rsidR="00866397" w:rsidRPr="00866397" w:rsidRDefault="00866397" w:rsidP="004365ED">
      <w:pPr>
        <w:pStyle w:val="ConsPlusNormal"/>
        <w:numPr>
          <w:ilvl w:val="0"/>
          <w:numId w:val="14"/>
        </w:numPr>
        <w:jc w:val="both"/>
        <w:rPr>
          <w:rFonts w:asciiTheme="minorHAnsi" w:hAnsiTheme="minorHAnsi" w:cstheme="minorHAnsi"/>
          <w:sz w:val="28"/>
          <w:szCs w:val="28"/>
        </w:rPr>
      </w:pPr>
      <w:r w:rsidRPr="00866397">
        <w:rPr>
          <w:rFonts w:asciiTheme="minorHAnsi" w:hAnsiTheme="minorHAnsi" w:cstheme="minorHAnsi"/>
          <w:sz w:val="28"/>
          <w:szCs w:val="28"/>
        </w:rPr>
        <w:t>первичную врачебную медико-санитарную помощь;</w:t>
      </w:r>
    </w:p>
    <w:p w:rsidR="00866397" w:rsidRPr="00866397" w:rsidRDefault="00866397" w:rsidP="004365ED">
      <w:pPr>
        <w:pStyle w:val="ConsPlusNormal"/>
        <w:numPr>
          <w:ilvl w:val="0"/>
          <w:numId w:val="14"/>
        </w:numPr>
        <w:jc w:val="both"/>
        <w:rPr>
          <w:rFonts w:asciiTheme="minorHAnsi" w:hAnsiTheme="minorHAnsi" w:cstheme="minorHAnsi"/>
          <w:sz w:val="28"/>
          <w:szCs w:val="28"/>
        </w:rPr>
      </w:pPr>
      <w:r w:rsidRPr="00866397">
        <w:rPr>
          <w:rFonts w:asciiTheme="minorHAnsi" w:hAnsiTheme="minorHAnsi" w:cstheme="minorHAnsi"/>
          <w:sz w:val="28"/>
          <w:szCs w:val="28"/>
        </w:rPr>
        <w:t>первичную специализированную медико-санитарную помощь.</w:t>
      </w:r>
    </w:p>
    <w:p w:rsidR="00114A16"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Первичная медико-санитарная помощь детям оказывается в амбулаторных условиях и в условиях дневного стационара.</w:t>
      </w:r>
    </w:p>
    <w:p w:rsidR="00114A16"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Первичная доврачебная медико-санитарная помощь детям в амбулаторных условиях осуществляется медицинскими работниками со средним медицинским образованием и заключается в раннем выявлении факторов риска возникновения стоматологических заболеваний и их профилактике и направлении детей к вр</w:t>
      </w:r>
      <w:r w:rsidRPr="00866397">
        <w:rPr>
          <w:rFonts w:asciiTheme="minorHAnsi" w:hAnsiTheme="minorHAnsi" w:cstheme="minorHAnsi"/>
          <w:sz w:val="28"/>
          <w:szCs w:val="28"/>
        </w:rPr>
        <w:t>а</w:t>
      </w:r>
      <w:r w:rsidRPr="00866397">
        <w:rPr>
          <w:rFonts w:asciiTheme="minorHAnsi" w:hAnsiTheme="minorHAnsi" w:cstheme="minorHAnsi"/>
          <w:sz w:val="28"/>
          <w:szCs w:val="28"/>
        </w:rPr>
        <w:t>чу-стоматологу детскому.</w:t>
      </w:r>
    </w:p>
    <w:p w:rsidR="00114A16"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 xml:space="preserve">При подозрении или выявлении у детей стоматологического заболевания, </w:t>
      </w:r>
      <w:r w:rsidR="008B2AEE">
        <w:rPr>
          <w:rFonts w:asciiTheme="minorHAnsi" w:hAnsiTheme="minorHAnsi" w:cstheme="minorHAnsi"/>
          <w:sz w:val="28"/>
          <w:szCs w:val="28"/>
        </w:rPr>
        <w:t xml:space="preserve">которое не требует </w:t>
      </w:r>
      <w:r w:rsidRPr="00866397">
        <w:rPr>
          <w:rFonts w:asciiTheme="minorHAnsi" w:hAnsiTheme="minorHAnsi" w:cstheme="minorHAnsi"/>
          <w:sz w:val="28"/>
          <w:szCs w:val="28"/>
        </w:rPr>
        <w:t>стационарного лечения</w:t>
      </w:r>
      <w:r w:rsidR="008B2AEE">
        <w:rPr>
          <w:rFonts w:asciiTheme="minorHAnsi" w:hAnsiTheme="minorHAnsi" w:cstheme="minorHAnsi"/>
          <w:sz w:val="28"/>
          <w:szCs w:val="28"/>
        </w:rPr>
        <w:t>, в зависимости от состояния здоровья детей</w:t>
      </w:r>
      <w:proofErr w:type="gramStart"/>
      <w:r w:rsidR="008B2AEE">
        <w:rPr>
          <w:rFonts w:asciiTheme="minorHAnsi" w:hAnsiTheme="minorHAnsi" w:cstheme="minorHAnsi"/>
          <w:sz w:val="28"/>
          <w:szCs w:val="28"/>
        </w:rPr>
        <w:t>,</w:t>
      </w:r>
      <w:r w:rsidR="008B2AEE" w:rsidRPr="008B2AEE">
        <w:rPr>
          <w:rFonts w:asciiTheme="minorHAnsi" w:hAnsiTheme="minorHAnsi" w:cstheme="minorHAnsi"/>
          <w:sz w:val="28"/>
          <w:szCs w:val="28"/>
        </w:rPr>
        <w:t>у</w:t>
      </w:r>
      <w:proofErr w:type="gramEnd"/>
      <w:r w:rsidR="008B2AEE" w:rsidRPr="008B2AEE">
        <w:rPr>
          <w:rFonts w:asciiTheme="minorHAnsi" w:hAnsiTheme="minorHAnsi" w:cstheme="minorHAnsi"/>
          <w:sz w:val="28"/>
          <w:szCs w:val="28"/>
        </w:rPr>
        <w:t xml:space="preserve">частковый </w:t>
      </w:r>
      <w:r w:rsidRPr="00866397">
        <w:rPr>
          <w:rFonts w:asciiTheme="minorHAnsi" w:hAnsiTheme="minorHAnsi" w:cstheme="minorHAnsi"/>
          <w:sz w:val="28"/>
          <w:szCs w:val="28"/>
        </w:rPr>
        <w:t>врач-педиатр, врачи общей практики (семейные врачи), мед</w:t>
      </w:r>
      <w:r w:rsidRPr="00866397">
        <w:rPr>
          <w:rFonts w:asciiTheme="minorHAnsi" w:hAnsiTheme="minorHAnsi" w:cstheme="minorHAnsi"/>
          <w:sz w:val="28"/>
          <w:szCs w:val="28"/>
        </w:rPr>
        <w:t>и</w:t>
      </w:r>
      <w:r w:rsidRPr="00866397">
        <w:rPr>
          <w:rFonts w:asciiTheme="minorHAnsi" w:hAnsiTheme="minorHAnsi" w:cstheme="minorHAnsi"/>
          <w:sz w:val="28"/>
          <w:szCs w:val="28"/>
        </w:rPr>
        <w:t>цинские работники медицинских или образовательных организаций со средним медицинским образованием при наличии медицинских показаний направляют детей на консультацию к врачу-стоматологу детскому в детскую стоматологич</w:t>
      </w:r>
      <w:r w:rsidRPr="00866397">
        <w:rPr>
          <w:rFonts w:asciiTheme="minorHAnsi" w:hAnsiTheme="minorHAnsi" w:cstheme="minorHAnsi"/>
          <w:sz w:val="28"/>
          <w:szCs w:val="28"/>
        </w:rPr>
        <w:t>е</w:t>
      </w:r>
      <w:r w:rsidRPr="00866397">
        <w:rPr>
          <w:rFonts w:asciiTheme="minorHAnsi" w:hAnsiTheme="minorHAnsi" w:cstheme="minorHAnsi"/>
          <w:sz w:val="28"/>
          <w:szCs w:val="28"/>
        </w:rPr>
        <w:lastRenderedPageBreak/>
        <w:t>скую поликлинику или стоматологическое отделение медицинской организации.</w:t>
      </w:r>
    </w:p>
    <w:p w:rsidR="00114A16"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Первичная специализированная медико-санитарная помощь детям осущ</w:t>
      </w:r>
      <w:r w:rsidRPr="00866397">
        <w:rPr>
          <w:rFonts w:asciiTheme="minorHAnsi" w:hAnsiTheme="minorHAnsi" w:cstheme="minorHAnsi"/>
          <w:sz w:val="28"/>
          <w:szCs w:val="28"/>
        </w:rPr>
        <w:t>е</w:t>
      </w:r>
      <w:r w:rsidRPr="00866397">
        <w:rPr>
          <w:rFonts w:asciiTheme="minorHAnsi" w:hAnsiTheme="minorHAnsi" w:cstheme="minorHAnsi"/>
          <w:sz w:val="28"/>
          <w:szCs w:val="28"/>
        </w:rPr>
        <w:t>ствляется врачом-стоматологом детским в детской стоматологической поликл</w:t>
      </w:r>
      <w:r w:rsidRPr="00866397">
        <w:rPr>
          <w:rFonts w:asciiTheme="minorHAnsi" w:hAnsiTheme="minorHAnsi" w:cstheme="minorHAnsi"/>
          <w:sz w:val="28"/>
          <w:szCs w:val="28"/>
        </w:rPr>
        <w:t>и</w:t>
      </w:r>
      <w:r w:rsidRPr="00866397">
        <w:rPr>
          <w:rFonts w:asciiTheme="minorHAnsi" w:hAnsiTheme="minorHAnsi" w:cstheme="minorHAnsi"/>
          <w:sz w:val="28"/>
          <w:szCs w:val="28"/>
        </w:rPr>
        <w:t>нике, стоматологическом отделении детской поликлиники (отделении), детском стоматологическом кабинете, стоматологическом кабинете в образовательной организации.</w:t>
      </w:r>
    </w:p>
    <w:p w:rsidR="00114A16"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Скорая, в том числе специализированная, медицинская помощь детям, тр</w:t>
      </w:r>
      <w:r w:rsidRPr="00866397">
        <w:rPr>
          <w:rFonts w:asciiTheme="minorHAnsi" w:hAnsiTheme="minorHAnsi" w:cstheme="minorHAnsi"/>
          <w:sz w:val="28"/>
          <w:szCs w:val="28"/>
        </w:rPr>
        <w:t>е</w:t>
      </w:r>
      <w:r w:rsidRPr="00866397">
        <w:rPr>
          <w:rFonts w:asciiTheme="minorHAnsi" w:hAnsiTheme="minorHAnsi" w:cstheme="minorHAnsi"/>
          <w:sz w:val="28"/>
          <w:szCs w:val="28"/>
        </w:rPr>
        <w:t>бующим срочного медицинского вмешательства, оказывается фельдшерскими выездными бригадами скорой медицинской помощи, врачебными выездными брига</w:t>
      </w:r>
      <w:r w:rsidR="00762C7F">
        <w:rPr>
          <w:rFonts w:asciiTheme="minorHAnsi" w:hAnsiTheme="minorHAnsi" w:cstheme="minorHAnsi"/>
          <w:sz w:val="28"/>
          <w:szCs w:val="28"/>
        </w:rPr>
        <w:t>дами скорой медицинской помощи.</w:t>
      </w:r>
      <w:r w:rsidRPr="00866397">
        <w:rPr>
          <w:rFonts w:asciiTheme="minorHAnsi" w:hAnsiTheme="minorHAnsi" w:cstheme="minorHAnsi"/>
          <w:sz w:val="28"/>
          <w:szCs w:val="28"/>
        </w:rPr>
        <w:t xml:space="preserve"> При оказании скорой медицинской п</w:t>
      </w:r>
      <w:r w:rsidRPr="00866397">
        <w:rPr>
          <w:rFonts w:asciiTheme="minorHAnsi" w:hAnsiTheme="minorHAnsi" w:cstheme="minorHAnsi"/>
          <w:sz w:val="28"/>
          <w:szCs w:val="28"/>
        </w:rPr>
        <w:t>о</w:t>
      </w:r>
      <w:r w:rsidRPr="00866397">
        <w:rPr>
          <w:rFonts w:asciiTheme="minorHAnsi" w:hAnsiTheme="minorHAnsi" w:cstheme="minorHAnsi"/>
          <w:sz w:val="28"/>
          <w:szCs w:val="28"/>
        </w:rPr>
        <w:t>мощи детям в случае необходимости осуществляется их медицинская эвакуация, которая включает в себя санитарно-авиационную и санитарную эвакуацию.</w:t>
      </w:r>
    </w:p>
    <w:p w:rsidR="00114A16"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Скорая, в том числе специализированная, медицинская помощь детям ок</w:t>
      </w:r>
      <w:r w:rsidRPr="00866397">
        <w:rPr>
          <w:rFonts w:asciiTheme="minorHAnsi" w:hAnsiTheme="minorHAnsi" w:cstheme="minorHAnsi"/>
          <w:sz w:val="28"/>
          <w:szCs w:val="28"/>
        </w:rPr>
        <w:t>а</w:t>
      </w:r>
      <w:r w:rsidRPr="00866397">
        <w:rPr>
          <w:rFonts w:asciiTheme="minorHAnsi" w:hAnsiTheme="minorHAnsi" w:cstheme="minorHAnsi"/>
          <w:sz w:val="28"/>
          <w:szCs w:val="28"/>
        </w:rPr>
        <w:t>зывается в экстренной и неотложной форме вне медицинской организации, а также в амбулаторных и стационарных условиях.</w:t>
      </w:r>
    </w:p>
    <w:p w:rsidR="00114A16"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Бригада скорой медицинской помощи доставляет детей со стоматологич</w:t>
      </w:r>
      <w:r w:rsidRPr="00866397">
        <w:rPr>
          <w:rFonts w:asciiTheme="minorHAnsi" w:hAnsiTheme="minorHAnsi" w:cstheme="minorHAnsi"/>
          <w:sz w:val="28"/>
          <w:szCs w:val="28"/>
        </w:rPr>
        <w:t>е</w:t>
      </w:r>
      <w:r w:rsidRPr="00866397">
        <w:rPr>
          <w:rFonts w:asciiTheme="minorHAnsi" w:hAnsiTheme="minorHAnsi" w:cstheme="minorHAnsi"/>
          <w:sz w:val="28"/>
          <w:szCs w:val="28"/>
        </w:rPr>
        <w:t>скими заболеваниями, осложнившимися угрожающими жизни состояниями, в медицинские организации, имеющие в своей структуре отделение анестезиол</w:t>
      </w:r>
      <w:r w:rsidRPr="00866397">
        <w:rPr>
          <w:rFonts w:asciiTheme="minorHAnsi" w:hAnsiTheme="minorHAnsi" w:cstheme="minorHAnsi"/>
          <w:sz w:val="28"/>
          <w:szCs w:val="28"/>
        </w:rPr>
        <w:t>о</w:t>
      </w:r>
      <w:r w:rsidRPr="00866397">
        <w:rPr>
          <w:rFonts w:asciiTheme="minorHAnsi" w:hAnsiTheme="minorHAnsi" w:cstheme="minorHAnsi"/>
          <w:sz w:val="28"/>
          <w:szCs w:val="28"/>
        </w:rPr>
        <w:t>гии-реанимации или блок (палату) реанимации и интенсивной терапии и обесп</w:t>
      </w:r>
      <w:r w:rsidRPr="00866397">
        <w:rPr>
          <w:rFonts w:asciiTheme="minorHAnsi" w:hAnsiTheme="minorHAnsi" w:cstheme="minorHAnsi"/>
          <w:sz w:val="28"/>
          <w:szCs w:val="28"/>
        </w:rPr>
        <w:t>е</w:t>
      </w:r>
      <w:r w:rsidRPr="00866397">
        <w:rPr>
          <w:rFonts w:asciiTheme="minorHAnsi" w:hAnsiTheme="minorHAnsi" w:cstheme="minorHAnsi"/>
          <w:sz w:val="28"/>
          <w:szCs w:val="28"/>
        </w:rPr>
        <w:t>чивающие круглосуточное медицинское наблюдение и лечение детей.</w:t>
      </w:r>
    </w:p>
    <w:p w:rsidR="00114A16"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При наличии медицинских показаний после устранения угрожающих жи</w:t>
      </w:r>
      <w:r w:rsidRPr="00866397">
        <w:rPr>
          <w:rFonts w:asciiTheme="minorHAnsi" w:hAnsiTheme="minorHAnsi" w:cstheme="minorHAnsi"/>
          <w:sz w:val="28"/>
          <w:szCs w:val="28"/>
        </w:rPr>
        <w:t>з</w:t>
      </w:r>
      <w:r w:rsidRPr="00866397">
        <w:rPr>
          <w:rFonts w:asciiTheme="minorHAnsi" w:hAnsiTheme="minorHAnsi" w:cstheme="minorHAnsi"/>
          <w:sz w:val="28"/>
          <w:szCs w:val="28"/>
        </w:rPr>
        <w:t>ни состояний дети переводятся, в том числе с использованием санитарной и с</w:t>
      </w:r>
      <w:r w:rsidRPr="00866397">
        <w:rPr>
          <w:rFonts w:asciiTheme="minorHAnsi" w:hAnsiTheme="minorHAnsi" w:cstheme="minorHAnsi"/>
          <w:sz w:val="28"/>
          <w:szCs w:val="28"/>
        </w:rPr>
        <w:t>а</w:t>
      </w:r>
      <w:r w:rsidRPr="00866397">
        <w:rPr>
          <w:rFonts w:asciiTheme="minorHAnsi" w:hAnsiTheme="minorHAnsi" w:cstheme="minorHAnsi"/>
          <w:sz w:val="28"/>
          <w:szCs w:val="28"/>
        </w:rPr>
        <w:t>нитарно-авиационной эвакуации, в детское отделение челюстно-лицевой хиру</w:t>
      </w:r>
      <w:r w:rsidRPr="00866397">
        <w:rPr>
          <w:rFonts w:asciiTheme="minorHAnsi" w:hAnsiTheme="minorHAnsi" w:cstheme="minorHAnsi"/>
          <w:sz w:val="28"/>
          <w:szCs w:val="28"/>
        </w:rPr>
        <w:t>р</w:t>
      </w:r>
      <w:r w:rsidRPr="00866397">
        <w:rPr>
          <w:rFonts w:asciiTheme="minorHAnsi" w:hAnsiTheme="minorHAnsi" w:cstheme="minorHAnsi"/>
          <w:sz w:val="28"/>
          <w:szCs w:val="28"/>
        </w:rPr>
        <w:t>гии (койки), а при его отсутствии - в отделение челюстно-лицевой хирургии м</w:t>
      </w:r>
      <w:r w:rsidRPr="00866397">
        <w:rPr>
          <w:rFonts w:asciiTheme="minorHAnsi" w:hAnsiTheme="minorHAnsi" w:cstheme="minorHAnsi"/>
          <w:sz w:val="28"/>
          <w:szCs w:val="28"/>
        </w:rPr>
        <w:t>е</w:t>
      </w:r>
      <w:r w:rsidRPr="00866397">
        <w:rPr>
          <w:rFonts w:asciiTheme="minorHAnsi" w:hAnsiTheme="minorHAnsi" w:cstheme="minorHAnsi"/>
          <w:sz w:val="28"/>
          <w:szCs w:val="28"/>
        </w:rPr>
        <w:t>дицинской организации для оказания медицинской помощи.</w:t>
      </w:r>
    </w:p>
    <w:p w:rsidR="00D92FF5" w:rsidRDefault="00866397" w:rsidP="00114A16">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Специализированная, в том числе высокотехнологичная, медицинская п</w:t>
      </w:r>
      <w:r w:rsidRPr="00866397">
        <w:rPr>
          <w:rFonts w:asciiTheme="minorHAnsi" w:hAnsiTheme="minorHAnsi" w:cstheme="minorHAnsi"/>
          <w:sz w:val="28"/>
          <w:szCs w:val="28"/>
        </w:rPr>
        <w:t>о</w:t>
      </w:r>
      <w:r w:rsidRPr="00866397">
        <w:rPr>
          <w:rFonts w:asciiTheme="minorHAnsi" w:hAnsiTheme="minorHAnsi" w:cstheme="minorHAnsi"/>
          <w:sz w:val="28"/>
          <w:szCs w:val="28"/>
        </w:rPr>
        <w:t>мощь детям оказывается в стационарных условиях и условиях дневного стаци</w:t>
      </w:r>
      <w:r w:rsidRPr="00866397">
        <w:rPr>
          <w:rFonts w:asciiTheme="minorHAnsi" w:hAnsiTheme="minorHAnsi" w:cstheme="minorHAnsi"/>
          <w:sz w:val="28"/>
          <w:szCs w:val="28"/>
        </w:rPr>
        <w:t>о</w:t>
      </w:r>
      <w:r w:rsidR="00FB642C">
        <w:rPr>
          <w:rFonts w:asciiTheme="minorHAnsi" w:hAnsiTheme="minorHAnsi" w:cstheme="minorHAnsi"/>
          <w:sz w:val="28"/>
          <w:szCs w:val="28"/>
        </w:rPr>
        <w:t xml:space="preserve">нара </w:t>
      </w:r>
      <w:proofErr w:type="spellStart"/>
      <w:r w:rsidR="00FB642C">
        <w:rPr>
          <w:rFonts w:asciiTheme="minorHAnsi" w:hAnsiTheme="minorHAnsi" w:cstheme="minorHAnsi"/>
          <w:sz w:val="28"/>
          <w:szCs w:val="28"/>
        </w:rPr>
        <w:t>врачами-</w:t>
      </w:r>
      <w:r w:rsidRPr="00866397">
        <w:rPr>
          <w:rFonts w:asciiTheme="minorHAnsi" w:hAnsiTheme="minorHAnsi" w:cstheme="minorHAnsi"/>
          <w:sz w:val="28"/>
          <w:szCs w:val="28"/>
        </w:rPr>
        <w:t>челюстно-лицевыми</w:t>
      </w:r>
      <w:proofErr w:type="spellEnd"/>
      <w:r w:rsidRPr="00866397">
        <w:rPr>
          <w:rFonts w:asciiTheme="minorHAnsi" w:hAnsiTheme="minorHAnsi" w:cstheme="minorHAnsi"/>
          <w:sz w:val="28"/>
          <w:szCs w:val="28"/>
        </w:rPr>
        <w:t xml:space="preserve"> хирургами, </w:t>
      </w:r>
      <w:proofErr w:type="spellStart"/>
      <w:r w:rsidRPr="00866397">
        <w:rPr>
          <w:rFonts w:asciiTheme="minorHAnsi" w:hAnsiTheme="minorHAnsi" w:cstheme="minorHAnsi"/>
          <w:sz w:val="28"/>
          <w:szCs w:val="28"/>
        </w:rPr>
        <w:t>врачами-ортодонтами</w:t>
      </w:r>
      <w:proofErr w:type="spellEnd"/>
      <w:r w:rsidRPr="00866397">
        <w:rPr>
          <w:rFonts w:asciiTheme="minorHAnsi" w:hAnsiTheme="minorHAnsi" w:cstheme="minorHAnsi"/>
          <w:sz w:val="28"/>
          <w:szCs w:val="28"/>
        </w:rPr>
        <w:t xml:space="preserve"> и включ</w:t>
      </w:r>
      <w:r w:rsidRPr="00866397">
        <w:rPr>
          <w:rFonts w:asciiTheme="minorHAnsi" w:hAnsiTheme="minorHAnsi" w:cstheme="minorHAnsi"/>
          <w:sz w:val="28"/>
          <w:szCs w:val="28"/>
        </w:rPr>
        <w:t>а</w:t>
      </w:r>
      <w:r w:rsidRPr="00866397">
        <w:rPr>
          <w:rFonts w:asciiTheme="minorHAnsi" w:hAnsiTheme="minorHAnsi" w:cstheme="minorHAnsi"/>
          <w:sz w:val="28"/>
          <w:szCs w:val="28"/>
        </w:rPr>
        <w:t>ет в себя профилактику, диагностику, лечение заболеваний и состояний, требу</w:t>
      </w:r>
      <w:r w:rsidRPr="00866397">
        <w:rPr>
          <w:rFonts w:asciiTheme="minorHAnsi" w:hAnsiTheme="minorHAnsi" w:cstheme="minorHAnsi"/>
          <w:sz w:val="28"/>
          <w:szCs w:val="28"/>
        </w:rPr>
        <w:t>ю</w:t>
      </w:r>
      <w:r w:rsidRPr="00866397">
        <w:rPr>
          <w:rFonts w:asciiTheme="minorHAnsi" w:hAnsiTheme="minorHAnsi" w:cstheme="minorHAnsi"/>
          <w:sz w:val="28"/>
          <w:szCs w:val="28"/>
        </w:rPr>
        <w:t>щих использование специальных методов и сложных медицинских технол</w:t>
      </w:r>
      <w:r w:rsidRPr="00866397">
        <w:rPr>
          <w:rFonts w:asciiTheme="minorHAnsi" w:hAnsiTheme="minorHAnsi" w:cstheme="minorHAnsi"/>
          <w:sz w:val="28"/>
          <w:szCs w:val="28"/>
        </w:rPr>
        <w:t>о</w:t>
      </w:r>
      <w:r w:rsidRPr="00866397">
        <w:rPr>
          <w:rFonts w:asciiTheme="minorHAnsi" w:hAnsiTheme="minorHAnsi" w:cstheme="minorHAnsi"/>
          <w:sz w:val="28"/>
          <w:szCs w:val="28"/>
        </w:rPr>
        <w:t xml:space="preserve">гий, а </w:t>
      </w:r>
      <w:r w:rsidR="00D90C3D">
        <w:rPr>
          <w:rFonts w:asciiTheme="minorHAnsi" w:hAnsiTheme="minorHAnsi" w:cstheme="minorHAnsi"/>
          <w:sz w:val="28"/>
          <w:szCs w:val="28"/>
        </w:rPr>
        <w:t>также медицинскую реабилитацию.</w:t>
      </w:r>
    </w:p>
    <w:p w:rsidR="00D90C3D" w:rsidRPr="00D90C3D" w:rsidRDefault="00D90C3D" w:rsidP="00D90C3D">
      <w:pPr>
        <w:pStyle w:val="ConsPlusNormal"/>
        <w:spacing w:line="276" w:lineRule="auto"/>
        <w:ind w:firstLine="540"/>
        <w:jc w:val="both"/>
        <w:rPr>
          <w:rStyle w:val="FontStyle17"/>
          <w:rFonts w:asciiTheme="minorHAnsi" w:hAnsiTheme="minorHAnsi" w:cstheme="minorHAnsi"/>
          <w:sz w:val="28"/>
          <w:szCs w:val="28"/>
        </w:rPr>
      </w:pPr>
    </w:p>
    <w:p w:rsidR="00D92FF5" w:rsidRPr="00435236" w:rsidRDefault="00772A27" w:rsidP="00114A16">
      <w:pPr>
        <w:pStyle w:val="Style3"/>
        <w:spacing w:after="0"/>
        <w:jc w:val="center"/>
        <w:rPr>
          <w:rStyle w:val="FontStyle17"/>
          <w:bCs/>
          <w:sz w:val="28"/>
          <w:szCs w:val="28"/>
        </w:rPr>
      </w:pPr>
      <w:r>
        <w:rPr>
          <w:b/>
          <w:bCs/>
        </w:rPr>
        <w:t>1.</w:t>
      </w:r>
      <w:r w:rsidR="00472D98">
        <w:rPr>
          <w:b/>
          <w:bCs/>
        </w:rPr>
        <w:t>3</w:t>
      </w:r>
      <w:r w:rsidR="0073755A" w:rsidRPr="00806067">
        <w:rPr>
          <w:b/>
          <w:bCs/>
        </w:rPr>
        <w:t>.2</w:t>
      </w:r>
      <w:r w:rsidR="00FB642C">
        <w:rPr>
          <w:b/>
          <w:bCs/>
        </w:rPr>
        <w:t>.</w:t>
      </w:r>
      <w:r w:rsidR="0073755A">
        <w:rPr>
          <w:b/>
          <w:bCs/>
        </w:rPr>
        <w:t xml:space="preserve"> Организация работы </w:t>
      </w:r>
      <w:r w:rsidR="009379EE">
        <w:rPr>
          <w:b/>
          <w:bCs/>
        </w:rPr>
        <w:t xml:space="preserve">детской </w:t>
      </w:r>
      <w:r w:rsidR="0073755A">
        <w:rPr>
          <w:b/>
          <w:bCs/>
        </w:rPr>
        <w:t>стоматологической поликлиники</w:t>
      </w:r>
    </w:p>
    <w:p w:rsidR="005C01D7" w:rsidRDefault="00122197" w:rsidP="00114A16">
      <w:pPr>
        <w:spacing w:after="0" w:line="240" w:lineRule="auto"/>
        <w:ind w:firstLine="709"/>
        <w:jc w:val="both"/>
        <w:rPr>
          <w:rStyle w:val="FontStyle17"/>
          <w:sz w:val="28"/>
          <w:szCs w:val="28"/>
        </w:rPr>
      </w:pPr>
      <w:r>
        <w:rPr>
          <w:rStyle w:val="FontStyle17"/>
          <w:sz w:val="28"/>
          <w:szCs w:val="28"/>
        </w:rPr>
        <w:t>Основной объем стоматологической помощи детскому населению оказ</w:t>
      </w:r>
      <w:r>
        <w:rPr>
          <w:rStyle w:val="FontStyle17"/>
          <w:sz w:val="28"/>
          <w:szCs w:val="28"/>
        </w:rPr>
        <w:t>ы</w:t>
      </w:r>
      <w:r>
        <w:rPr>
          <w:rStyle w:val="FontStyle17"/>
          <w:sz w:val="28"/>
          <w:szCs w:val="28"/>
        </w:rPr>
        <w:t>вает детская стоматологическая поликлиника.</w:t>
      </w:r>
      <w:r w:rsidR="005C01D7">
        <w:rPr>
          <w:rStyle w:val="FontStyle17"/>
          <w:sz w:val="28"/>
          <w:szCs w:val="28"/>
        </w:rPr>
        <w:t xml:space="preserve"> Детские стоматологические пол</w:t>
      </w:r>
      <w:r w:rsidR="005C01D7">
        <w:rPr>
          <w:rStyle w:val="FontStyle17"/>
          <w:sz w:val="28"/>
          <w:szCs w:val="28"/>
        </w:rPr>
        <w:t>и</w:t>
      </w:r>
      <w:r w:rsidR="005C01D7">
        <w:rPr>
          <w:rStyle w:val="FontStyle17"/>
          <w:sz w:val="28"/>
          <w:szCs w:val="28"/>
        </w:rPr>
        <w:t>клиники как самостоятельные лечебно-профилактические учреждения орган</w:t>
      </w:r>
      <w:r w:rsidR="005C01D7">
        <w:rPr>
          <w:rStyle w:val="FontStyle17"/>
          <w:sz w:val="28"/>
          <w:szCs w:val="28"/>
        </w:rPr>
        <w:t>и</w:t>
      </w:r>
      <w:r w:rsidR="005C01D7">
        <w:rPr>
          <w:rStyle w:val="FontStyle17"/>
          <w:sz w:val="28"/>
          <w:szCs w:val="28"/>
        </w:rPr>
        <w:t>зуют в горо</w:t>
      </w:r>
      <w:r w:rsidR="005C01D7">
        <w:rPr>
          <w:rStyle w:val="FontStyle17"/>
          <w:sz w:val="28"/>
          <w:szCs w:val="28"/>
        </w:rPr>
        <w:softHyphen/>
        <w:t>дах с численностью детского населения не менее 60-70 тыс. человек. В городах с меньшей численностью детского населения стоматоло</w:t>
      </w:r>
      <w:r w:rsidR="005C01D7">
        <w:rPr>
          <w:rStyle w:val="FontStyle17"/>
          <w:sz w:val="28"/>
          <w:szCs w:val="28"/>
        </w:rPr>
        <w:softHyphen/>
        <w:t>гическую п</w:t>
      </w:r>
      <w:r w:rsidR="005C01D7">
        <w:rPr>
          <w:rStyle w:val="FontStyle17"/>
          <w:sz w:val="28"/>
          <w:szCs w:val="28"/>
        </w:rPr>
        <w:t>о</w:t>
      </w:r>
      <w:r w:rsidR="005C01D7">
        <w:rPr>
          <w:rStyle w:val="FontStyle17"/>
          <w:sz w:val="28"/>
          <w:szCs w:val="28"/>
        </w:rPr>
        <w:t>мощь оказывают в детских отделениях (кабинетах) сто</w:t>
      </w:r>
      <w:r w:rsidR="005C01D7">
        <w:rPr>
          <w:rStyle w:val="FontStyle17"/>
          <w:sz w:val="28"/>
          <w:szCs w:val="28"/>
        </w:rPr>
        <w:softHyphen/>
        <w:t>матологических поликл</w:t>
      </w:r>
      <w:r w:rsidR="005C01D7">
        <w:rPr>
          <w:rStyle w:val="FontStyle17"/>
          <w:sz w:val="28"/>
          <w:szCs w:val="28"/>
        </w:rPr>
        <w:t>и</w:t>
      </w:r>
      <w:r w:rsidR="005C01D7">
        <w:rPr>
          <w:rStyle w:val="FontStyle17"/>
          <w:sz w:val="28"/>
          <w:szCs w:val="28"/>
        </w:rPr>
        <w:t>ник для взрослых.</w:t>
      </w:r>
    </w:p>
    <w:p w:rsidR="005C01D7" w:rsidRPr="005C01D7" w:rsidRDefault="005C01D7" w:rsidP="00114A16">
      <w:pPr>
        <w:pStyle w:val="ConsPlusNormal"/>
        <w:ind w:firstLine="709"/>
        <w:jc w:val="both"/>
        <w:rPr>
          <w:rFonts w:asciiTheme="minorHAnsi" w:hAnsiTheme="minorHAnsi" w:cstheme="minorHAnsi"/>
          <w:sz w:val="28"/>
          <w:szCs w:val="28"/>
        </w:rPr>
      </w:pPr>
      <w:r w:rsidRPr="005C01D7">
        <w:rPr>
          <w:rFonts w:asciiTheme="minorHAnsi" w:hAnsiTheme="minorHAnsi" w:cstheme="minorHAnsi"/>
          <w:sz w:val="28"/>
          <w:szCs w:val="28"/>
        </w:rPr>
        <w:t>Детская стоматологическая поликлиника (отделение) является самосто</w:t>
      </w:r>
      <w:r w:rsidRPr="005C01D7">
        <w:rPr>
          <w:rFonts w:asciiTheme="minorHAnsi" w:hAnsiTheme="minorHAnsi" w:cstheme="minorHAnsi"/>
          <w:sz w:val="28"/>
          <w:szCs w:val="28"/>
        </w:rPr>
        <w:t>я</w:t>
      </w:r>
      <w:r w:rsidRPr="005C01D7">
        <w:rPr>
          <w:rFonts w:asciiTheme="minorHAnsi" w:hAnsiTheme="minorHAnsi" w:cstheme="minorHAnsi"/>
          <w:sz w:val="28"/>
          <w:szCs w:val="28"/>
        </w:rPr>
        <w:t>тельной медицинской организацией или структурным подразделением медици</w:t>
      </w:r>
      <w:r w:rsidRPr="005C01D7">
        <w:rPr>
          <w:rFonts w:asciiTheme="minorHAnsi" w:hAnsiTheme="minorHAnsi" w:cstheme="minorHAnsi"/>
          <w:sz w:val="28"/>
          <w:szCs w:val="28"/>
        </w:rPr>
        <w:t>н</w:t>
      </w:r>
      <w:r w:rsidRPr="005C01D7">
        <w:rPr>
          <w:rFonts w:asciiTheme="minorHAnsi" w:hAnsiTheme="minorHAnsi" w:cstheme="minorHAnsi"/>
          <w:sz w:val="28"/>
          <w:szCs w:val="28"/>
        </w:rPr>
        <w:t>ской организации и создается для осуществления профилактической, консульт</w:t>
      </w:r>
      <w:r w:rsidRPr="005C01D7">
        <w:rPr>
          <w:rFonts w:asciiTheme="minorHAnsi" w:hAnsiTheme="minorHAnsi" w:cstheme="minorHAnsi"/>
          <w:sz w:val="28"/>
          <w:szCs w:val="28"/>
        </w:rPr>
        <w:t>а</w:t>
      </w:r>
      <w:r w:rsidRPr="005C01D7">
        <w:rPr>
          <w:rFonts w:asciiTheme="minorHAnsi" w:hAnsiTheme="minorHAnsi" w:cstheme="minorHAnsi"/>
          <w:sz w:val="28"/>
          <w:szCs w:val="28"/>
        </w:rPr>
        <w:t>тивной, диагностической и лечебной помощи детям со стоматологическими з</w:t>
      </w:r>
      <w:r w:rsidRPr="005C01D7">
        <w:rPr>
          <w:rFonts w:asciiTheme="minorHAnsi" w:hAnsiTheme="minorHAnsi" w:cstheme="minorHAnsi"/>
          <w:sz w:val="28"/>
          <w:szCs w:val="28"/>
        </w:rPr>
        <w:t>а</w:t>
      </w:r>
      <w:r w:rsidRPr="005C01D7">
        <w:rPr>
          <w:rFonts w:asciiTheme="minorHAnsi" w:hAnsiTheme="minorHAnsi" w:cstheme="minorHAnsi"/>
          <w:sz w:val="28"/>
          <w:szCs w:val="28"/>
        </w:rPr>
        <w:lastRenderedPageBreak/>
        <w:t>болеваниями, не предусматривающей круглосуточного медицинского наблюд</w:t>
      </w:r>
      <w:r w:rsidRPr="005C01D7">
        <w:rPr>
          <w:rFonts w:asciiTheme="minorHAnsi" w:hAnsiTheme="minorHAnsi" w:cstheme="minorHAnsi"/>
          <w:sz w:val="28"/>
          <w:szCs w:val="28"/>
        </w:rPr>
        <w:t>е</w:t>
      </w:r>
      <w:r w:rsidRPr="005C01D7">
        <w:rPr>
          <w:rFonts w:asciiTheme="minorHAnsi" w:hAnsiTheme="minorHAnsi" w:cstheme="minorHAnsi"/>
          <w:sz w:val="28"/>
          <w:szCs w:val="28"/>
        </w:rPr>
        <w:t>ния и лечения.</w:t>
      </w:r>
    </w:p>
    <w:p w:rsidR="005C01D7" w:rsidRDefault="005C01D7" w:rsidP="00114A16">
      <w:pPr>
        <w:pStyle w:val="ConsPlusNormal"/>
        <w:ind w:firstLine="709"/>
        <w:jc w:val="both"/>
        <w:rPr>
          <w:rFonts w:asciiTheme="minorHAnsi" w:hAnsiTheme="minorHAnsi" w:cstheme="minorHAnsi"/>
          <w:sz w:val="28"/>
          <w:szCs w:val="28"/>
        </w:rPr>
      </w:pPr>
      <w:proofErr w:type="gramStart"/>
      <w:r w:rsidRPr="005C01D7">
        <w:rPr>
          <w:rFonts w:asciiTheme="minorHAnsi" w:hAnsiTheme="minorHAnsi" w:cstheme="minorHAnsi"/>
          <w:sz w:val="28"/>
          <w:szCs w:val="28"/>
        </w:rPr>
        <w:t xml:space="preserve">Руководство </w:t>
      </w:r>
      <w:r w:rsidR="00435236">
        <w:rPr>
          <w:rFonts w:asciiTheme="minorHAnsi" w:hAnsiTheme="minorHAnsi" w:cstheme="minorHAnsi"/>
          <w:sz w:val="28"/>
          <w:szCs w:val="28"/>
        </w:rPr>
        <w:t>д</w:t>
      </w:r>
      <w:r>
        <w:rPr>
          <w:rFonts w:asciiTheme="minorHAnsi" w:hAnsiTheme="minorHAnsi" w:cstheme="minorHAnsi"/>
          <w:sz w:val="28"/>
          <w:szCs w:val="28"/>
        </w:rPr>
        <w:t>етской стоматологической поликлиникой</w:t>
      </w:r>
      <w:r w:rsidRPr="005C01D7">
        <w:rPr>
          <w:rFonts w:asciiTheme="minorHAnsi" w:hAnsiTheme="minorHAnsi" w:cstheme="minorHAnsi"/>
          <w:sz w:val="28"/>
          <w:szCs w:val="28"/>
        </w:rPr>
        <w:t>, созданной как с</w:t>
      </w:r>
      <w:r w:rsidRPr="005C01D7">
        <w:rPr>
          <w:rFonts w:asciiTheme="minorHAnsi" w:hAnsiTheme="minorHAnsi" w:cstheme="minorHAnsi"/>
          <w:sz w:val="28"/>
          <w:szCs w:val="28"/>
        </w:rPr>
        <w:t>а</w:t>
      </w:r>
      <w:r w:rsidRPr="005C01D7">
        <w:rPr>
          <w:rFonts w:asciiTheme="minorHAnsi" w:hAnsiTheme="minorHAnsi" w:cstheme="minorHAnsi"/>
          <w:sz w:val="28"/>
          <w:szCs w:val="28"/>
        </w:rPr>
        <w:t>мостоятельная медицинская организация, осуществляет главный врач, а руков</w:t>
      </w:r>
      <w:r w:rsidRPr="005C01D7">
        <w:rPr>
          <w:rFonts w:asciiTheme="minorHAnsi" w:hAnsiTheme="minorHAnsi" w:cstheme="minorHAnsi"/>
          <w:sz w:val="28"/>
          <w:szCs w:val="28"/>
        </w:rPr>
        <w:t>о</w:t>
      </w:r>
      <w:r w:rsidRPr="005C01D7">
        <w:rPr>
          <w:rFonts w:asciiTheme="minorHAnsi" w:hAnsiTheme="minorHAnsi" w:cstheme="minorHAnsi"/>
          <w:sz w:val="28"/>
          <w:szCs w:val="28"/>
        </w:rPr>
        <w:t>дство</w:t>
      </w:r>
      <w:r w:rsidR="00435236">
        <w:rPr>
          <w:rFonts w:asciiTheme="minorHAnsi" w:hAnsiTheme="minorHAnsi" w:cstheme="minorHAnsi"/>
          <w:sz w:val="28"/>
          <w:szCs w:val="28"/>
        </w:rPr>
        <w:t xml:space="preserve"> детским</w:t>
      </w:r>
      <w:r>
        <w:rPr>
          <w:rFonts w:asciiTheme="minorHAnsi" w:hAnsiTheme="minorHAnsi" w:cstheme="minorHAnsi"/>
          <w:sz w:val="28"/>
          <w:szCs w:val="28"/>
        </w:rPr>
        <w:t xml:space="preserve">  стом</w:t>
      </w:r>
      <w:r w:rsidR="00435236">
        <w:rPr>
          <w:rFonts w:asciiTheme="minorHAnsi" w:hAnsiTheme="minorHAnsi" w:cstheme="minorHAnsi"/>
          <w:sz w:val="28"/>
          <w:szCs w:val="28"/>
        </w:rPr>
        <w:t xml:space="preserve">атологическим </w:t>
      </w:r>
      <w:r w:rsidRPr="005C01D7">
        <w:rPr>
          <w:rFonts w:asciiTheme="minorHAnsi" w:hAnsiTheme="minorHAnsi" w:cstheme="minorHAnsi"/>
          <w:sz w:val="28"/>
          <w:szCs w:val="28"/>
        </w:rPr>
        <w:t>отделение</w:t>
      </w:r>
      <w:r w:rsidR="00435236">
        <w:rPr>
          <w:rFonts w:asciiTheme="minorHAnsi" w:hAnsiTheme="minorHAnsi" w:cstheme="minorHAnsi"/>
          <w:sz w:val="28"/>
          <w:szCs w:val="28"/>
        </w:rPr>
        <w:t>м, созданным</w:t>
      </w:r>
      <w:r w:rsidRPr="005C01D7">
        <w:rPr>
          <w:rFonts w:asciiTheme="minorHAnsi" w:hAnsiTheme="minorHAnsi" w:cstheme="minorHAnsi"/>
          <w:sz w:val="28"/>
          <w:szCs w:val="28"/>
        </w:rPr>
        <w:t xml:space="preserve"> как структурное по</w:t>
      </w:r>
      <w:r w:rsidRPr="005C01D7">
        <w:rPr>
          <w:rFonts w:asciiTheme="minorHAnsi" w:hAnsiTheme="minorHAnsi" w:cstheme="minorHAnsi"/>
          <w:sz w:val="28"/>
          <w:szCs w:val="28"/>
        </w:rPr>
        <w:t>д</w:t>
      </w:r>
      <w:r w:rsidRPr="005C01D7">
        <w:rPr>
          <w:rFonts w:asciiTheme="minorHAnsi" w:hAnsiTheme="minorHAnsi" w:cstheme="minorHAnsi"/>
          <w:sz w:val="28"/>
          <w:szCs w:val="28"/>
        </w:rPr>
        <w:t>разделение медицинской организации, осуществляет заместитель главного врача медицинской орган</w:t>
      </w:r>
      <w:r>
        <w:rPr>
          <w:rFonts w:asciiTheme="minorHAnsi" w:hAnsiTheme="minorHAnsi" w:cstheme="minorHAnsi"/>
          <w:sz w:val="28"/>
          <w:szCs w:val="28"/>
        </w:rPr>
        <w:t>изации (заведующий отделением).</w:t>
      </w:r>
      <w:proofErr w:type="gramEnd"/>
    </w:p>
    <w:p w:rsidR="005C01D7" w:rsidRPr="00435236" w:rsidRDefault="005C01D7" w:rsidP="00114A16">
      <w:pPr>
        <w:pStyle w:val="ConsPlusNormal"/>
        <w:ind w:firstLine="709"/>
        <w:jc w:val="both"/>
        <w:rPr>
          <w:rFonts w:ascii="Times New Roman" w:hAnsi="Times New Roman" w:cs="Times New Roman"/>
          <w:sz w:val="28"/>
          <w:szCs w:val="28"/>
        </w:rPr>
      </w:pPr>
      <w:r w:rsidRPr="00435236">
        <w:rPr>
          <w:rFonts w:ascii="Times New Roman" w:hAnsi="Times New Roman" w:cs="Times New Roman"/>
          <w:sz w:val="28"/>
          <w:szCs w:val="28"/>
        </w:rPr>
        <w:t xml:space="preserve">Поликлиника осуществляет следующие </w:t>
      </w:r>
      <w:r w:rsidRPr="00435236">
        <w:rPr>
          <w:rFonts w:ascii="Times New Roman" w:hAnsi="Times New Roman" w:cs="Times New Roman"/>
          <w:i/>
          <w:sz w:val="28"/>
          <w:szCs w:val="28"/>
        </w:rPr>
        <w:t>функции</w:t>
      </w:r>
      <w:r w:rsidRPr="00435236">
        <w:rPr>
          <w:rFonts w:ascii="Times New Roman" w:hAnsi="Times New Roman" w:cs="Times New Roman"/>
          <w:sz w:val="28"/>
          <w:szCs w:val="28"/>
        </w:rPr>
        <w:t>:</w:t>
      </w:r>
    </w:p>
    <w:p w:rsidR="005C01D7" w:rsidRPr="00435236" w:rsidRDefault="005C01D7" w:rsidP="004365ED">
      <w:pPr>
        <w:pStyle w:val="ConsPlusNormal"/>
        <w:numPr>
          <w:ilvl w:val="0"/>
          <w:numId w:val="16"/>
        </w:numPr>
        <w:jc w:val="both"/>
        <w:rPr>
          <w:rFonts w:ascii="Times New Roman" w:hAnsi="Times New Roman" w:cs="Times New Roman"/>
          <w:sz w:val="28"/>
          <w:szCs w:val="28"/>
        </w:rPr>
      </w:pPr>
      <w:r w:rsidRPr="00435236">
        <w:rPr>
          <w:rFonts w:ascii="Times New Roman" w:hAnsi="Times New Roman" w:cs="Times New Roman"/>
          <w:sz w:val="28"/>
          <w:szCs w:val="28"/>
        </w:rPr>
        <w:t>оказание консультативной, лечебно-диагностической помощи детям;</w:t>
      </w:r>
    </w:p>
    <w:p w:rsidR="005C01D7" w:rsidRPr="00435236" w:rsidRDefault="005C01D7" w:rsidP="004365ED">
      <w:pPr>
        <w:pStyle w:val="ConsPlusNormal"/>
        <w:numPr>
          <w:ilvl w:val="0"/>
          <w:numId w:val="16"/>
        </w:numPr>
        <w:jc w:val="both"/>
        <w:rPr>
          <w:rFonts w:ascii="Times New Roman" w:hAnsi="Times New Roman" w:cs="Times New Roman"/>
          <w:sz w:val="28"/>
          <w:szCs w:val="28"/>
        </w:rPr>
      </w:pPr>
      <w:r w:rsidRPr="00435236">
        <w:rPr>
          <w:rFonts w:ascii="Times New Roman" w:hAnsi="Times New Roman" w:cs="Times New Roman"/>
          <w:sz w:val="28"/>
          <w:szCs w:val="28"/>
        </w:rPr>
        <w:t>организацию и проведение профилактических осмотров и санации п</w:t>
      </w:r>
      <w:r w:rsidRPr="00435236">
        <w:rPr>
          <w:rFonts w:ascii="Times New Roman" w:hAnsi="Times New Roman" w:cs="Times New Roman"/>
          <w:sz w:val="28"/>
          <w:szCs w:val="28"/>
        </w:rPr>
        <w:t>о</w:t>
      </w:r>
      <w:r w:rsidRPr="00435236">
        <w:rPr>
          <w:rFonts w:ascii="Times New Roman" w:hAnsi="Times New Roman" w:cs="Times New Roman"/>
          <w:sz w:val="28"/>
          <w:szCs w:val="28"/>
        </w:rPr>
        <w:t>лости рта детей в образовательных учреждениях;</w:t>
      </w:r>
    </w:p>
    <w:p w:rsidR="005C01D7" w:rsidRPr="00435236" w:rsidRDefault="005C01D7" w:rsidP="004365ED">
      <w:pPr>
        <w:pStyle w:val="ConsPlusNormal"/>
        <w:numPr>
          <w:ilvl w:val="0"/>
          <w:numId w:val="16"/>
        </w:numPr>
        <w:jc w:val="both"/>
        <w:rPr>
          <w:rFonts w:ascii="Times New Roman" w:hAnsi="Times New Roman" w:cs="Times New Roman"/>
          <w:sz w:val="28"/>
          <w:szCs w:val="28"/>
        </w:rPr>
      </w:pPr>
      <w:r w:rsidRPr="00435236">
        <w:rPr>
          <w:rFonts w:ascii="Times New Roman" w:hAnsi="Times New Roman" w:cs="Times New Roman"/>
          <w:sz w:val="28"/>
          <w:szCs w:val="28"/>
        </w:rPr>
        <w:t>диспансерное наблюдение детей;</w:t>
      </w:r>
    </w:p>
    <w:p w:rsidR="005C01D7" w:rsidRPr="00435236" w:rsidRDefault="005C01D7" w:rsidP="004365ED">
      <w:pPr>
        <w:pStyle w:val="ConsPlusNormal"/>
        <w:numPr>
          <w:ilvl w:val="0"/>
          <w:numId w:val="16"/>
        </w:numPr>
        <w:jc w:val="both"/>
        <w:rPr>
          <w:rFonts w:ascii="Times New Roman" w:hAnsi="Times New Roman" w:cs="Times New Roman"/>
          <w:sz w:val="28"/>
          <w:szCs w:val="28"/>
        </w:rPr>
      </w:pPr>
      <w:r w:rsidRPr="00435236">
        <w:rPr>
          <w:rFonts w:ascii="Times New Roman" w:hAnsi="Times New Roman" w:cs="Times New Roman"/>
          <w:sz w:val="28"/>
          <w:szCs w:val="28"/>
        </w:rPr>
        <w:t>при наличии медицинских показаний - направление детей для оказ</w:t>
      </w:r>
      <w:r w:rsidRPr="00435236">
        <w:rPr>
          <w:rFonts w:ascii="Times New Roman" w:hAnsi="Times New Roman" w:cs="Times New Roman"/>
          <w:sz w:val="28"/>
          <w:szCs w:val="28"/>
        </w:rPr>
        <w:t>а</w:t>
      </w:r>
      <w:r w:rsidRPr="00435236">
        <w:rPr>
          <w:rFonts w:ascii="Times New Roman" w:hAnsi="Times New Roman" w:cs="Times New Roman"/>
          <w:sz w:val="28"/>
          <w:szCs w:val="28"/>
        </w:rPr>
        <w:t>ния медицинской помощи в стационарных условиях;</w:t>
      </w:r>
    </w:p>
    <w:p w:rsidR="005C01D7" w:rsidRPr="00435236" w:rsidRDefault="005C01D7" w:rsidP="004365ED">
      <w:pPr>
        <w:pStyle w:val="ConsPlusNormal"/>
        <w:numPr>
          <w:ilvl w:val="0"/>
          <w:numId w:val="16"/>
        </w:numPr>
        <w:jc w:val="both"/>
        <w:rPr>
          <w:rFonts w:ascii="Times New Roman" w:hAnsi="Times New Roman" w:cs="Times New Roman"/>
          <w:sz w:val="28"/>
          <w:szCs w:val="28"/>
        </w:rPr>
      </w:pPr>
      <w:r w:rsidRPr="00435236">
        <w:rPr>
          <w:rFonts w:ascii="Times New Roman" w:hAnsi="Times New Roman" w:cs="Times New Roman"/>
          <w:sz w:val="28"/>
          <w:szCs w:val="28"/>
        </w:rPr>
        <w:t>участие в проведении анализа основных медико-статистических пок</w:t>
      </w:r>
      <w:r w:rsidRPr="00435236">
        <w:rPr>
          <w:rFonts w:ascii="Times New Roman" w:hAnsi="Times New Roman" w:cs="Times New Roman"/>
          <w:sz w:val="28"/>
          <w:szCs w:val="28"/>
        </w:rPr>
        <w:t>а</w:t>
      </w:r>
      <w:r w:rsidRPr="00435236">
        <w:rPr>
          <w:rFonts w:ascii="Times New Roman" w:hAnsi="Times New Roman" w:cs="Times New Roman"/>
          <w:sz w:val="28"/>
          <w:szCs w:val="28"/>
        </w:rPr>
        <w:t>зателей заболеваемости и инвалидности у детей;</w:t>
      </w:r>
    </w:p>
    <w:p w:rsidR="005C01D7" w:rsidRPr="00435236" w:rsidRDefault="005C01D7" w:rsidP="004365ED">
      <w:pPr>
        <w:pStyle w:val="ConsPlusNormal"/>
        <w:numPr>
          <w:ilvl w:val="0"/>
          <w:numId w:val="16"/>
        </w:numPr>
        <w:jc w:val="both"/>
        <w:rPr>
          <w:rFonts w:ascii="Times New Roman" w:hAnsi="Times New Roman" w:cs="Times New Roman"/>
          <w:sz w:val="28"/>
          <w:szCs w:val="28"/>
        </w:rPr>
      </w:pPr>
      <w:r w:rsidRPr="00435236">
        <w:rPr>
          <w:rFonts w:ascii="Times New Roman" w:hAnsi="Times New Roman" w:cs="Times New Roman"/>
          <w:sz w:val="28"/>
          <w:szCs w:val="28"/>
        </w:rPr>
        <w:t>внедрение в практику современных методов профилактики, диагн</w:t>
      </w:r>
      <w:r w:rsidRPr="00435236">
        <w:rPr>
          <w:rFonts w:ascii="Times New Roman" w:hAnsi="Times New Roman" w:cs="Times New Roman"/>
          <w:sz w:val="28"/>
          <w:szCs w:val="28"/>
        </w:rPr>
        <w:t>о</w:t>
      </w:r>
      <w:r w:rsidRPr="00435236">
        <w:rPr>
          <w:rFonts w:ascii="Times New Roman" w:hAnsi="Times New Roman" w:cs="Times New Roman"/>
          <w:sz w:val="28"/>
          <w:szCs w:val="28"/>
        </w:rPr>
        <w:t>стики и лечения стоматологических заболеваний у детей;</w:t>
      </w:r>
    </w:p>
    <w:p w:rsidR="005C01D7" w:rsidRPr="00435236" w:rsidRDefault="005C01D7" w:rsidP="004365ED">
      <w:pPr>
        <w:pStyle w:val="ConsPlusNormal"/>
        <w:numPr>
          <w:ilvl w:val="0"/>
          <w:numId w:val="16"/>
        </w:numPr>
        <w:jc w:val="both"/>
        <w:rPr>
          <w:rFonts w:ascii="Times New Roman" w:hAnsi="Times New Roman" w:cs="Times New Roman"/>
          <w:sz w:val="28"/>
          <w:szCs w:val="28"/>
        </w:rPr>
      </w:pPr>
      <w:r w:rsidRPr="00435236">
        <w:rPr>
          <w:rFonts w:ascii="Times New Roman" w:hAnsi="Times New Roman" w:cs="Times New Roman"/>
          <w:sz w:val="28"/>
          <w:szCs w:val="28"/>
        </w:rPr>
        <w:t>проведение санитарно-просветительной работы среди детей и их р</w:t>
      </w:r>
      <w:r w:rsidRPr="00435236">
        <w:rPr>
          <w:rFonts w:ascii="Times New Roman" w:hAnsi="Times New Roman" w:cs="Times New Roman"/>
          <w:sz w:val="28"/>
          <w:szCs w:val="28"/>
        </w:rPr>
        <w:t>о</w:t>
      </w:r>
      <w:r w:rsidRPr="00435236">
        <w:rPr>
          <w:rFonts w:ascii="Times New Roman" w:hAnsi="Times New Roman" w:cs="Times New Roman"/>
          <w:sz w:val="28"/>
          <w:szCs w:val="28"/>
        </w:rPr>
        <w:t>дителей (законных представителей) по вопросам профилактики, ра</w:t>
      </w:r>
      <w:r w:rsidRPr="00435236">
        <w:rPr>
          <w:rFonts w:ascii="Times New Roman" w:hAnsi="Times New Roman" w:cs="Times New Roman"/>
          <w:sz w:val="28"/>
          <w:szCs w:val="28"/>
        </w:rPr>
        <w:t>н</w:t>
      </w:r>
      <w:r w:rsidRPr="00435236">
        <w:rPr>
          <w:rFonts w:ascii="Times New Roman" w:hAnsi="Times New Roman" w:cs="Times New Roman"/>
          <w:sz w:val="28"/>
          <w:szCs w:val="28"/>
        </w:rPr>
        <w:t>ней диагностики стоматологических заболеваний у детей и формир</w:t>
      </w:r>
      <w:r w:rsidRPr="00435236">
        <w:rPr>
          <w:rFonts w:ascii="Times New Roman" w:hAnsi="Times New Roman" w:cs="Times New Roman"/>
          <w:sz w:val="28"/>
          <w:szCs w:val="28"/>
        </w:rPr>
        <w:t>о</w:t>
      </w:r>
      <w:r w:rsidRPr="00435236">
        <w:rPr>
          <w:rFonts w:ascii="Times New Roman" w:hAnsi="Times New Roman" w:cs="Times New Roman"/>
          <w:sz w:val="28"/>
          <w:szCs w:val="28"/>
        </w:rPr>
        <w:t>ванию здорового образа жизни;</w:t>
      </w:r>
    </w:p>
    <w:p w:rsidR="005C01D7" w:rsidRDefault="005C01D7" w:rsidP="004365ED">
      <w:pPr>
        <w:pStyle w:val="ConsPlusNormal"/>
        <w:numPr>
          <w:ilvl w:val="0"/>
          <w:numId w:val="16"/>
        </w:numPr>
        <w:jc w:val="both"/>
        <w:rPr>
          <w:rFonts w:ascii="Times New Roman" w:hAnsi="Times New Roman" w:cs="Times New Roman"/>
          <w:sz w:val="28"/>
          <w:szCs w:val="28"/>
        </w:rPr>
      </w:pPr>
      <w:r w:rsidRPr="00435236">
        <w:rPr>
          <w:rFonts w:ascii="Times New Roman" w:hAnsi="Times New Roman" w:cs="Times New Roman"/>
          <w:sz w:val="28"/>
          <w:szCs w:val="28"/>
        </w:rPr>
        <w:t>ведение учетной и отчетной документации и предоставление отчетов о деятельности</w:t>
      </w:r>
      <w:r w:rsidR="00435236">
        <w:rPr>
          <w:rFonts w:asciiTheme="minorHAnsi" w:hAnsiTheme="minorHAnsi" w:cstheme="minorHAnsi"/>
          <w:sz w:val="28"/>
          <w:szCs w:val="28"/>
        </w:rPr>
        <w:t>детского  стоматологического отделения</w:t>
      </w:r>
    </w:p>
    <w:p w:rsidR="00435236" w:rsidRPr="00435236" w:rsidRDefault="00435236" w:rsidP="00114A16">
      <w:pPr>
        <w:pStyle w:val="ConsPlusNormal"/>
        <w:ind w:firstLine="709"/>
        <w:jc w:val="both"/>
        <w:rPr>
          <w:rFonts w:asciiTheme="minorHAnsi" w:hAnsiTheme="minorHAnsi" w:cstheme="minorHAnsi"/>
          <w:sz w:val="28"/>
          <w:szCs w:val="28"/>
        </w:rPr>
      </w:pPr>
      <w:r w:rsidRPr="00435236">
        <w:rPr>
          <w:rFonts w:asciiTheme="minorHAnsi" w:hAnsiTheme="minorHAnsi" w:cstheme="minorHAnsi"/>
          <w:sz w:val="28"/>
          <w:szCs w:val="28"/>
        </w:rPr>
        <w:t xml:space="preserve">В </w:t>
      </w:r>
      <w:r w:rsidRPr="00435236">
        <w:rPr>
          <w:rFonts w:asciiTheme="minorHAnsi" w:hAnsiTheme="minorHAnsi" w:cstheme="minorHAnsi"/>
          <w:i/>
          <w:sz w:val="28"/>
          <w:szCs w:val="28"/>
        </w:rPr>
        <w:t>структуре</w:t>
      </w:r>
      <w:r w:rsidR="008174FE">
        <w:rPr>
          <w:rFonts w:asciiTheme="minorHAnsi" w:hAnsiTheme="minorHAnsi" w:cstheme="minorHAnsi"/>
          <w:sz w:val="28"/>
          <w:szCs w:val="28"/>
        </w:rPr>
        <w:t xml:space="preserve"> детской  стоматологической п</w:t>
      </w:r>
      <w:r w:rsidRPr="00435236">
        <w:rPr>
          <w:rFonts w:asciiTheme="minorHAnsi" w:hAnsiTheme="minorHAnsi" w:cstheme="minorHAnsi"/>
          <w:sz w:val="28"/>
          <w:szCs w:val="28"/>
        </w:rPr>
        <w:t>оликлини</w:t>
      </w:r>
      <w:r w:rsidR="00762C7F">
        <w:rPr>
          <w:rFonts w:asciiTheme="minorHAnsi" w:hAnsiTheme="minorHAnsi" w:cstheme="minorHAnsi"/>
          <w:sz w:val="28"/>
          <w:szCs w:val="28"/>
        </w:rPr>
        <w:t>ки рекомендуется предусмотреть</w:t>
      </w:r>
      <w:r w:rsidRPr="00435236">
        <w:rPr>
          <w:rFonts w:asciiTheme="minorHAnsi" w:hAnsiTheme="minorHAnsi" w:cstheme="minorHAnsi"/>
          <w:sz w:val="28"/>
          <w:szCs w:val="28"/>
        </w:rPr>
        <w:t>:</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административно-хозяйственную часть;</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информационно-аналитическое отделение, включающее регис</w:t>
      </w:r>
      <w:r w:rsidRPr="00435236">
        <w:rPr>
          <w:rFonts w:asciiTheme="minorHAnsi" w:hAnsiTheme="minorHAnsi" w:cstheme="minorHAnsi"/>
          <w:sz w:val="28"/>
          <w:szCs w:val="28"/>
        </w:rPr>
        <w:t>т</w:t>
      </w:r>
      <w:r w:rsidRPr="00435236">
        <w:rPr>
          <w:rFonts w:asciiTheme="minorHAnsi" w:hAnsiTheme="minorHAnsi" w:cstheme="minorHAnsi"/>
          <w:sz w:val="28"/>
          <w:szCs w:val="28"/>
        </w:rPr>
        <w:t>ратуру, организационно-методический кабинет (кабинет мед</w:t>
      </w:r>
      <w:r w:rsidRPr="00435236">
        <w:rPr>
          <w:rFonts w:asciiTheme="minorHAnsi" w:hAnsiTheme="minorHAnsi" w:cstheme="minorHAnsi"/>
          <w:sz w:val="28"/>
          <w:szCs w:val="28"/>
        </w:rPr>
        <w:t>и</w:t>
      </w:r>
      <w:r w:rsidRPr="00435236">
        <w:rPr>
          <w:rFonts w:asciiTheme="minorHAnsi" w:hAnsiTheme="minorHAnsi" w:cstheme="minorHAnsi"/>
          <w:sz w:val="28"/>
          <w:szCs w:val="28"/>
        </w:rPr>
        <w:t>цинской статистики);</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лечебно-профилактическое отделение (в том числе стоматол</w:t>
      </w:r>
      <w:r w:rsidRPr="00435236">
        <w:rPr>
          <w:rFonts w:asciiTheme="minorHAnsi" w:hAnsiTheme="minorHAnsi" w:cstheme="minorHAnsi"/>
          <w:sz w:val="28"/>
          <w:szCs w:val="28"/>
        </w:rPr>
        <w:t>о</w:t>
      </w:r>
      <w:r w:rsidRPr="00435236">
        <w:rPr>
          <w:rFonts w:asciiTheme="minorHAnsi" w:hAnsiTheme="minorHAnsi" w:cstheme="minorHAnsi"/>
          <w:sz w:val="28"/>
          <w:szCs w:val="28"/>
        </w:rPr>
        <w:t>гические кабинеты в образовательных учреждениях);</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отделение (кабинет) терапевтическое;</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отделение (кабинет) хирургическое;</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 xml:space="preserve">отделение (кабинет) </w:t>
      </w:r>
      <w:proofErr w:type="spellStart"/>
      <w:r w:rsidRPr="00435236">
        <w:rPr>
          <w:rFonts w:asciiTheme="minorHAnsi" w:hAnsiTheme="minorHAnsi" w:cstheme="minorHAnsi"/>
          <w:sz w:val="28"/>
          <w:szCs w:val="28"/>
        </w:rPr>
        <w:t>ортодонтическое</w:t>
      </w:r>
      <w:proofErr w:type="spellEnd"/>
      <w:r w:rsidRPr="00435236">
        <w:rPr>
          <w:rFonts w:asciiTheme="minorHAnsi" w:hAnsiTheme="minorHAnsi" w:cstheme="minorHAnsi"/>
          <w:sz w:val="28"/>
          <w:szCs w:val="28"/>
        </w:rPr>
        <w:t>;</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мобильный стоматологический кабинет;</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физиотерапевтический кабинет;</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рентгенологический кабинет;</w:t>
      </w:r>
    </w:p>
    <w:p w:rsidR="00435236" w:rsidRPr="00435236" w:rsidRDefault="00435236" w:rsidP="004365ED">
      <w:pPr>
        <w:pStyle w:val="ConsPlusNormal"/>
        <w:numPr>
          <w:ilvl w:val="0"/>
          <w:numId w:val="17"/>
        </w:numPr>
        <w:jc w:val="both"/>
        <w:rPr>
          <w:rFonts w:asciiTheme="minorHAnsi" w:hAnsiTheme="minorHAnsi" w:cstheme="minorHAnsi"/>
          <w:sz w:val="28"/>
          <w:szCs w:val="28"/>
        </w:rPr>
      </w:pPr>
      <w:proofErr w:type="spellStart"/>
      <w:r w:rsidRPr="00435236">
        <w:rPr>
          <w:rFonts w:asciiTheme="minorHAnsi" w:hAnsiTheme="minorHAnsi" w:cstheme="minorHAnsi"/>
          <w:sz w:val="28"/>
          <w:szCs w:val="28"/>
        </w:rPr>
        <w:t>ортодонтическую</w:t>
      </w:r>
      <w:proofErr w:type="spellEnd"/>
      <w:r w:rsidRPr="00435236">
        <w:rPr>
          <w:rFonts w:asciiTheme="minorHAnsi" w:hAnsiTheme="minorHAnsi" w:cstheme="minorHAnsi"/>
          <w:sz w:val="28"/>
          <w:szCs w:val="28"/>
        </w:rPr>
        <w:t xml:space="preserve"> зуботехническую лабораторию;</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комнату гигиены;</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кабинет логопеда;</w:t>
      </w:r>
    </w:p>
    <w:p w:rsidR="00435236" w:rsidRPr="00435236"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кабинет психолога детского;</w:t>
      </w:r>
    </w:p>
    <w:p w:rsidR="00122197" w:rsidRPr="008C57F2" w:rsidRDefault="00435236" w:rsidP="004365ED">
      <w:pPr>
        <w:pStyle w:val="ConsPlusNormal"/>
        <w:numPr>
          <w:ilvl w:val="0"/>
          <w:numId w:val="17"/>
        </w:numPr>
        <w:jc w:val="both"/>
        <w:rPr>
          <w:rFonts w:asciiTheme="minorHAnsi" w:hAnsiTheme="minorHAnsi" w:cstheme="minorHAnsi"/>
          <w:sz w:val="28"/>
          <w:szCs w:val="28"/>
        </w:rPr>
      </w:pPr>
      <w:r w:rsidRPr="00435236">
        <w:rPr>
          <w:rFonts w:asciiTheme="minorHAnsi" w:hAnsiTheme="minorHAnsi" w:cstheme="minorHAnsi"/>
          <w:sz w:val="28"/>
          <w:szCs w:val="28"/>
        </w:rPr>
        <w:t>централизованное стерилизационное отделение.</w:t>
      </w:r>
    </w:p>
    <w:p w:rsidR="00122197" w:rsidRDefault="00122197" w:rsidP="00E006D8">
      <w:pPr>
        <w:pStyle w:val="Style4"/>
        <w:spacing w:after="0" w:line="240" w:lineRule="auto"/>
        <w:ind w:firstLine="709"/>
        <w:jc w:val="both"/>
      </w:pPr>
      <w:r>
        <w:rPr>
          <w:rStyle w:val="FontStyle17"/>
          <w:sz w:val="28"/>
          <w:szCs w:val="28"/>
        </w:rPr>
        <w:lastRenderedPageBreak/>
        <w:t>Существуют определенные требования к структуре детской сто</w:t>
      </w:r>
      <w:r>
        <w:rPr>
          <w:rStyle w:val="FontStyle17"/>
          <w:sz w:val="28"/>
          <w:szCs w:val="28"/>
        </w:rPr>
        <w:softHyphen/>
        <w:t xml:space="preserve">матологической поликлиники: наличие как минимум 2-3 кабинетов </w:t>
      </w:r>
      <w:proofErr w:type="spellStart"/>
      <w:r>
        <w:rPr>
          <w:rStyle w:val="FontStyle17"/>
          <w:sz w:val="28"/>
          <w:szCs w:val="28"/>
        </w:rPr>
        <w:t>врачей-ортодонтов</w:t>
      </w:r>
      <w:proofErr w:type="spellEnd"/>
      <w:r>
        <w:rPr>
          <w:rStyle w:val="FontStyle17"/>
          <w:sz w:val="28"/>
          <w:szCs w:val="28"/>
        </w:rPr>
        <w:t>, кабинета врача-психолога, игровой комнаты. В том случае, если стоматологическую помощь детям оказывают в отделении, входящим в структ</w:t>
      </w:r>
      <w:r>
        <w:rPr>
          <w:rStyle w:val="FontStyle17"/>
          <w:sz w:val="28"/>
          <w:szCs w:val="28"/>
        </w:rPr>
        <w:t>у</w:t>
      </w:r>
      <w:r>
        <w:rPr>
          <w:rStyle w:val="FontStyle17"/>
          <w:sz w:val="28"/>
          <w:szCs w:val="28"/>
        </w:rPr>
        <w:t>ру стоматологической поликлини</w:t>
      </w:r>
      <w:r>
        <w:rPr>
          <w:rStyle w:val="FontStyle17"/>
          <w:sz w:val="28"/>
          <w:szCs w:val="28"/>
        </w:rPr>
        <w:softHyphen/>
        <w:t>ки для взрослых, обязательным условием явл</w:t>
      </w:r>
      <w:r>
        <w:rPr>
          <w:rStyle w:val="FontStyle17"/>
          <w:sz w:val="28"/>
          <w:szCs w:val="28"/>
        </w:rPr>
        <w:t>я</w:t>
      </w:r>
      <w:r>
        <w:rPr>
          <w:rStyle w:val="FontStyle17"/>
          <w:sz w:val="28"/>
          <w:szCs w:val="28"/>
        </w:rPr>
        <w:t>ется наличие отдель</w:t>
      </w:r>
      <w:r>
        <w:rPr>
          <w:rStyle w:val="FontStyle17"/>
          <w:sz w:val="28"/>
          <w:szCs w:val="28"/>
        </w:rPr>
        <w:softHyphen/>
        <w:t>ного входа для детей и как минимум двух кабинетов — х</w:t>
      </w:r>
      <w:r>
        <w:rPr>
          <w:rStyle w:val="FontStyle17"/>
          <w:sz w:val="28"/>
          <w:szCs w:val="28"/>
        </w:rPr>
        <w:t>и</w:t>
      </w:r>
      <w:r>
        <w:rPr>
          <w:rStyle w:val="FontStyle17"/>
          <w:sz w:val="28"/>
          <w:szCs w:val="28"/>
        </w:rPr>
        <w:t>рургическо</w:t>
      </w:r>
      <w:r>
        <w:rPr>
          <w:rStyle w:val="FontStyle17"/>
          <w:sz w:val="28"/>
          <w:szCs w:val="28"/>
        </w:rPr>
        <w:softHyphen/>
        <w:t xml:space="preserve">го и терапевтического. </w:t>
      </w:r>
      <w:r>
        <w:t xml:space="preserve">Организационная структура детской </w:t>
      </w:r>
      <w:r>
        <w:rPr>
          <w:rStyle w:val="FontStyle17"/>
          <w:sz w:val="28"/>
          <w:szCs w:val="28"/>
        </w:rPr>
        <w:t>сто</w:t>
      </w:r>
      <w:r>
        <w:rPr>
          <w:rStyle w:val="FontStyle17"/>
          <w:sz w:val="28"/>
          <w:szCs w:val="28"/>
        </w:rPr>
        <w:softHyphen/>
        <w:t xml:space="preserve">матологической </w:t>
      </w:r>
      <w:r>
        <w:t>поликлиники устанавливается органом управления здравоохр</w:t>
      </w:r>
      <w:r>
        <w:t>а</w:t>
      </w:r>
      <w:r>
        <w:t>нением субъекта РФ с учетом региональных особенностей.</w:t>
      </w:r>
    </w:p>
    <w:p w:rsidR="00E006D8" w:rsidRDefault="00122197" w:rsidP="00E006D8">
      <w:pPr>
        <w:spacing w:after="0" w:line="240" w:lineRule="auto"/>
        <w:ind w:firstLine="709"/>
        <w:jc w:val="both"/>
      </w:pPr>
      <w:r>
        <w:t>Для осуществления плановых профилактических, а также лечебных мер</w:t>
      </w:r>
      <w:r>
        <w:t>о</w:t>
      </w:r>
      <w:r>
        <w:t>приятий в организованных детских коллективах, детская стоматологическая п</w:t>
      </w:r>
      <w:r>
        <w:t>о</w:t>
      </w:r>
      <w:r>
        <w:t>ликлиника использует предоставляемые для этих целей помещения, а также ст</w:t>
      </w:r>
      <w:r>
        <w:t>о</w:t>
      </w:r>
      <w:r>
        <w:t>матологические кабинеты (в школах</w:t>
      </w:r>
      <w:r w:rsidR="00E006D8">
        <w:t xml:space="preserve"> с числом учащихся 800 и выше).</w:t>
      </w:r>
    </w:p>
    <w:p w:rsidR="00122197" w:rsidRDefault="00122197" w:rsidP="00E006D8">
      <w:pPr>
        <w:spacing w:after="0" w:line="240" w:lineRule="auto"/>
        <w:ind w:firstLine="709"/>
        <w:jc w:val="both"/>
      </w:pPr>
      <w:r>
        <w:t>Врач-стоматолог детский проводит лечебную, диагностическую, проф</w:t>
      </w:r>
      <w:r>
        <w:t>и</w:t>
      </w:r>
      <w:r>
        <w:t>лактическую и организационную работу в лечебно-профилактических учрежд</w:t>
      </w:r>
      <w:r>
        <w:t>е</w:t>
      </w:r>
      <w:r>
        <w:t>ниях, а так же в образовательных, детских дошкольных и других детских учре</w:t>
      </w:r>
      <w:r>
        <w:t>ж</w:t>
      </w:r>
      <w:r>
        <w:t>дениях. Он осуществляет лечебно-профилактические мероприятия, направле</w:t>
      </w:r>
      <w:r>
        <w:t>н</w:t>
      </w:r>
      <w:r>
        <w:t>ные на оптимальное развитие зубочелюстной системы у детей, снижение ра</w:t>
      </w:r>
      <w:r>
        <w:t>с</w:t>
      </w:r>
      <w:r>
        <w:t>пространенности и прироста стоматологических заболеваний у детей всех во</w:t>
      </w:r>
      <w:r>
        <w:t>з</w:t>
      </w:r>
      <w:r>
        <w:t>растов.</w:t>
      </w:r>
    </w:p>
    <w:p w:rsidR="00122197" w:rsidRDefault="00122197" w:rsidP="00E006D8">
      <w:pPr>
        <w:spacing w:after="0"/>
        <w:jc w:val="center"/>
      </w:pPr>
      <w:r>
        <w:t xml:space="preserve">Врач детский стоматолог </w:t>
      </w:r>
      <w:r>
        <w:rPr>
          <w:i/>
        </w:rPr>
        <w:t>обязан:</w:t>
      </w:r>
    </w:p>
    <w:p w:rsidR="00122197" w:rsidRDefault="00122197" w:rsidP="004365ED">
      <w:pPr>
        <w:numPr>
          <w:ilvl w:val="0"/>
          <w:numId w:val="3"/>
        </w:numPr>
        <w:spacing w:after="0" w:line="240" w:lineRule="auto"/>
        <w:jc w:val="both"/>
      </w:pPr>
      <w:r>
        <w:t>осуществлять диспансерный учет прикрепленного детского населения;</w:t>
      </w:r>
    </w:p>
    <w:p w:rsidR="00122197" w:rsidRDefault="00122197" w:rsidP="004365ED">
      <w:pPr>
        <w:numPr>
          <w:ilvl w:val="0"/>
          <w:numId w:val="3"/>
        </w:numPr>
        <w:spacing w:after="0" w:line="240" w:lineRule="auto"/>
        <w:jc w:val="both"/>
      </w:pPr>
      <w:r>
        <w:t>планировать профилактическую, лечебно-диагностическую работу на о</w:t>
      </w:r>
      <w:r>
        <w:t>с</w:t>
      </w:r>
      <w:r>
        <w:t>новании анализа стоматологической заболеваемости детей своего региона;</w:t>
      </w:r>
    </w:p>
    <w:p w:rsidR="00122197" w:rsidRDefault="00122197" w:rsidP="004365ED">
      <w:pPr>
        <w:numPr>
          <w:ilvl w:val="0"/>
          <w:numId w:val="3"/>
        </w:numPr>
        <w:spacing w:after="0" w:line="240" w:lineRule="auto"/>
        <w:jc w:val="both"/>
      </w:pPr>
      <w:r>
        <w:t>обеспечить наиболее полный охват детского населения плановой санацией полости рта;</w:t>
      </w:r>
    </w:p>
    <w:p w:rsidR="00122197" w:rsidRDefault="00122197" w:rsidP="004365ED">
      <w:pPr>
        <w:numPr>
          <w:ilvl w:val="0"/>
          <w:numId w:val="3"/>
        </w:numPr>
        <w:spacing w:after="0" w:line="240" w:lineRule="auto"/>
        <w:jc w:val="both"/>
      </w:pPr>
      <w:r>
        <w:t>планировать и проводить диспансеризацию детей со стоматологическими заболеваниями с учетом темпов их развития и тяжести течения;</w:t>
      </w:r>
    </w:p>
    <w:p w:rsidR="00122197" w:rsidRDefault="00122197" w:rsidP="004365ED">
      <w:pPr>
        <w:numPr>
          <w:ilvl w:val="0"/>
          <w:numId w:val="3"/>
        </w:numPr>
        <w:spacing w:after="0" w:line="240" w:lineRule="auto"/>
        <w:jc w:val="both"/>
      </w:pPr>
      <w:r>
        <w:t>обеспечивать неуклонное уменьшение количества случаев декомпенсир</w:t>
      </w:r>
      <w:r>
        <w:t>о</w:t>
      </w:r>
      <w:r>
        <w:t xml:space="preserve">ванных форм кариеса у детей, </w:t>
      </w:r>
      <w:proofErr w:type="spellStart"/>
      <w:r>
        <w:t>одонтогенных</w:t>
      </w:r>
      <w:proofErr w:type="spellEnd"/>
      <w:r>
        <w:t xml:space="preserve"> воспалительных процессов, удалений постоянных и временных зубов;</w:t>
      </w:r>
    </w:p>
    <w:p w:rsidR="00122197" w:rsidRDefault="00122197" w:rsidP="004365ED">
      <w:pPr>
        <w:numPr>
          <w:ilvl w:val="0"/>
          <w:numId w:val="3"/>
        </w:numPr>
        <w:spacing w:after="0" w:line="240" w:lineRule="auto"/>
        <w:jc w:val="both"/>
      </w:pPr>
      <w:r>
        <w:t xml:space="preserve">оказывать неотложную стоматологическую помощь терапевтического профиля на </w:t>
      </w:r>
      <w:proofErr w:type="spellStart"/>
      <w:r>
        <w:t>догоспитальном</w:t>
      </w:r>
      <w:proofErr w:type="spellEnd"/>
      <w:r>
        <w:t xml:space="preserve"> этапе в амбулаторных условиях и стационаре;</w:t>
      </w:r>
    </w:p>
    <w:p w:rsidR="00122197" w:rsidRDefault="00122197" w:rsidP="004365ED">
      <w:pPr>
        <w:numPr>
          <w:ilvl w:val="0"/>
          <w:numId w:val="3"/>
        </w:numPr>
        <w:spacing w:after="0" w:line="240" w:lineRule="auto"/>
        <w:jc w:val="both"/>
      </w:pPr>
      <w:r>
        <w:t>обеспечить, при наличии показаний, оказание специализированной пом</w:t>
      </w:r>
      <w:r>
        <w:t>о</w:t>
      </w:r>
      <w:r>
        <w:t xml:space="preserve">щи детям с привлечением детского стоматолога хирурга, анестезиолога-реаниматолога, </w:t>
      </w:r>
      <w:proofErr w:type="spellStart"/>
      <w:r>
        <w:t>ортодонта</w:t>
      </w:r>
      <w:proofErr w:type="spellEnd"/>
      <w:r>
        <w:t>;</w:t>
      </w:r>
    </w:p>
    <w:p w:rsidR="00122197" w:rsidRDefault="00122197" w:rsidP="004365ED">
      <w:pPr>
        <w:numPr>
          <w:ilvl w:val="0"/>
          <w:numId w:val="3"/>
        </w:numPr>
        <w:spacing w:after="0" w:line="240" w:lineRule="auto"/>
        <w:jc w:val="both"/>
      </w:pPr>
      <w:r>
        <w:t>при необходимости направлять больных детей на стационарное лечение;</w:t>
      </w:r>
    </w:p>
    <w:p w:rsidR="00122197" w:rsidRDefault="00122197" w:rsidP="004365ED">
      <w:pPr>
        <w:numPr>
          <w:ilvl w:val="0"/>
          <w:numId w:val="3"/>
        </w:numPr>
        <w:spacing w:after="0" w:line="240" w:lineRule="auto"/>
        <w:jc w:val="both"/>
      </w:pPr>
      <w:r>
        <w:t>проводить анализ эффективности диспансеризации детей, лечебно-диагностической и профилактической работы;</w:t>
      </w:r>
    </w:p>
    <w:p w:rsidR="00122197" w:rsidRDefault="00122197" w:rsidP="004365ED">
      <w:pPr>
        <w:numPr>
          <w:ilvl w:val="0"/>
          <w:numId w:val="3"/>
        </w:numPr>
        <w:spacing w:after="0" w:line="240" w:lineRule="auto"/>
        <w:jc w:val="both"/>
      </w:pPr>
      <w:r>
        <w:t>осуществлять преемственность с врачами детских поликлиник, медици</w:t>
      </w:r>
      <w:r>
        <w:t>н</w:t>
      </w:r>
      <w:r>
        <w:t>ским персоналом и администрацией образовательных и дошкольных де</w:t>
      </w:r>
      <w:r>
        <w:t>т</w:t>
      </w:r>
      <w:r>
        <w:t>ских учреждений;</w:t>
      </w:r>
    </w:p>
    <w:p w:rsidR="00122197" w:rsidRDefault="00122197" w:rsidP="004365ED">
      <w:pPr>
        <w:numPr>
          <w:ilvl w:val="0"/>
          <w:numId w:val="3"/>
        </w:numPr>
        <w:spacing w:after="0" w:line="240" w:lineRule="auto"/>
        <w:jc w:val="both"/>
      </w:pPr>
      <w:r>
        <w:lastRenderedPageBreak/>
        <w:t>проводить санитарно-просветительную работу среди населения по проф</w:t>
      </w:r>
      <w:r>
        <w:t>и</w:t>
      </w:r>
      <w:r>
        <w:t xml:space="preserve">лактике </w:t>
      </w:r>
      <w:proofErr w:type="gramStart"/>
      <w:r>
        <w:t>стоматологических</w:t>
      </w:r>
      <w:proofErr w:type="gramEnd"/>
      <w:r>
        <w:t xml:space="preserve"> заболевании;</w:t>
      </w:r>
    </w:p>
    <w:p w:rsidR="00122197" w:rsidRDefault="00122197" w:rsidP="004365ED">
      <w:pPr>
        <w:numPr>
          <w:ilvl w:val="0"/>
          <w:numId w:val="3"/>
        </w:numPr>
        <w:spacing w:after="0" w:line="240" w:lineRule="auto"/>
        <w:jc w:val="both"/>
      </w:pPr>
      <w:r>
        <w:t>участвовать в работе по повышению квалификации врачей-педиатров и среднего медицинского персонала в области стоматологии.</w:t>
      </w:r>
    </w:p>
    <w:p w:rsidR="00122197" w:rsidRDefault="00122197" w:rsidP="00E006D8">
      <w:pPr>
        <w:pStyle w:val="Style4"/>
        <w:spacing w:after="0" w:line="240" w:lineRule="auto"/>
        <w:ind w:firstLine="709"/>
        <w:jc w:val="both"/>
        <w:rPr>
          <w:rStyle w:val="FontStyle17"/>
          <w:sz w:val="28"/>
          <w:szCs w:val="28"/>
        </w:rPr>
      </w:pPr>
      <w:r>
        <w:rPr>
          <w:rStyle w:val="FontStyle17"/>
          <w:sz w:val="28"/>
          <w:szCs w:val="28"/>
        </w:rPr>
        <w:t>Одной из особенностей организации работы детских стомато</w:t>
      </w:r>
      <w:r>
        <w:rPr>
          <w:rStyle w:val="FontStyle17"/>
          <w:sz w:val="28"/>
          <w:szCs w:val="28"/>
        </w:rPr>
        <w:softHyphen/>
        <w:t xml:space="preserve">логических поликлиник является широкое использование </w:t>
      </w:r>
      <w:r>
        <w:rPr>
          <w:rStyle w:val="FontStyle16"/>
          <w:sz w:val="28"/>
          <w:szCs w:val="28"/>
        </w:rPr>
        <w:t xml:space="preserve">метода плановой санации, </w:t>
      </w:r>
      <w:r>
        <w:rPr>
          <w:rStyle w:val="FontStyle17"/>
          <w:sz w:val="28"/>
          <w:szCs w:val="28"/>
        </w:rPr>
        <w:t>кот</w:t>
      </w:r>
      <w:r>
        <w:rPr>
          <w:rStyle w:val="FontStyle17"/>
          <w:sz w:val="28"/>
          <w:szCs w:val="28"/>
        </w:rPr>
        <w:t>о</w:t>
      </w:r>
      <w:r>
        <w:rPr>
          <w:rStyle w:val="FontStyle17"/>
          <w:sz w:val="28"/>
          <w:szCs w:val="28"/>
        </w:rPr>
        <w:t>рый предусматривает осмотр полости рта ребенка не реже 2 раз в год. Как пр</w:t>
      </w:r>
      <w:r>
        <w:rPr>
          <w:rStyle w:val="FontStyle17"/>
          <w:sz w:val="28"/>
          <w:szCs w:val="28"/>
        </w:rPr>
        <w:t>а</w:t>
      </w:r>
      <w:r>
        <w:rPr>
          <w:rStyle w:val="FontStyle17"/>
          <w:sz w:val="28"/>
          <w:szCs w:val="28"/>
        </w:rPr>
        <w:t xml:space="preserve">вило, этот метод реализуется в 2 этапа: </w:t>
      </w:r>
      <w:r>
        <w:rPr>
          <w:rStyle w:val="FontStyle16"/>
          <w:sz w:val="28"/>
          <w:szCs w:val="28"/>
        </w:rPr>
        <w:t>первый этап</w:t>
      </w:r>
      <w:r>
        <w:rPr>
          <w:rStyle w:val="FontStyle17"/>
          <w:sz w:val="28"/>
          <w:szCs w:val="28"/>
        </w:rPr>
        <w:t xml:space="preserve">— </w:t>
      </w:r>
      <w:proofErr w:type="gramStart"/>
      <w:r>
        <w:rPr>
          <w:rStyle w:val="FontStyle17"/>
          <w:sz w:val="28"/>
          <w:szCs w:val="28"/>
        </w:rPr>
        <w:t>ос</w:t>
      </w:r>
      <w:proofErr w:type="gramEnd"/>
      <w:r>
        <w:rPr>
          <w:rStyle w:val="FontStyle17"/>
          <w:sz w:val="28"/>
          <w:szCs w:val="28"/>
        </w:rPr>
        <w:t>мотр полости рта р</w:t>
      </w:r>
      <w:r>
        <w:rPr>
          <w:rStyle w:val="FontStyle17"/>
          <w:sz w:val="28"/>
          <w:szCs w:val="28"/>
        </w:rPr>
        <w:t>е</w:t>
      </w:r>
      <w:r>
        <w:rPr>
          <w:rStyle w:val="FontStyle17"/>
          <w:sz w:val="28"/>
          <w:szCs w:val="28"/>
        </w:rPr>
        <w:t>бенка и определение необхо</w:t>
      </w:r>
      <w:r>
        <w:rPr>
          <w:rStyle w:val="FontStyle17"/>
          <w:sz w:val="28"/>
          <w:szCs w:val="28"/>
        </w:rPr>
        <w:softHyphen/>
        <w:t xml:space="preserve">димых видов стоматологической помощи; </w:t>
      </w:r>
      <w:r>
        <w:rPr>
          <w:rStyle w:val="FontStyle16"/>
          <w:sz w:val="28"/>
          <w:szCs w:val="28"/>
        </w:rPr>
        <w:t>второй этап</w:t>
      </w:r>
      <w:r>
        <w:rPr>
          <w:rStyle w:val="FontStyle17"/>
          <w:sz w:val="28"/>
          <w:szCs w:val="28"/>
        </w:rPr>
        <w:t>— оказание стоматологической помощи в кратчай</w:t>
      </w:r>
      <w:r>
        <w:rPr>
          <w:rStyle w:val="FontStyle17"/>
          <w:sz w:val="28"/>
          <w:szCs w:val="28"/>
        </w:rPr>
        <w:softHyphen/>
        <w:t>шие сроки до полной с</w:t>
      </w:r>
      <w:r>
        <w:rPr>
          <w:rStyle w:val="FontStyle17"/>
          <w:sz w:val="28"/>
          <w:szCs w:val="28"/>
        </w:rPr>
        <w:t>а</w:t>
      </w:r>
      <w:r>
        <w:rPr>
          <w:rStyle w:val="FontStyle17"/>
          <w:sz w:val="28"/>
          <w:szCs w:val="28"/>
        </w:rPr>
        <w:t xml:space="preserve">нации. В ряде случаев плановая санация предусматривает </w:t>
      </w:r>
      <w:r>
        <w:rPr>
          <w:rStyle w:val="FontStyle16"/>
          <w:sz w:val="28"/>
          <w:szCs w:val="28"/>
        </w:rPr>
        <w:t>третий этап</w:t>
      </w:r>
      <w:r>
        <w:rPr>
          <w:rStyle w:val="FontStyle17"/>
          <w:sz w:val="28"/>
          <w:szCs w:val="28"/>
        </w:rPr>
        <w:t xml:space="preserve">— </w:t>
      </w:r>
      <w:proofErr w:type="gramStart"/>
      <w:r>
        <w:rPr>
          <w:rStyle w:val="FontStyle17"/>
          <w:sz w:val="28"/>
          <w:szCs w:val="28"/>
        </w:rPr>
        <w:t>п</w:t>
      </w:r>
      <w:r>
        <w:rPr>
          <w:rStyle w:val="FontStyle17"/>
          <w:sz w:val="28"/>
          <w:szCs w:val="28"/>
        </w:rPr>
        <w:t>о</w:t>
      </w:r>
      <w:proofErr w:type="gramEnd"/>
      <w:r>
        <w:rPr>
          <w:rStyle w:val="FontStyle17"/>
          <w:sz w:val="28"/>
          <w:szCs w:val="28"/>
        </w:rPr>
        <w:t>следующее активное динамическое наблюдение за боль</w:t>
      </w:r>
      <w:r>
        <w:rPr>
          <w:rStyle w:val="FontStyle17"/>
          <w:sz w:val="28"/>
          <w:szCs w:val="28"/>
        </w:rPr>
        <w:softHyphen/>
        <w:t>ными детьми.</w:t>
      </w:r>
    </w:p>
    <w:p w:rsidR="00803A37" w:rsidRDefault="00803A37" w:rsidP="00E006D8">
      <w:pPr>
        <w:pStyle w:val="Style4"/>
        <w:spacing w:after="0" w:line="240" w:lineRule="auto"/>
        <w:ind w:firstLine="709"/>
        <w:jc w:val="both"/>
        <w:rPr>
          <w:rStyle w:val="FontStyle17"/>
          <w:sz w:val="28"/>
          <w:szCs w:val="28"/>
        </w:rPr>
      </w:pPr>
      <w:r>
        <w:rPr>
          <w:rStyle w:val="FontStyle17"/>
          <w:sz w:val="28"/>
          <w:szCs w:val="28"/>
        </w:rPr>
        <w:t>Успех проведения плановой санации детей в организованных детских ко</w:t>
      </w:r>
      <w:r>
        <w:rPr>
          <w:rStyle w:val="FontStyle17"/>
          <w:sz w:val="28"/>
          <w:szCs w:val="28"/>
        </w:rPr>
        <w:t>л</w:t>
      </w:r>
      <w:r>
        <w:rPr>
          <w:rStyle w:val="FontStyle17"/>
          <w:sz w:val="28"/>
          <w:szCs w:val="28"/>
        </w:rPr>
        <w:t>лективах во многом зависит от согласованных действий руководителей детских стоматологических поликлиник и дошколь</w:t>
      </w:r>
      <w:r>
        <w:rPr>
          <w:rStyle w:val="FontStyle17"/>
          <w:sz w:val="28"/>
          <w:szCs w:val="28"/>
        </w:rPr>
        <w:softHyphen/>
        <w:t>ных и школьных образовательных у</w:t>
      </w:r>
      <w:r>
        <w:rPr>
          <w:rStyle w:val="FontStyle17"/>
          <w:sz w:val="28"/>
          <w:szCs w:val="28"/>
        </w:rPr>
        <w:t>ч</w:t>
      </w:r>
      <w:r>
        <w:rPr>
          <w:rStyle w:val="FontStyle17"/>
          <w:sz w:val="28"/>
          <w:szCs w:val="28"/>
        </w:rPr>
        <w:t xml:space="preserve">реждений. </w:t>
      </w:r>
    </w:p>
    <w:p w:rsidR="005C01D7" w:rsidRPr="00866397" w:rsidRDefault="005C01D7" w:rsidP="00E006D8">
      <w:pPr>
        <w:pStyle w:val="ConsPlusNormal"/>
        <w:ind w:firstLine="709"/>
        <w:jc w:val="both"/>
        <w:rPr>
          <w:rFonts w:asciiTheme="minorHAnsi" w:hAnsiTheme="minorHAnsi" w:cstheme="minorHAnsi"/>
          <w:sz w:val="28"/>
          <w:szCs w:val="28"/>
        </w:rPr>
      </w:pPr>
      <w:r w:rsidRPr="00866397">
        <w:rPr>
          <w:rFonts w:asciiTheme="minorHAnsi" w:hAnsiTheme="minorHAnsi" w:cstheme="minorHAnsi"/>
          <w:sz w:val="28"/>
          <w:szCs w:val="28"/>
        </w:rPr>
        <w:t>Осмотр детей врачом-стоматологом детским осуществляется:</w:t>
      </w:r>
    </w:p>
    <w:p w:rsidR="005C01D7" w:rsidRPr="00866397" w:rsidRDefault="005C01D7" w:rsidP="004365ED">
      <w:pPr>
        <w:pStyle w:val="ConsPlusNormal"/>
        <w:numPr>
          <w:ilvl w:val="0"/>
          <w:numId w:val="15"/>
        </w:numPr>
        <w:jc w:val="both"/>
        <w:rPr>
          <w:rFonts w:asciiTheme="minorHAnsi" w:hAnsiTheme="minorHAnsi" w:cstheme="minorHAnsi"/>
          <w:sz w:val="28"/>
          <w:szCs w:val="28"/>
        </w:rPr>
      </w:pPr>
      <w:r w:rsidRPr="00866397">
        <w:rPr>
          <w:rFonts w:asciiTheme="minorHAnsi" w:hAnsiTheme="minorHAnsi" w:cstheme="minorHAnsi"/>
          <w:sz w:val="28"/>
          <w:szCs w:val="28"/>
        </w:rPr>
        <w:t>на первом году жизни - 2</w:t>
      </w:r>
      <w:r w:rsidR="008174FE">
        <w:rPr>
          <w:rFonts w:asciiTheme="minorHAnsi" w:hAnsiTheme="minorHAnsi" w:cstheme="minorHAnsi"/>
          <w:sz w:val="28"/>
          <w:szCs w:val="28"/>
        </w:rPr>
        <w:t xml:space="preserve"> раза (в 9 и 12 месяцев)</w:t>
      </w:r>
    </w:p>
    <w:p w:rsidR="005C01D7" w:rsidRDefault="005C01D7" w:rsidP="004365ED">
      <w:pPr>
        <w:pStyle w:val="ConsPlusNormal"/>
        <w:numPr>
          <w:ilvl w:val="0"/>
          <w:numId w:val="15"/>
        </w:numPr>
        <w:jc w:val="both"/>
        <w:rPr>
          <w:rFonts w:asciiTheme="minorHAnsi" w:hAnsiTheme="minorHAnsi" w:cstheme="minorHAnsi"/>
          <w:sz w:val="28"/>
          <w:szCs w:val="28"/>
        </w:rPr>
      </w:pPr>
      <w:r w:rsidRPr="00866397">
        <w:rPr>
          <w:rFonts w:asciiTheme="minorHAnsi" w:hAnsiTheme="minorHAnsi" w:cstheme="minorHAnsi"/>
          <w:sz w:val="28"/>
          <w:szCs w:val="28"/>
        </w:rPr>
        <w:t>в последующем - в зависимости от степени риска и активности теч</w:t>
      </w:r>
      <w:r w:rsidRPr="00866397">
        <w:rPr>
          <w:rFonts w:asciiTheme="minorHAnsi" w:hAnsiTheme="minorHAnsi" w:cstheme="minorHAnsi"/>
          <w:sz w:val="28"/>
          <w:szCs w:val="28"/>
        </w:rPr>
        <w:t>е</w:t>
      </w:r>
      <w:r w:rsidRPr="00866397">
        <w:rPr>
          <w:rFonts w:asciiTheme="minorHAnsi" w:hAnsiTheme="minorHAnsi" w:cstheme="minorHAnsi"/>
          <w:sz w:val="28"/>
          <w:szCs w:val="28"/>
        </w:rPr>
        <w:t>ния стоматологических заболеваний, но не реже одного раза в год.</w:t>
      </w:r>
    </w:p>
    <w:p w:rsidR="00E006D8" w:rsidRDefault="008174FE" w:rsidP="00E006D8">
      <w:pPr>
        <w:pStyle w:val="ConsPlusNormal"/>
        <w:ind w:firstLine="709"/>
        <w:jc w:val="both"/>
        <w:rPr>
          <w:rFonts w:ascii="Times New Roman" w:hAnsi="Times New Roman" w:cs="Times New Roman"/>
          <w:sz w:val="28"/>
          <w:szCs w:val="28"/>
        </w:rPr>
      </w:pPr>
      <w:r w:rsidRPr="008174FE">
        <w:rPr>
          <w:rFonts w:ascii="Times New Roman" w:hAnsi="Times New Roman" w:cs="Times New Roman"/>
          <w:sz w:val="28"/>
          <w:szCs w:val="28"/>
        </w:rPr>
        <w:t>Санация детей до 3 лет с множественными осложнениями кариеса, а также детей по медицинским показаниям проводится под общим обезболиванием.</w:t>
      </w:r>
    </w:p>
    <w:p w:rsidR="00E006D8" w:rsidRDefault="00803A37" w:rsidP="00E006D8">
      <w:pPr>
        <w:pStyle w:val="ConsPlusNormal"/>
        <w:ind w:firstLine="709"/>
        <w:jc w:val="both"/>
        <w:rPr>
          <w:rFonts w:ascii="Times New Roman" w:hAnsi="Times New Roman" w:cs="Times New Roman"/>
          <w:sz w:val="28"/>
          <w:szCs w:val="28"/>
        </w:rPr>
      </w:pPr>
      <w:r w:rsidRPr="008174FE">
        <w:rPr>
          <w:rFonts w:ascii="Times New Roman" w:hAnsi="Times New Roman" w:cs="Times New Roman"/>
          <w:sz w:val="28"/>
          <w:szCs w:val="28"/>
        </w:rPr>
        <w:t>Дети с высокой интенсивностью кариеса и (или) его осложнениями, заб</w:t>
      </w:r>
      <w:r w:rsidRPr="008174FE">
        <w:rPr>
          <w:rFonts w:ascii="Times New Roman" w:hAnsi="Times New Roman" w:cs="Times New Roman"/>
          <w:sz w:val="28"/>
          <w:szCs w:val="28"/>
        </w:rPr>
        <w:t>о</w:t>
      </w:r>
      <w:r w:rsidRPr="008174FE">
        <w:rPr>
          <w:rFonts w:ascii="Times New Roman" w:hAnsi="Times New Roman" w:cs="Times New Roman"/>
          <w:sz w:val="28"/>
          <w:szCs w:val="28"/>
        </w:rPr>
        <w:t>леваниями тканей пародонта подлежат диспансерному наблюдению</w:t>
      </w:r>
      <w:r>
        <w:rPr>
          <w:rFonts w:ascii="Times New Roman" w:hAnsi="Times New Roman" w:cs="Times New Roman"/>
          <w:sz w:val="28"/>
          <w:szCs w:val="28"/>
        </w:rPr>
        <w:t>.</w:t>
      </w:r>
    </w:p>
    <w:p w:rsidR="00E006D8" w:rsidRDefault="00803A37" w:rsidP="00E006D8">
      <w:pPr>
        <w:pStyle w:val="ConsPlusNormal"/>
        <w:ind w:firstLine="709"/>
        <w:jc w:val="both"/>
        <w:rPr>
          <w:rFonts w:ascii="Times New Roman" w:hAnsi="Times New Roman" w:cs="Times New Roman"/>
          <w:sz w:val="28"/>
          <w:szCs w:val="28"/>
        </w:rPr>
      </w:pPr>
      <w:r w:rsidRPr="008174FE">
        <w:rPr>
          <w:rFonts w:ascii="Times New Roman" w:hAnsi="Times New Roman" w:cs="Times New Roman"/>
          <w:sz w:val="28"/>
          <w:szCs w:val="28"/>
        </w:rPr>
        <w:t>Врач-стоматолог детский направляет детей с зубочелюстно-лицевыми аномалиями, деформациями и предпосылками их развития, разрушением кор</w:t>
      </w:r>
      <w:r w:rsidRPr="008174FE">
        <w:rPr>
          <w:rFonts w:ascii="Times New Roman" w:hAnsi="Times New Roman" w:cs="Times New Roman"/>
          <w:sz w:val="28"/>
          <w:szCs w:val="28"/>
        </w:rPr>
        <w:t>о</w:t>
      </w:r>
      <w:r w:rsidRPr="008174FE">
        <w:rPr>
          <w:rFonts w:ascii="Times New Roman" w:hAnsi="Times New Roman" w:cs="Times New Roman"/>
          <w:sz w:val="28"/>
          <w:szCs w:val="28"/>
        </w:rPr>
        <w:t xml:space="preserve">нок зубов, ранним удалением зубов, нарушением целостности зубных рядов к </w:t>
      </w:r>
      <w:proofErr w:type="spellStart"/>
      <w:r w:rsidRPr="008174FE">
        <w:rPr>
          <w:rFonts w:ascii="Times New Roman" w:hAnsi="Times New Roman" w:cs="Times New Roman"/>
          <w:sz w:val="28"/>
          <w:szCs w:val="28"/>
        </w:rPr>
        <w:t>врачу-ортодонту</w:t>
      </w:r>
      <w:proofErr w:type="spellEnd"/>
      <w:r w:rsidRPr="008174FE">
        <w:rPr>
          <w:rFonts w:ascii="Times New Roman" w:hAnsi="Times New Roman" w:cs="Times New Roman"/>
          <w:sz w:val="28"/>
          <w:szCs w:val="28"/>
        </w:rPr>
        <w:t xml:space="preserve"> детской стоматологической поликлиники, стоматологического отделения детской поликлиники (отделения), а также медицинских организаций, оказывающих стоматологическую помощь детям, который осуществляет проф</w:t>
      </w:r>
      <w:r w:rsidRPr="008174FE">
        <w:rPr>
          <w:rFonts w:ascii="Times New Roman" w:hAnsi="Times New Roman" w:cs="Times New Roman"/>
          <w:sz w:val="28"/>
          <w:szCs w:val="28"/>
        </w:rPr>
        <w:t>и</w:t>
      </w:r>
      <w:r w:rsidRPr="008174FE">
        <w:rPr>
          <w:rFonts w:ascii="Times New Roman" w:hAnsi="Times New Roman" w:cs="Times New Roman"/>
          <w:sz w:val="28"/>
          <w:szCs w:val="28"/>
        </w:rPr>
        <w:t xml:space="preserve">лактику, диагностику, лечение и диспансерное наблюдение </w:t>
      </w:r>
      <w:proofErr w:type="spellStart"/>
      <w:r w:rsidRPr="008174FE">
        <w:rPr>
          <w:rFonts w:ascii="Times New Roman" w:hAnsi="Times New Roman" w:cs="Times New Roman"/>
          <w:sz w:val="28"/>
          <w:szCs w:val="28"/>
        </w:rPr>
        <w:t>детей.Врач-ортодонт</w:t>
      </w:r>
      <w:proofErr w:type="spellEnd"/>
      <w:r w:rsidRPr="008174FE">
        <w:rPr>
          <w:rFonts w:ascii="Times New Roman" w:hAnsi="Times New Roman" w:cs="Times New Roman"/>
          <w:sz w:val="28"/>
          <w:szCs w:val="28"/>
        </w:rPr>
        <w:t xml:space="preserve"> осуществляет дальнейшее лечение и диспансерное наблюдение детей.</w:t>
      </w:r>
    </w:p>
    <w:p w:rsidR="00753218" w:rsidRPr="008174FE" w:rsidRDefault="00803A37" w:rsidP="00E006D8">
      <w:pPr>
        <w:pStyle w:val="ConsPlusNormal"/>
        <w:ind w:firstLine="709"/>
        <w:jc w:val="both"/>
        <w:rPr>
          <w:rFonts w:ascii="Times New Roman" w:hAnsi="Times New Roman" w:cs="Times New Roman"/>
          <w:sz w:val="28"/>
          <w:szCs w:val="28"/>
        </w:rPr>
      </w:pPr>
      <w:r w:rsidRPr="008174FE">
        <w:rPr>
          <w:rFonts w:ascii="Times New Roman" w:hAnsi="Times New Roman" w:cs="Times New Roman"/>
          <w:sz w:val="28"/>
          <w:szCs w:val="28"/>
        </w:rPr>
        <w:t>При наследственных заболеваниях твердых тканей зубов врач-стоматолог детский направляет детей на медико-генетическую консультацию.</w:t>
      </w:r>
    </w:p>
    <w:p w:rsidR="00477582" w:rsidRPr="0099173E" w:rsidRDefault="00753218" w:rsidP="00E006D8">
      <w:pPr>
        <w:shd w:val="clear" w:color="auto" w:fill="FFFFFF"/>
        <w:spacing w:after="0" w:line="270" w:lineRule="atLeast"/>
        <w:outlineLvl w:val="2"/>
        <w:rPr>
          <w:rFonts w:asciiTheme="minorHAnsi" w:eastAsia="Times New Roman" w:hAnsiTheme="minorHAnsi" w:cstheme="minorHAnsi"/>
          <w:b/>
          <w:bCs/>
          <w:color w:val="333333"/>
          <w:lang w:eastAsia="ru-RU"/>
        </w:rPr>
      </w:pPr>
      <w:r w:rsidRPr="00753218">
        <w:rPr>
          <w:rFonts w:asciiTheme="minorHAnsi" w:eastAsia="Times New Roman" w:hAnsiTheme="minorHAnsi" w:cstheme="minorHAnsi"/>
          <w:b/>
          <w:bCs/>
          <w:color w:val="333333"/>
          <w:lang w:eastAsia="ru-RU"/>
        </w:rPr>
        <w:t xml:space="preserve">Рекомендуемые штатные нормативы медицинского персонала </w:t>
      </w:r>
      <w:r>
        <w:rPr>
          <w:rFonts w:asciiTheme="minorHAnsi" w:eastAsia="Times New Roman" w:hAnsiTheme="minorHAnsi" w:cstheme="minorHAnsi"/>
          <w:b/>
          <w:bCs/>
          <w:color w:val="333333"/>
          <w:lang w:eastAsia="ru-RU"/>
        </w:rPr>
        <w:t>детской ст</w:t>
      </w:r>
      <w:r>
        <w:rPr>
          <w:rFonts w:asciiTheme="minorHAnsi" w:eastAsia="Times New Roman" w:hAnsiTheme="minorHAnsi" w:cstheme="minorHAnsi"/>
          <w:b/>
          <w:bCs/>
          <w:color w:val="333333"/>
          <w:lang w:eastAsia="ru-RU"/>
        </w:rPr>
        <w:t>о</w:t>
      </w:r>
      <w:r>
        <w:rPr>
          <w:rFonts w:asciiTheme="minorHAnsi" w:eastAsia="Times New Roman" w:hAnsiTheme="minorHAnsi" w:cstheme="minorHAnsi"/>
          <w:b/>
          <w:bCs/>
          <w:color w:val="333333"/>
          <w:lang w:eastAsia="ru-RU"/>
        </w:rPr>
        <w:t>матологической поликлиники (отделения)</w:t>
      </w:r>
    </w:p>
    <w:tbl>
      <w:tblPr>
        <w:tblStyle w:val="afb"/>
        <w:tblW w:w="0" w:type="auto"/>
        <w:tblLook w:val="04A0"/>
      </w:tblPr>
      <w:tblGrid>
        <w:gridCol w:w="516"/>
        <w:gridCol w:w="5217"/>
        <w:gridCol w:w="4264"/>
      </w:tblGrid>
      <w:tr w:rsidR="00477582" w:rsidRPr="00A06614" w:rsidTr="006A0962">
        <w:tc>
          <w:tcPr>
            <w:tcW w:w="516" w:type="dxa"/>
            <w:hideMark/>
          </w:tcPr>
          <w:p w:rsidR="00477582" w:rsidRPr="00A06614" w:rsidRDefault="00477582" w:rsidP="000463DC">
            <w:pPr>
              <w:rPr>
                <w:rFonts w:eastAsia="Times New Roman"/>
                <w:b/>
                <w:bCs/>
                <w:sz w:val="24"/>
                <w:szCs w:val="24"/>
                <w:lang w:eastAsia="ru-RU"/>
              </w:rPr>
            </w:pPr>
          </w:p>
        </w:tc>
        <w:tc>
          <w:tcPr>
            <w:tcW w:w="5217" w:type="dxa"/>
            <w:hideMark/>
          </w:tcPr>
          <w:p w:rsidR="00477582" w:rsidRPr="00A06614" w:rsidRDefault="00477582" w:rsidP="000463DC">
            <w:pPr>
              <w:rPr>
                <w:rFonts w:eastAsia="Times New Roman"/>
                <w:b/>
                <w:bCs/>
                <w:sz w:val="24"/>
                <w:szCs w:val="24"/>
                <w:lang w:eastAsia="ru-RU"/>
              </w:rPr>
            </w:pPr>
            <w:r w:rsidRPr="00A06614">
              <w:rPr>
                <w:rFonts w:eastAsia="Times New Roman"/>
                <w:b/>
                <w:bCs/>
                <w:sz w:val="24"/>
                <w:szCs w:val="24"/>
                <w:lang w:eastAsia="ru-RU"/>
              </w:rPr>
              <w:t>Наименование должностей</w:t>
            </w:r>
          </w:p>
        </w:tc>
        <w:tc>
          <w:tcPr>
            <w:tcW w:w="0" w:type="auto"/>
            <w:hideMark/>
          </w:tcPr>
          <w:p w:rsidR="00477582" w:rsidRPr="00A06614" w:rsidRDefault="00477582" w:rsidP="000463DC">
            <w:pPr>
              <w:rPr>
                <w:rFonts w:eastAsia="Times New Roman"/>
                <w:b/>
                <w:bCs/>
                <w:sz w:val="24"/>
                <w:szCs w:val="24"/>
                <w:lang w:eastAsia="ru-RU"/>
              </w:rPr>
            </w:pPr>
            <w:r w:rsidRPr="00A06614">
              <w:rPr>
                <w:rFonts w:eastAsia="Times New Roman"/>
                <w:b/>
                <w:bCs/>
                <w:sz w:val="24"/>
                <w:szCs w:val="24"/>
                <w:lang w:eastAsia="ru-RU"/>
              </w:rPr>
              <w:t>Количество должностей</w:t>
            </w:r>
          </w:p>
        </w:tc>
      </w:tr>
      <w:tr w:rsidR="00477582" w:rsidRPr="00A06614" w:rsidTr="00E006D8">
        <w:tc>
          <w:tcPr>
            <w:tcW w:w="516" w:type="dxa"/>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1.</w:t>
            </w:r>
          </w:p>
        </w:tc>
        <w:tc>
          <w:tcPr>
            <w:tcW w:w="5217" w:type="dxa"/>
            <w:hideMark/>
          </w:tcPr>
          <w:p w:rsidR="00477582" w:rsidRPr="00A06614" w:rsidRDefault="00477582" w:rsidP="00477582">
            <w:pPr>
              <w:rPr>
                <w:rFonts w:eastAsia="Times New Roman"/>
                <w:sz w:val="24"/>
                <w:szCs w:val="24"/>
                <w:lang w:eastAsia="ru-RU"/>
              </w:rPr>
            </w:pPr>
            <w:r w:rsidRPr="00A06614">
              <w:rPr>
                <w:rFonts w:eastAsia="Times New Roman"/>
                <w:sz w:val="24"/>
                <w:szCs w:val="24"/>
                <w:lang w:eastAsia="ru-RU"/>
              </w:rPr>
              <w:t>Руководитель (главный врач</w:t>
            </w:r>
            <w:r>
              <w:rPr>
                <w:rFonts w:eastAsia="Times New Roman"/>
                <w:sz w:val="24"/>
                <w:szCs w:val="24"/>
                <w:lang w:eastAsia="ru-RU"/>
              </w:rPr>
              <w:t xml:space="preserve">, </w:t>
            </w:r>
            <w:r w:rsidRPr="00477582">
              <w:rPr>
                <w:rFonts w:eastAsia="Times New Roman"/>
                <w:sz w:val="24"/>
                <w:szCs w:val="24"/>
                <w:lang w:eastAsia="ru-RU"/>
              </w:rPr>
              <w:t>заместитель гла</w:t>
            </w:r>
            <w:r w:rsidRPr="00477582">
              <w:rPr>
                <w:rFonts w:eastAsia="Times New Roman"/>
                <w:sz w:val="24"/>
                <w:szCs w:val="24"/>
                <w:lang w:eastAsia="ru-RU"/>
              </w:rPr>
              <w:t>в</w:t>
            </w:r>
            <w:r w:rsidRPr="00477582">
              <w:rPr>
                <w:rFonts w:eastAsia="Times New Roman"/>
                <w:sz w:val="24"/>
                <w:szCs w:val="24"/>
                <w:lang w:eastAsia="ru-RU"/>
              </w:rPr>
              <w:t>ного вра</w:t>
            </w:r>
            <w:r w:rsidR="00E006D8">
              <w:rPr>
                <w:rFonts w:eastAsia="Times New Roman"/>
                <w:sz w:val="24"/>
                <w:szCs w:val="24"/>
                <w:lang w:eastAsia="ru-RU"/>
              </w:rPr>
              <w:t>ча,</w:t>
            </w:r>
            <w:r>
              <w:rPr>
                <w:rFonts w:eastAsia="Times New Roman"/>
                <w:sz w:val="24"/>
                <w:szCs w:val="24"/>
                <w:lang w:eastAsia="ru-RU"/>
              </w:rPr>
              <w:t xml:space="preserve"> заведующий отделение)</w:t>
            </w:r>
          </w:p>
        </w:tc>
        <w:tc>
          <w:tcPr>
            <w:tcW w:w="0" w:type="auto"/>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1</w:t>
            </w:r>
          </w:p>
        </w:tc>
      </w:tr>
      <w:tr w:rsidR="00477582" w:rsidRPr="00A06614" w:rsidTr="006A0962">
        <w:tc>
          <w:tcPr>
            <w:tcW w:w="516" w:type="dxa"/>
            <w:hideMark/>
          </w:tcPr>
          <w:p w:rsidR="00477582" w:rsidRPr="00A06614" w:rsidRDefault="00697136" w:rsidP="000463DC">
            <w:pPr>
              <w:rPr>
                <w:rFonts w:eastAsia="Times New Roman"/>
                <w:sz w:val="24"/>
                <w:szCs w:val="24"/>
                <w:lang w:eastAsia="ru-RU"/>
              </w:rPr>
            </w:pPr>
            <w:r>
              <w:rPr>
                <w:rFonts w:eastAsia="Times New Roman"/>
                <w:sz w:val="24"/>
                <w:szCs w:val="24"/>
                <w:lang w:eastAsia="ru-RU"/>
              </w:rPr>
              <w:t>2</w:t>
            </w:r>
            <w:r w:rsidR="00477582" w:rsidRPr="00A06614">
              <w:rPr>
                <w:rFonts w:eastAsia="Times New Roman"/>
                <w:sz w:val="24"/>
                <w:szCs w:val="24"/>
                <w:lang w:eastAsia="ru-RU"/>
              </w:rPr>
              <w:t>.</w:t>
            </w:r>
          </w:p>
        </w:tc>
        <w:tc>
          <w:tcPr>
            <w:tcW w:w="5217" w:type="dxa"/>
            <w:hideMark/>
          </w:tcPr>
          <w:p w:rsidR="00477582" w:rsidRPr="00A06614" w:rsidRDefault="00477582" w:rsidP="00697136">
            <w:pPr>
              <w:rPr>
                <w:rFonts w:eastAsia="Times New Roman"/>
                <w:sz w:val="24"/>
                <w:szCs w:val="24"/>
                <w:lang w:eastAsia="ru-RU"/>
              </w:rPr>
            </w:pPr>
            <w:r w:rsidRPr="00A06614">
              <w:rPr>
                <w:rFonts w:eastAsia="Times New Roman"/>
                <w:sz w:val="24"/>
                <w:szCs w:val="24"/>
                <w:lang w:eastAsia="ru-RU"/>
              </w:rPr>
              <w:t xml:space="preserve">Заведующий </w:t>
            </w:r>
            <w:r w:rsidR="00697136">
              <w:rPr>
                <w:rFonts w:eastAsia="Times New Roman"/>
                <w:sz w:val="24"/>
                <w:szCs w:val="24"/>
                <w:lang w:eastAsia="ru-RU"/>
              </w:rPr>
              <w:t>профильным отделением</w:t>
            </w:r>
          </w:p>
        </w:tc>
        <w:tc>
          <w:tcPr>
            <w:tcW w:w="0" w:type="auto"/>
            <w:hideMark/>
          </w:tcPr>
          <w:p w:rsidR="00477582" w:rsidRPr="00A06614" w:rsidRDefault="00697136" w:rsidP="00697136">
            <w:pPr>
              <w:rPr>
                <w:rFonts w:eastAsia="Times New Roman"/>
                <w:sz w:val="24"/>
                <w:szCs w:val="24"/>
                <w:lang w:eastAsia="ru-RU"/>
              </w:rPr>
            </w:pPr>
            <w:r>
              <w:rPr>
                <w:rFonts w:eastAsia="Times New Roman"/>
                <w:sz w:val="24"/>
                <w:szCs w:val="24"/>
                <w:lang w:eastAsia="ru-RU"/>
              </w:rPr>
              <w:t>1 на 15 должностей врачей-стоматологов</w:t>
            </w:r>
          </w:p>
        </w:tc>
      </w:tr>
      <w:tr w:rsidR="00477582" w:rsidRPr="00A06614" w:rsidTr="006A0962">
        <w:tc>
          <w:tcPr>
            <w:tcW w:w="516" w:type="dxa"/>
            <w:hideMark/>
          </w:tcPr>
          <w:p w:rsidR="00477582" w:rsidRPr="00A06614" w:rsidRDefault="00697136" w:rsidP="000463DC">
            <w:pPr>
              <w:rPr>
                <w:rFonts w:eastAsia="Times New Roman"/>
                <w:sz w:val="24"/>
                <w:szCs w:val="24"/>
                <w:lang w:eastAsia="ru-RU"/>
              </w:rPr>
            </w:pPr>
            <w:r>
              <w:rPr>
                <w:rFonts w:eastAsia="Times New Roman"/>
                <w:sz w:val="24"/>
                <w:szCs w:val="24"/>
                <w:lang w:eastAsia="ru-RU"/>
              </w:rPr>
              <w:t>3</w:t>
            </w:r>
            <w:r w:rsidR="00477582" w:rsidRPr="00A06614">
              <w:rPr>
                <w:rFonts w:eastAsia="Times New Roman"/>
                <w:sz w:val="24"/>
                <w:szCs w:val="24"/>
                <w:lang w:eastAsia="ru-RU"/>
              </w:rPr>
              <w:t>.</w:t>
            </w:r>
          </w:p>
        </w:tc>
        <w:tc>
          <w:tcPr>
            <w:tcW w:w="5217" w:type="dxa"/>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Старший зубной техник</w:t>
            </w:r>
          </w:p>
        </w:tc>
        <w:tc>
          <w:tcPr>
            <w:tcW w:w="0" w:type="auto"/>
            <w:hideMark/>
          </w:tcPr>
          <w:p w:rsidR="00477582" w:rsidRPr="00A06614" w:rsidRDefault="00477582" w:rsidP="00697136">
            <w:pPr>
              <w:rPr>
                <w:rFonts w:eastAsia="Times New Roman"/>
                <w:sz w:val="24"/>
                <w:szCs w:val="24"/>
                <w:lang w:eastAsia="ru-RU"/>
              </w:rPr>
            </w:pPr>
            <w:r w:rsidRPr="00A06614">
              <w:rPr>
                <w:rFonts w:eastAsia="Times New Roman"/>
                <w:sz w:val="24"/>
                <w:szCs w:val="24"/>
                <w:lang w:eastAsia="ru-RU"/>
              </w:rPr>
              <w:t>1 на каждые 10 должностей зубных техников</w:t>
            </w:r>
            <w:r w:rsidR="00697136">
              <w:rPr>
                <w:rFonts w:eastAsia="Times New Roman"/>
                <w:sz w:val="24"/>
                <w:szCs w:val="24"/>
                <w:lang w:eastAsia="ru-RU"/>
              </w:rPr>
              <w:t>, но не менее 1</w:t>
            </w:r>
          </w:p>
        </w:tc>
      </w:tr>
      <w:tr w:rsidR="00477582" w:rsidRPr="00A06614" w:rsidTr="006A0962">
        <w:tc>
          <w:tcPr>
            <w:tcW w:w="516" w:type="dxa"/>
            <w:hideMark/>
          </w:tcPr>
          <w:p w:rsidR="00477582" w:rsidRPr="00A06614" w:rsidRDefault="00697136" w:rsidP="000463DC">
            <w:pPr>
              <w:rPr>
                <w:rFonts w:eastAsia="Times New Roman"/>
                <w:sz w:val="24"/>
                <w:szCs w:val="24"/>
                <w:lang w:eastAsia="ru-RU"/>
              </w:rPr>
            </w:pPr>
            <w:r>
              <w:rPr>
                <w:rFonts w:eastAsia="Times New Roman"/>
                <w:sz w:val="24"/>
                <w:szCs w:val="24"/>
                <w:lang w:eastAsia="ru-RU"/>
              </w:rPr>
              <w:t>4</w:t>
            </w:r>
            <w:r w:rsidR="00477582" w:rsidRPr="00A06614">
              <w:rPr>
                <w:rFonts w:eastAsia="Times New Roman"/>
                <w:sz w:val="24"/>
                <w:szCs w:val="24"/>
                <w:lang w:eastAsia="ru-RU"/>
              </w:rPr>
              <w:t>.</w:t>
            </w:r>
          </w:p>
        </w:tc>
        <w:tc>
          <w:tcPr>
            <w:tcW w:w="5217" w:type="dxa"/>
            <w:hideMark/>
          </w:tcPr>
          <w:p w:rsidR="00477582" w:rsidRPr="00A06614" w:rsidRDefault="00477582" w:rsidP="000463DC">
            <w:pPr>
              <w:rPr>
                <w:rFonts w:eastAsia="Times New Roman"/>
                <w:sz w:val="24"/>
                <w:szCs w:val="24"/>
                <w:lang w:eastAsia="ru-RU"/>
              </w:rPr>
            </w:pPr>
            <w:r>
              <w:rPr>
                <w:rFonts w:eastAsia="Times New Roman"/>
                <w:sz w:val="24"/>
                <w:szCs w:val="24"/>
                <w:lang w:eastAsia="ru-RU"/>
              </w:rPr>
              <w:t>Врач</w:t>
            </w:r>
            <w:r w:rsidR="00697136">
              <w:rPr>
                <w:rFonts w:eastAsia="Times New Roman"/>
                <w:sz w:val="24"/>
                <w:szCs w:val="24"/>
                <w:lang w:eastAsia="ru-RU"/>
              </w:rPr>
              <w:t xml:space="preserve">-стоматолог </w:t>
            </w:r>
            <w:r>
              <w:rPr>
                <w:rFonts w:eastAsia="Times New Roman"/>
                <w:sz w:val="24"/>
                <w:szCs w:val="24"/>
                <w:lang w:eastAsia="ru-RU"/>
              </w:rPr>
              <w:t>детский</w:t>
            </w:r>
          </w:p>
        </w:tc>
        <w:tc>
          <w:tcPr>
            <w:tcW w:w="0" w:type="auto"/>
            <w:hideMark/>
          </w:tcPr>
          <w:p w:rsidR="00477582" w:rsidRPr="00A06614" w:rsidRDefault="00477582" w:rsidP="000463DC">
            <w:pPr>
              <w:rPr>
                <w:rFonts w:eastAsia="Times New Roman"/>
                <w:sz w:val="24"/>
                <w:szCs w:val="24"/>
                <w:lang w:eastAsia="ru-RU"/>
              </w:rPr>
            </w:pPr>
            <w:r>
              <w:rPr>
                <w:rFonts w:eastAsia="Times New Roman"/>
                <w:sz w:val="24"/>
                <w:szCs w:val="24"/>
                <w:lang w:eastAsia="ru-RU"/>
              </w:rPr>
              <w:t>0,8 на 1</w:t>
            </w:r>
            <w:r w:rsidR="00753218">
              <w:rPr>
                <w:rFonts w:eastAsia="Times New Roman"/>
                <w:sz w:val="24"/>
                <w:szCs w:val="24"/>
                <w:lang w:eastAsia="ru-RU"/>
              </w:rPr>
              <w:t>000 человек детского</w:t>
            </w:r>
            <w:r w:rsidRPr="00A06614">
              <w:rPr>
                <w:rFonts w:eastAsia="Times New Roman"/>
                <w:sz w:val="24"/>
                <w:szCs w:val="24"/>
                <w:lang w:eastAsia="ru-RU"/>
              </w:rPr>
              <w:t xml:space="preserve"> насел</w:t>
            </w:r>
            <w:r w:rsidRPr="00A06614">
              <w:rPr>
                <w:rFonts w:eastAsia="Times New Roman"/>
                <w:sz w:val="24"/>
                <w:szCs w:val="24"/>
                <w:lang w:eastAsia="ru-RU"/>
              </w:rPr>
              <w:t>е</w:t>
            </w:r>
            <w:r w:rsidRPr="00A06614">
              <w:rPr>
                <w:rFonts w:eastAsia="Times New Roman"/>
                <w:sz w:val="24"/>
                <w:szCs w:val="24"/>
                <w:lang w:eastAsia="ru-RU"/>
              </w:rPr>
              <w:t>ния</w:t>
            </w:r>
          </w:p>
        </w:tc>
      </w:tr>
      <w:tr w:rsidR="00477582" w:rsidRPr="00A06614" w:rsidTr="006A0962">
        <w:tc>
          <w:tcPr>
            <w:tcW w:w="516" w:type="dxa"/>
            <w:hideMark/>
          </w:tcPr>
          <w:p w:rsidR="00477582" w:rsidRPr="00A06614" w:rsidRDefault="00697136" w:rsidP="000463DC">
            <w:pPr>
              <w:rPr>
                <w:rFonts w:eastAsia="Times New Roman"/>
                <w:sz w:val="24"/>
                <w:szCs w:val="24"/>
                <w:lang w:eastAsia="ru-RU"/>
              </w:rPr>
            </w:pPr>
            <w:r>
              <w:rPr>
                <w:rFonts w:eastAsia="Times New Roman"/>
                <w:sz w:val="24"/>
                <w:szCs w:val="24"/>
                <w:lang w:eastAsia="ru-RU"/>
              </w:rPr>
              <w:lastRenderedPageBreak/>
              <w:t>5</w:t>
            </w:r>
            <w:r w:rsidR="00477582" w:rsidRPr="00A06614">
              <w:rPr>
                <w:rFonts w:eastAsia="Times New Roman"/>
                <w:sz w:val="24"/>
                <w:szCs w:val="24"/>
                <w:lang w:eastAsia="ru-RU"/>
              </w:rPr>
              <w:t>.</w:t>
            </w:r>
          </w:p>
        </w:tc>
        <w:tc>
          <w:tcPr>
            <w:tcW w:w="5217" w:type="dxa"/>
            <w:hideMark/>
          </w:tcPr>
          <w:p w:rsidR="00477582" w:rsidRPr="00A06614" w:rsidRDefault="00697136" w:rsidP="000463DC">
            <w:pPr>
              <w:rPr>
                <w:rFonts w:eastAsia="Times New Roman"/>
                <w:sz w:val="24"/>
                <w:szCs w:val="24"/>
                <w:lang w:eastAsia="ru-RU"/>
              </w:rPr>
            </w:pPr>
            <w:proofErr w:type="spellStart"/>
            <w:r>
              <w:rPr>
                <w:rFonts w:eastAsia="Times New Roman"/>
                <w:sz w:val="24"/>
                <w:szCs w:val="24"/>
                <w:lang w:eastAsia="ru-RU"/>
              </w:rPr>
              <w:t>Врач-стоматолог-ортодонт</w:t>
            </w:r>
            <w:proofErr w:type="spellEnd"/>
          </w:p>
        </w:tc>
        <w:tc>
          <w:tcPr>
            <w:tcW w:w="0" w:type="auto"/>
            <w:hideMark/>
          </w:tcPr>
          <w:p w:rsidR="00477582" w:rsidRPr="00A06614" w:rsidRDefault="00697136" w:rsidP="00697136">
            <w:pPr>
              <w:rPr>
                <w:rFonts w:eastAsia="Times New Roman"/>
                <w:sz w:val="24"/>
                <w:szCs w:val="24"/>
                <w:lang w:eastAsia="ru-RU"/>
              </w:rPr>
            </w:pPr>
            <w:r>
              <w:rPr>
                <w:rFonts w:eastAsia="Times New Roman"/>
                <w:sz w:val="24"/>
                <w:szCs w:val="24"/>
                <w:lang w:eastAsia="ru-RU"/>
              </w:rPr>
              <w:t>1</w:t>
            </w:r>
            <w:r w:rsidR="00477582">
              <w:rPr>
                <w:rFonts w:eastAsia="Times New Roman"/>
                <w:sz w:val="24"/>
                <w:szCs w:val="24"/>
                <w:lang w:eastAsia="ru-RU"/>
              </w:rPr>
              <w:t xml:space="preserve"> на 1</w:t>
            </w:r>
            <w:r>
              <w:rPr>
                <w:rFonts w:eastAsia="Times New Roman"/>
                <w:sz w:val="24"/>
                <w:szCs w:val="24"/>
                <w:lang w:eastAsia="ru-RU"/>
              </w:rPr>
              <w:t>0врачей-стоматологов детских</w:t>
            </w:r>
          </w:p>
        </w:tc>
      </w:tr>
      <w:tr w:rsidR="00477582" w:rsidRPr="00A06614" w:rsidTr="006A0962">
        <w:tc>
          <w:tcPr>
            <w:tcW w:w="516" w:type="dxa"/>
            <w:hideMark/>
          </w:tcPr>
          <w:p w:rsidR="00477582" w:rsidRPr="00A06614" w:rsidRDefault="00697136" w:rsidP="000463DC">
            <w:pPr>
              <w:rPr>
                <w:rFonts w:eastAsia="Times New Roman"/>
                <w:sz w:val="24"/>
                <w:szCs w:val="24"/>
                <w:lang w:eastAsia="ru-RU"/>
              </w:rPr>
            </w:pPr>
            <w:r>
              <w:rPr>
                <w:rFonts w:eastAsia="Times New Roman"/>
                <w:sz w:val="24"/>
                <w:szCs w:val="24"/>
                <w:lang w:eastAsia="ru-RU"/>
              </w:rPr>
              <w:t>6</w:t>
            </w:r>
            <w:r w:rsidR="00477582" w:rsidRPr="00A06614">
              <w:rPr>
                <w:rFonts w:eastAsia="Times New Roman"/>
                <w:sz w:val="24"/>
                <w:szCs w:val="24"/>
                <w:lang w:eastAsia="ru-RU"/>
              </w:rPr>
              <w:t>.</w:t>
            </w:r>
          </w:p>
        </w:tc>
        <w:tc>
          <w:tcPr>
            <w:tcW w:w="5217" w:type="dxa"/>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Врач-стоматолог-хирург</w:t>
            </w:r>
          </w:p>
        </w:tc>
        <w:tc>
          <w:tcPr>
            <w:tcW w:w="0" w:type="auto"/>
            <w:hideMark/>
          </w:tcPr>
          <w:p w:rsidR="00477582" w:rsidRPr="00A06614" w:rsidRDefault="00697136" w:rsidP="00697136">
            <w:pPr>
              <w:rPr>
                <w:rFonts w:eastAsia="Times New Roman"/>
                <w:sz w:val="24"/>
                <w:szCs w:val="24"/>
                <w:lang w:eastAsia="ru-RU"/>
              </w:rPr>
            </w:pPr>
            <w:r>
              <w:rPr>
                <w:rFonts w:eastAsia="Times New Roman"/>
                <w:sz w:val="24"/>
                <w:szCs w:val="24"/>
                <w:lang w:eastAsia="ru-RU"/>
              </w:rPr>
              <w:t>1</w:t>
            </w:r>
            <w:r w:rsidR="00477582" w:rsidRPr="00A06614">
              <w:rPr>
                <w:rFonts w:eastAsia="Times New Roman"/>
                <w:sz w:val="24"/>
                <w:szCs w:val="24"/>
                <w:lang w:eastAsia="ru-RU"/>
              </w:rPr>
              <w:t xml:space="preserve"> на </w:t>
            </w:r>
            <w:r>
              <w:rPr>
                <w:rFonts w:eastAsia="Times New Roman"/>
                <w:sz w:val="24"/>
                <w:szCs w:val="24"/>
                <w:lang w:eastAsia="ru-RU"/>
              </w:rPr>
              <w:t>6врачей-стоматологов детских</w:t>
            </w:r>
          </w:p>
        </w:tc>
      </w:tr>
      <w:tr w:rsidR="00477582" w:rsidRPr="00A06614" w:rsidTr="006A0962">
        <w:tc>
          <w:tcPr>
            <w:tcW w:w="516" w:type="dxa"/>
            <w:hideMark/>
          </w:tcPr>
          <w:p w:rsidR="00477582" w:rsidRPr="00A06614" w:rsidRDefault="00697136" w:rsidP="00697136">
            <w:pPr>
              <w:rPr>
                <w:rFonts w:eastAsia="Times New Roman"/>
                <w:sz w:val="24"/>
                <w:szCs w:val="24"/>
                <w:lang w:eastAsia="ru-RU"/>
              </w:rPr>
            </w:pPr>
            <w:r>
              <w:rPr>
                <w:rFonts w:eastAsia="Times New Roman"/>
                <w:sz w:val="24"/>
                <w:szCs w:val="24"/>
                <w:lang w:eastAsia="ru-RU"/>
              </w:rPr>
              <w:t>7</w:t>
            </w:r>
            <w:r w:rsidR="00477582" w:rsidRPr="00A06614">
              <w:rPr>
                <w:rFonts w:eastAsia="Times New Roman"/>
                <w:sz w:val="24"/>
                <w:szCs w:val="24"/>
                <w:lang w:eastAsia="ru-RU"/>
              </w:rPr>
              <w:t>.</w:t>
            </w:r>
          </w:p>
        </w:tc>
        <w:tc>
          <w:tcPr>
            <w:tcW w:w="5217" w:type="dxa"/>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Медицинская сестра</w:t>
            </w:r>
          </w:p>
        </w:tc>
        <w:tc>
          <w:tcPr>
            <w:tcW w:w="0" w:type="auto"/>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1 на 1 должность врача стоматолог</w:t>
            </w:r>
            <w:r w:rsidRPr="00A06614">
              <w:rPr>
                <w:rFonts w:eastAsia="Times New Roman"/>
                <w:sz w:val="24"/>
                <w:szCs w:val="24"/>
                <w:lang w:eastAsia="ru-RU"/>
              </w:rPr>
              <w:t>и</w:t>
            </w:r>
            <w:r w:rsidRPr="00A06614">
              <w:rPr>
                <w:rFonts w:eastAsia="Times New Roman"/>
                <w:sz w:val="24"/>
                <w:szCs w:val="24"/>
                <w:lang w:eastAsia="ru-RU"/>
              </w:rPr>
              <w:t>ческого профиля</w:t>
            </w:r>
          </w:p>
        </w:tc>
      </w:tr>
      <w:tr w:rsidR="00477582" w:rsidRPr="00A06614" w:rsidTr="006A0962">
        <w:tc>
          <w:tcPr>
            <w:tcW w:w="516" w:type="dxa"/>
            <w:hideMark/>
          </w:tcPr>
          <w:p w:rsidR="00477582" w:rsidRPr="00A06614" w:rsidRDefault="00697136" w:rsidP="000463DC">
            <w:pPr>
              <w:rPr>
                <w:rFonts w:eastAsia="Times New Roman"/>
                <w:sz w:val="24"/>
                <w:szCs w:val="24"/>
                <w:lang w:eastAsia="ru-RU"/>
              </w:rPr>
            </w:pPr>
            <w:r>
              <w:rPr>
                <w:rFonts w:eastAsia="Times New Roman"/>
                <w:sz w:val="24"/>
                <w:szCs w:val="24"/>
                <w:lang w:eastAsia="ru-RU"/>
              </w:rPr>
              <w:t>8</w:t>
            </w:r>
            <w:r w:rsidR="00477582" w:rsidRPr="00A06614">
              <w:rPr>
                <w:rFonts w:eastAsia="Times New Roman"/>
                <w:sz w:val="24"/>
                <w:szCs w:val="24"/>
                <w:lang w:eastAsia="ru-RU"/>
              </w:rPr>
              <w:t>.</w:t>
            </w:r>
          </w:p>
        </w:tc>
        <w:tc>
          <w:tcPr>
            <w:tcW w:w="5217" w:type="dxa"/>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Гигиенист стоматологический</w:t>
            </w:r>
          </w:p>
        </w:tc>
        <w:tc>
          <w:tcPr>
            <w:tcW w:w="0" w:type="auto"/>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1 на 6 должностей врача стоматолог</w:t>
            </w:r>
            <w:r w:rsidRPr="00A06614">
              <w:rPr>
                <w:rFonts w:eastAsia="Times New Roman"/>
                <w:sz w:val="24"/>
                <w:szCs w:val="24"/>
                <w:lang w:eastAsia="ru-RU"/>
              </w:rPr>
              <w:t>и</w:t>
            </w:r>
            <w:r w:rsidRPr="00A06614">
              <w:rPr>
                <w:rFonts w:eastAsia="Times New Roman"/>
                <w:sz w:val="24"/>
                <w:szCs w:val="24"/>
                <w:lang w:eastAsia="ru-RU"/>
              </w:rPr>
              <w:t>ческого профиля</w:t>
            </w:r>
          </w:p>
        </w:tc>
      </w:tr>
      <w:tr w:rsidR="00477582" w:rsidRPr="00A06614" w:rsidTr="006A0962">
        <w:tc>
          <w:tcPr>
            <w:tcW w:w="516" w:type="dxa"/>
            <w:hideMark/>
          </w:tcPr>
          <w:p w:rsidR="00477582" w:rsidRPr="00A06614" w:rsidRDefault="00697136" w:rsidP="000463DC">
            <w:pPr>
              <w:rPr>
                <w:rFonts w:eastAsia="Times New Roman"/>
                <w:sz w:val="24"/>
                <w:szCs w:val="24"/>
                <w:lang w:eastAsia="ru-RU"/>
              </w:rPr>
            </w:pPr>
            <w:r>
              <w:rPr>
                <w:rFonts w:eastAsia="Times New Roman"/>
                <w:sz w:val="24"/>
                <w:szCs w:val="24"/>
                <w:lang w:eastAsia="ru-RU"/>
              </w:rPr>
              <w:t>9</w:t>
            </w:r>
            <w:r w:rsidR="00477582" w:rsidRPr="00A06614">
              <w:rPr>
                <w:rFonts w:eastAsia="Times New Roman"/>
                <w:sz w:val="24"/>
                <w:szCs w:val="24"/>
                <w:lang w:eastAsia="ru-RU"/>
              </w:rPr>
              <w:t>.</w:t>
            </w:r>
          </w:p>
        </w:tc>
        <w:tc>
          <w:tcPr>
            <w:tcW w:w="5217" w:type="dxa"/>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Зубной техник</w:t>
            </w:r>
          </w:p>
        </w:tc>
        <w:tc>
          <w:tcPr>
            <w:tcW w:w="0" w:type="auto"/>
            <w:hideMark/>
          </w:tcPr>
          <w:p w:rsidR="00477582" w:rsidRPr="00A06614" w:rsidRDefault="00697136" w:rsidP="00697136">
            <w:pPr>
              <w:rPr>
                <w:rFonts w:eastAsia="Times New Roman"/>
                <w:sz w:val="24"/>
                <w:szCs w:val="24"/>
                <w:lang w:eastAsia="ru-RU"/>
              </w:rPr>
            </w:pPr>
            <w:r>
              <w:rPr>
                <w:rFonts w:eastAsia="Times New Roman"/>
                <w:sz w:val="24"/>
                <w:szCs w:val="24"/>
                <w:lang w:eastAsia="ru-RU"/>
              </w:rPr>
              <w:t>Устанавливается в зависимости от объема работы</w:t>
            </w:r>
          </w:p>
        </w:tc>
      </w:tr>
      <w:tr w:rsidR="00477582" w:rsidRPr="00A06614" w:rsidTr="006A0962">
        <w:tc>
          <w:tcPr>
            <w:tcW w:w="516" w:type="dxa"/>
            <w:hideMark/>
          </w:tcPr>
          <w:p w:rsidR="00477582" w:rsidRPr="00A06614" w:rsidRDefault="00697136" w:rsidP="000463DC">
            <w:pPr>
              <w:rPr>
                <w:rFonts w:eastAsia="Times New Roman"/>
                <w:sz w:val="24"/>
                <w:szCs w:val="24"/>
                <w:lang w:eastAsia="ru-RU"/>
              </w:rPr>
            </w:pPr>
            <w:r>
              <w:rPr>
                <w:rFonts w:eastAsia="Times New Roman"/>
                <w:sz w:val="24"/>
                <w:szCs w:val="24"/>
                <w:lang w:eastAsia="ru-RU"/>
              </w:rPr>
              <w:t>10</w:t>
            </w:r>
            <w:r w:rsidR="00477582" w:rsidRPr="00A06614">
              <w:rPr>
                <w:rFonts w:eastAsia="Times New Roman"/>
                <w:sz w:val="24"/>
                <w:szCs w:val="24"/>
                <w:lang w:eastAsia="ru-RU"/>
              </w:rPr>
              <w:t>.</w:t>
            </w:r>
          </w:p>
        </w:tc>
        <w:tc>
          <w:tcPr>
            <w:tcW w:w="5217" w:type="dxa"/>
            <w:hideMark/>
          </w:tcPr>
          <w:p w:rsidR="00477582" w:rsidRPr="00A06614" w:rsidRDefault="00477582" w:rsidP="000463DC">
            <w:pPr>
              <w:rPr>
                <w:rFonts w:eastAsia="Times New Roman"/>
                <w:sz w:val="24"/>
                <w:szCs w:val="24"/>
                <w:lang w:eastAsia="ru-RU"/>
              </w:rPr>
            </w:pPr>
            <w:r w:rsidRPr="00A06614">
              <w:rPr>
                <w:rFonts w:eastAsia="Times New Roman"/>
                <w:sz w:val="24"/>
                <w:szCs w:val="24"/>
                <w:lang w:eastAsia="ru-RU"/>
              </w:rPr>
              <w:t>Старшая медицинская сестра</w:t>
            </w:r>
          </w:p>
        </w:tc>
        <w:tc>
          <w:tcPr>
            <w:tcW w:w="0" w:type="auto"/>
            <w:hideMark/>
          </w:tcPr>
          <w:p w:rsidR="00697136" w:rsidRPr="00A06614" w:rsidRDefault="00477582" w:rsidP="000463DC">
            <w:pPr>
              <w:rPr>
                <w:rFonts w:eastAsia="Times New Roman"/>
                <w:sz w:val="24"/>
                <w:szCs w:val="24"/>
                <w:lang w:eastAsia="ru-RU"/>
              </w:rPr>
            </w:pPr>
            <w:r w:rsidRPr="00A06614">
              <w:rPr>
                <w:rFonts w:eastAsia="Times New Roman"/>
                <w:sz w:val="24"/>
                <w:szCs w:val="24"/>
                <w:lang w:eastAsia="ru-RU"/>
              </w:rPr>
              <w:t>1 на 1 должность заведующего отдел</w:t>
            </w:r>
            <w:r w:rsidRPr="00A06614">
              <w:rPr>
                <w:rFonts w:eastAsia="Times New Roman"/>
                <w:sz w:val="24"/>
                <w:szCs w:val="24"/>
                <w:lang w:eastAsia="ru-RU"/>
              </w:rPr>
              <w:t>е</w:t>
            </w:r>
            <w:r w:rsidRPr="00A06614">
              <w:rPr>
                <w:rFonts w:eastAsia="Times New Roman"/>
                <w:sz w:val="24"/>
                <w:szCs w:val="24"/>
                <w:lang w:eastAsia="ru-RU"/>
              </w:rPr>
              <w:t>нием</w:t>
            </w:r>
          </w:p>
        </w:tc>
      </w:tr>
    </w:tbl>
    <w:p w:rsidR="000204B0" w:rsidRDefault="00697136" w:rsidP="00E006D8">
      <w:pPr>
        <w:widowControl w:val="0"/>
        <w:autoSpaceDE w:val="0"/>
        <w:autoSpaceDN w:val="0"/>
        <w:adjustRightInd w:val="0"/>
        <w:spacing w:line="240" w:lineRule="auto"/>
        <w:ind w:firstLine="540"/>
        <w:jc w:val="both"/>
        <w:rPr>
          <w:rFonts w:asciiTheme="minorHAnsi" w:eastAsia="Times New Roman" w:hAnsiTheme="minorHAnsi" w:cstheme="minorHAnsi"/>
          <w:lang w:eastAsia="ru-RU"/>
        </w:rPr>
      </w:pPr>
      <w:r w:rsidRPr="00477582">
        <w:rPr>
          <w:rFonts w:asciiTheme="minorHAnsi" w:eastAsia="Times New Roman" w:hAnsiTheme="minorHAnsi" w:cstheme="minorHAnsi"/>
          <w:lang w:eastAsia="ru-RU"/>
        </w:rPr>
        <w:t>&lt;*&gt; Должность врача-стоматолога детского может быть при необходимости заменена на должность врача-стоматолога общей практики, зубного врача.</w:t>
      </w:r>
    </w:p>
    <w:p w:rsidR="000204B0" w:rsidRDefault="00772A27" w:rsidP="005E2174">
      <w:pPr>
        <w:widowControl w:val="0"/>
        <w:autoSpaceDE w:val="0"/>
        <w:autoSpaceDN w:val="0"/>
        <w:adjustRightInd w:val="0"/>
        <w:spacing w:after="0" w:line="240" w:lineRule="auto"/>
        <w:jc w:val="center"/>
        <w:rPr>
          <w:rFonts w:eastAsia="Times New Roman"/>
          <w:b/>
          <w:bCs/>
          <w:color w:val="333333"/>
          <w:lang w:eastAsia="ru-RU"/>
        </w:rPr>
      </w:pPr>
      <w:r>
        <w:rPr>
          <w:rStyle w:val="FontStyle21"/>
          <w:sz w:val="28"/>
          <w:szCs w:val="28"/>
        </w:rPr>
        <w:t>1.</w:t>
      </w:r>
      <w:r w:rsidR="00D00E97">
        <w:rPr>
          <w:rStyle w:val="FontStyle21"/>
          <w:sz w:val="28"/>
          <w:szCs w:val="28"/>
        </w:rPr>
        <w:t>3</w:t>
      </w:r>
      <w:r w:rsidR="000204B0">
        <w:rPr>
          <w:rStyle w:val="FontStyle21"/>
          <w:sz w:val="28"/>
          <w:szCs w:val="28"/>
        </w:rPr>
        <w:t xml:space="preserve">.3. Организация работы </w:t>
      </w:r>
      <w:r w:rsidR="000204B0">
        <w:rPr>
          <w:rFonts w:eastAsia="Times New Roman"/>
          <w:b/>
          <w:bCs/>
          <w:color w:val="333333"/>
          <w:lang w:eastAsia="ru-RU"/>
        </w:rPr>
        <w:t>детского стоматологического кабинета</w:t>
      </w:r>
    </w:p>
    <w:p w:rsidR="00477582" w:rsidRDefault="000204B0" w:rsidP="005E2174">
      <w:pPr>
        <w:widowControl w:val="0"/>
        <w:autoSpaceDE w:val="0"/>
        <w:autoSpaceDN w:val="0"/>
        <w:adjustRightInd w:val="0"/>
        <w:spacing w:after="0" w:line="240" w:lineRule="auto"/>
        <w:ind w:firstLine="709"/>
        <w:jc w:val="both"/>
      </w:pPr>
      <w:r>
        <w:t>Детский стоматологический кабинет создается для осуществления ко</w:t>
      </w:r>
      <w:r>
        <w:t>н</w:t>
      </w:r>
      <w:r>
        <w:t>сультативной, диагностической и лечебной помощи детям со стоматологическ</w:t>
      </w:r>
      <w:r>
        <w:t>и</w:t>
      </w:r>
      <w:r>
        <w:t>ми заболеваниями</w:t>
      </w:r>
      <w:r w:rsidR="00D90C3D">
        <w:t xml:space="preserve"> на базе медицинского учреждения</w:t>
      </w:r>
      <w:r>
        <w:t>.</w:t>
      </w:r>
    </w:p>
    <w:p w:rsidR="000204B0" w:rsidRPr="000204B0" w:rsidRDefault="000204B0" w:rsidP="005E2174">
      <w:pPr>
        <w:pStyle w:val="ConsPlusNormal"/>
        <w:ind w:firstLine="709"/>
        <w:jc w:val="both"/>
        <w:rPr>
          <w:rFonts w:asciiTheme="minorHAnsi" w:hAnsiTheme="minorHAnsi" w:cstheme="minorHAnsi"/>
          <w:sz w:val="28"/>
          <w:szCs w:val="28"/>
        </w:rPr>
      </w:pPr>
      <w:r w:rsidRPr="000204B0">
        <w:rPr>
          <w:rFonts w:asciiTheme="minorHAnsi" w:hAnsiTheme="minorHAnsi" w:cstheme="minorHAnsi"/>
          <w:sz w:val="28"/>
          <w:szCs w:val="28"/>
        </w:rPr>
        <w:t xml:space="preserve">Детский стоматологический кабинет осуществляет следующие </w:t>
      </w:r>
      <w:r w:rsidRPr="000204B0">
        <w:rPr>
          <w:rFonts w:asciiTheme="minorHAnsi" w:hAnsiTheme="minorHAnsi" w:cstheme="minorHAnsi"/>
          <w:i/>
          <w:sz w:val="28"/>
          <w:szCs w:val="28"/>
        </w:rPr>
        <w:t>функции</w:t>
      </w:r>
      <w:r w:rsidRPr="000204B0">
        <w:rPr>
          <w:rFonts w:asciiTheme="minorHAnsi" w:hAnsiTheme="minorHAnsi" w:cstheme="minorHAnsi"/>
          <w:sz w:val="28"/>
          <w:szCs w:val="28"/>
        </w:rPr>
        <w:t>:</w:t>
      </w:r>
    </w:p>
    <w:p w:rsidR="000204B0" w:rsidRPr="000204B0" w:rsidRDefault="000204B0" w:rsidP="004365ED">
      <w:pPr>
        <w:pStyle w:val="ConsPlusNormal"/>
        <w:numPr>
          <w:ilvl w:val="0"/>
          <w:numId w:val="18"/>
        </w:numPr>
        <w:jc w:val="both"/>
        <w:rPr>
          <w:rFonts w:asciiTheme="minorHAnsi" w:hAnsiTheme="minorHAnsi" w:cstheme="minorHAnsi"/>
          <w:sz w:val="28"/>
          <w:szCs w:val="28"/>
        </w:rPr>
      </w:pPr>
      <w:r w:rsidRPr="000204B0">
        <w:rPr>
          <w:rFonts w:asciiTheme="minorHAnsi" w:hAnsiTheme="minorHAnsi" w:cstheme="minorHAnsi"/>
          <w:sz w:val="28"/>
          <w:szCs w:val="28"/>
        </w:rPr>
        <w:t>оказание консультативной, диагностической и лечебной помощи д</w:t>
      </w:r>
      <w:r w:rsidRPr="000204B0">
        <w:rPr>
          <w:rFonts w:asciiTheme="minorHAnsi" w:hAnsiTheme="minorHAnsi" w:cstheme="minorHAnsi"/>
          <w:sz w:val="28"/>
          <w:szCs w:val="28"/>
        </w:rPr>
        <w:t>е</w:t>
      </w:r>
      <w:r w:rsidRPr="000204B0">
        <w:rPr>
          <w:rFonts w:asciiTheme="minorHAnsi" w:hAnsiTheme="minorHAnsi" w:cstheme="minorHAnsi"/>
          <w:sz w:val="28"/>
          <w:szCs w:val="28"/>
        </w:rPr>
        <w:t>тям;</w:t>
      </w:r>
    </w:p>
    <w:p w:rsidR="00D90C3D" w:rsidRDefault="000204B0" w:rsidP="004365ED">
      <w:pPr>
        <w:pStyle w:val="ConsPlusNormal"/>
        <w:numPr>
          <w:ilvl w:val="0"/>
          <w:numId w:val="18"/>
        </w:numPr>
        <w:jc w:val="both"/>
        <w:rPr>
          <w:rFonts w:asciiTheme="minorHAnsi" w:hAnsiTheme="minorHAnsi" w:cstheme="minorHAnsi"/>
          <w:sz w:val="28"/>
          <w:szCs w:val="28"/>
        </w:rPr>
      </w:pPr>
      <w:r w:rsidRPr="00D90C3D">
        <w:rPr>
          <w:rFonts w:asciiTheme="minorHAnsi" w:hAnsiTheme="minorHAnsi" w:cstheme="minorHAnsi"/>
          <w:sz w:val="28"/>
          <w:szCs w:val="28"/>
        </w:rPr>
        <w:t>при наличии медицинских показаний - направление детей в медици</w:t>
      </w:r>
      <w:r w:rsidRPr="00D90C3D">
        <w:rPr>
          <w:rFonts w:asciiTheme="minorHAnsi" w:hAnsiTheme="minorHAnsi" w:cstheme="minorHAnsi"/>
          <w:sz w:val="28"/>
          <w:szCs w:val="28"/>
        </w:rPr>
        <w:t>н</w:t>
      </w:r>
      <w:r w:rsidRPr="00D90C3D">
        <w:rPr>
          <w:rFonts w:asciiTheme="minorHAnsi" w:hAnsiTheme="minorHAnsi" w:cstheme="minorHAnsi"/>
          <w:sz w:val="28"/>
          <w:szCs w:val="28"/>
        </w:rPr>
        <w:t>ские организации для проведения консультаций врачами-специалистами по специальностям</w:t>
      </w:r>
    </w:p>
    <w:p w:rsidR="000204B0" w:rsidRPr="00D90C3D" w:rsidRDefault="000204B0" w:rsidP="004365ED">
      <w:pPr>
        <w:pStyle w:val="ConsPlusNormal"/>
        <w:numPr>
          <w:ilvl w:val="0"/>
          <w:numId w:val="18"/>
        </w:numPr>
        <w:jc w:val="both"/>
        <w:rPr>
          <w:rFonts w:asciiTheme="minorHAnsi" w:hAnsiTheme="minorHAnsi" w:cstheme="minorHAnsi"/>
          <w:sz w:val="28"/>
          <w:szCs w:val="28"/>
        </w:rPr>
      </w:pPr>
      <w:r w:rsidRPr="00D90C3D">
        <w:rPr>
          <w:rFonts w:asciiTheme="minorHAnsi" w:hAnsiTheme="minorHAnsi" w:cstheme="minorHAnsi"/>
          <w:sz w:val="28"/>
          <w:szCs w:val="28"/>
        </w:rPr>
        <w:t>диспансерное наблюдение детей;</w:t>
      </w:r>
    </w:p>
    <w:p w:rsidR="000204B0" w:rsidRPr="000204B0" w:rsidRDefault="000204B0" w:rsidP="004365ED">
      <w:pPr>
        <w:pStyle w:val="ConsPlusNormal"/>
        <w:numPr>
          <w:ilvl w:val="0"/>
          <w:numId w:val="18"/>
        </w:numPr>
        <w:jc w:val="both"/>
        <w:rPr>
          <w:rFonts w:asciiTheme="minorHAnsi" w:hAnsiTheme="minorHAnsi" w:cstheme="minorHAnsi"/>
          <w:sz w:val="28"/>
          <w:szCs w:val="28"/>
        </w:rPr>
      </w:pPr>
      <w:r w:rsidRPr="000204B0">
        <w:rPr>
          <w:rFonts w:asciiTheme="minorHAnsi" w:hAnsiTheme="minorHAnsi" w:cstheme="minorHAnsi"/>
          <w:sz w:val="28"/>
          <w:szCs w:val="28"/>
        </w:rPr>
        <w:t>при наличии медицинских показаний - направление детей для оказ</w:t>
      </w:r>
      <w:r w:rsidRPr="000204B0">
        <w:rPr>
          <w:rFonts w:asciiTheme="minorHAnsi" w:hAnsiTheme="minorHAnsi" w:cstheme="minorHAnsi"/>
          <w:sz w:val="28"/>
          <w:szCs w:val="28"/>
        </w:rPr>
        <w:t>а</w:t>
      </w:r>
      <w:r w:rsidRPr="000204B0">
        <w:rPr>
          <w:rFonts w:asciiTheme="minorHAnsi" w:hAnsiTheme="minorHAnsi" w:cstheme="minorHAnsi"/>
          <w:sz w:val="28"/>
          <w:szCs w:val="28"/>
        </w:rPr>
        <w:t>ния медицинской помощи в стационарных условиях;</w:t>
      </w:r>
    </w:p>
    <w:p w:rsidR="000204B0" w:rsidRPr="000204B0" w:rsidRDefault="000204B0" w:rsidP="004365ED">
      <w:pPr>
        <w:pStyle w:val="ConsPlusNormal"/>
        <w:numPr>
          <w:ilvl w:val="0"/>
          <w:numId w:val="18"/>
        </w:numPr>
        <w:ind w:hanging="409"/>
        <w:jc w:val="both"/>
        <w:rPr>
          <w:rFonts w:asciiTheme="minorHAnsi" w:hAnsiTheme="minorHAnsi" w:cstheme="minorHAnsi"/>
          <w:sz w:val="28"/>
          <w:szCs w:val="28"/>
        </w:rPr>
      </w:pPr>
      <w:r w:rsidRPr="000204B0">
        <w:rPr>
          <w:rFonts w:asciiTheme="minorHAnsi" w:hAnsiTheme="minorHAnsi" w:cstheme="minorHAnsi"/>
          <w:sz w:val="28"/>
          <w:szCs w:val="28"/>
        </w:rPr>
        <w:t>при наличии медицинских показаний - направление детей с зубочел</w:t>
      </w:r>
      <w:r w:rsidRPr="000204B0">
        <w:rPr>
          <w:rFonts w:asciiTheme="minorHAnsi" w:hAnsiTheme="minorHAnsi" w:cstheme="minorHAnsi"/>
          <w:sz w:val="28"/>
          <w:szCs w:val="28"/>
        </w:rPr>
        <w:t>ю</w:t>
      </w:r>
      <w:r w:rsidRPr="000204B0">
        <w:rPr>
          <w:rFonts w:asciiTheme="minorHAnsi" w:hAnsiTheme="minorHAnsi" w:cstheme="minorHAnsi"/>
          <w:sz w:val="28"/>
          <w:szCs w:val="28"/>
        </w:rPr>
        <w:t xml:space="preserve">стно-лицевыми аномалиями и деформациями к </w:t>
      </w:r>
      <w:proofErr w:type="spellStart"/>
      <w:r w:rsidRPr="000204B0">
        <w:rPr>
          <w:rFonts w:asciiTheme="minorHAnsi" w:hAnsiTheme="minorHAnsi" w:cstheme="minorHAnsi"/>
          <w:sz w:val="28"/>
          <w:szCs w:val="28"/>
        </w:rPr>
        <w:t>врачу-ортодонту</w:t>
      </w:r>
      <w:proofErr w:type="spellEnd"/>
      <w:r w:rsidRPr="000204B0">
        <w:rPr>
          <w:rFonts w:asciiTheme="minorHAnsi" w:hAnsiTheme="minorHAnsi" w:cstheme="minorHAnsi"/>
          <w:sz w:val="28"/>
          <w:szCs w:val="28"/>
        </w:rPr>
        <w:t xml:space="preserve"> на профилактику и лечение;</w:t>
      </w:r>
    </w:p>
    <w:p w:rsidR="000204B0" w:rsidRPr="000204B0" w:rsidRDefault="000204B0" w:rsidP="004365ED">
      <w:pPr>
        <w:pStyle w:val="ConsPlusNormal"/>
        <w:numPr>
          <w:ilvl w:val="0"/>
          <w:numId w:val="18"/>
        </w:numPr>
        <w:jc w:val="both"/>
        <w:rPr>
          <w:rFonts w:asciiTheme="minorHAnsi" w:hAnsiTheme="minorHAnsi" w:cstheme="minorHAnsi"/>
          <w:sz w:val="28"/>
          <w:szCs w:val="28"/>
        </w:rPr>
      </w:pPr>
      <w:r w:rsidRPr="000204B0">
        <w:rPr>
          <w:rFonts w:asciiTheme="minorHAnsi" w:hAnsiTheme="minorHAnsi" w:cstheme="minorHAnsi"/>
          <w:sz w:val="28"/>
          <w:szCs w:val="28"/>
        </w:rPr>
        <w:t>направление на протезирование детей с разрушенными коронками з</w:t>
      </w:r>
      <w:r w:rsidRPr="000204B0">
        <w:rPr>
          <w:rFonts w:asciiTheme="minorHAnsi" w:hAnsiTheme="minorHAnsi" w:cstheme="minorHAnsi"/>
          <w:sz w:val="28"/>
          <w:szCs w:val="28"/>
        </w:rPr>
        <w:t>у</w:t>
      </w:r>
      <w:r w:rsidRPr="000204B0">
        <w:rPr>
          <w:rFonts w:asciiTheme="minorHAnsi" w:hAnsiTheme="minorHAnsi" w:cstheme="minorHAnsi"/>
          <w:sz w:val="28"/>
          <w:szCs w:val="28"/>
        </w:rPr>
        <w:t xml:space="preserve">бов к </w:t>
      </w:r>
      <w:proofErr w:type="spellStart"/>
      <w:r w:rsidRPr="000204B0">
        <w:rPr>
          <w:rFonts w:asciiTheme="minorHAnsi" w:hAnsiTheme="minorHAnsi" w:cstheme="minorHAnsi"/>
          <w:sz w:val="28"/>
          <w:szCs w:val="28"/>
        </w:rPr>
        <w:t>врачу-ортодонту</w:t>
      </w:r>
      <w:proofErr w:type="spellEnd"/>
      <w:r w:rsidRPr="000204B0">
        <w:rPr>
          <w:rFonts w:asciiTheme="minorHAnsi" w:hAnsiTheme="minorHAnsi" w:cstheme="minorHAnsi"/>
          <w:sz w:val="28"/>
          <w:szCs w:val="28"/>
        </w:rPr>
        <w:t>, а при его отсутствии - к врачу-стоматологу общей практики;</w:t>
      </w:r>
    </w:p>
    <w:p w:rsidR="000204B0" w:rsidRPr="000204B0" w:rsidRDefault="000204B0" w:rsidP="004365ED">
      <w:pPr>
        <w:pStyle w:val="ConsPlusNormal"/>
        <w:numPr>
          <w:ilvl w:val="0"/>
          <w:numId w:val="18"/>
        </w:numPr>
        <w:jc w:val="both"/>
        <w:rPr>
          <w:rFonts w:asciiTheme="minorHAnsi" w:hAnsiTheme="minorHAnsi" w:cstheme="minorHAnsi"/>
          <w:sz w:val="28"/>
          <w:szCs w:val="28"/>
        </w:rPr>
      </w:pPr>
      <w:r w:rsidRPr="000204B0">
        <w:rPr>
          <w:rFonts w:asciiTheme="minorHAnsi" w:hAnsiTheme="minorHAnsi" w:cstheme="minorHAnsi"/>
          <w:sz w:val="28"/>
          <w:szCs w:val="28"/>
        </w:rPr>
        <w:t>участие в проведении анализа основных медико-статистических пок</w:t>
      </w:r>
      <w:r w:rsidRPr="000204B0">
        <w:rPr>
          <w:rFonts w:asciiTheme="minorHAnsi" w:hAnsiTheme="minorHAnsi" w:cstheme="minorHAnsi"/>
          <w:sz w:val="28"/>
          <w:szCs w:val="28"/>
        </w:rPr>
        <w:t>а</w:t>
      </w:r>
      <w:r w:rsidRPr="000204B0">
        <w:rPr>
          <w:rFonts w:asciiTheme="minorHAnsi" w:hAnsiTheme="minorHAnsi" w:cstheme="minorHAnsi"/>
          <w:sz w:val="28"/>
          <w:szCs w:val="28"/>
        </w:rPr>
        <w:t>зателей заболеваемости и инвалидности у детей;</w:t>
      </w:r>
    </w:p>
    <w:p w:rsidR="000204B0" w:rsidRPr="000204B0" w:rsidRDefault="000204B0" w:rsidP="004365ED">
      <w:pPr>
        <w:pStyle w:val="ConsPlusNormal"/>
        <w:numPr>
          <w:ilvl w:val="0"/>
          <w:numId w:val="18"/>
        </w:numPr>
        <w:jc w:val="both"/>
        <w:rPr>
          <w:rFonts w:asciiTheme="minorHAnsi" w:hAnsiTheme="minorHAnsi" w:cstheme="minorHAnsi"/>
          <w:sz w:val="28"/>
          <w:szCs w:val="28"/>
        </w:rPr>
      </w:pPr>
      <w:r w:rsidRPr="000204B0">
        <w:rPr>
          <w:rFonts w:asciiTheme="minorHAnsi" w:hAnsiTheme="minorHAnsi" w:cstheme="minorHAnsi"/>
          <w:sz w:val="28"/>
          <w:szCs w:val="28"/>
        </w:rPr>
        <w:t>внедрение в практику современных методов профилактики, диагн</w:t>
      </w:r>
      <w:r w:rsidRPr="000204B0">
        <w:rPr>
          <w:rFonts w:asciiTheme="minorHAnsi" w:hAnsiTheme="minorHAnsi" w:cstheme="minorHAnsi"/>
          <w:sz w:val="28"/>
          <w:szCs w:val="28"/>
        </w:rPr>
        <w:t>о</w:t>
      </w:r>
      <w:r w:rsidRPr="000204B0">
        <w:rPr>
          <w:rFonts w:asciiTheme="minorHAnsi" w:hAnsiTheme="minorHAnsi" w:cstheme="minorHAnsi"/>
          <w:sz w:val="28"/>
          <w:szCs w:val="28"/>
        </w:rPr>
        <w:t>стики и лечения стоматологических заболеваний у детей;</w:t>
      </w:r>
    </w:p>
    <w:p w:rsidR="000204B0" w:rsidRPr="000204B0" w:rsidRDefault="000204B0" w:rsidP="004365ED">
      <w:pPr>
        <w:pStyle w:val="ConsPlusNormal"/>
        <w:numPr>
          <w:ilvl w:val="0"/>
          <w:numId w:val="18"/>
        </w:numPr>
        <w:jc w:val="both"/>
        <w:rPr>
          <w:rFonts w:asciiTheme="minorHAnsi" w:hAnsiTheme="minorHAnsi" w:cstheme="minorHAnsi"/>
          <w:sz w:val="28"/>
          <w:szCs w:val="28"/>
        </w:rPr>
      </w:pPr>
      <w:r w:rsidRPr="000204B0">
        <w:rPr>
          <w:rFonts w:asciiTheme="minorHAnsi" w:hAnsiTheme="minorHAnsi" w:cstheme="minorHAnsi"/>
          <w:sz w:val="28"/>
          <w:szCs w:val="28"/>
        </w:rPr>
        <w:t>проведение санитарно-просветительной работы среди детей и их р</w:t>
      </w:r>
      <w:r w:rsidRPr="000204B0">
        <w:rPr>
          <w:rFonts w:asciiTheme="minorHAnsi" w:hAnsiTheme="minorHAnsi" w:cstheme="minorHAnsi"/>
          <w:sz w:val="28"/>
          <w:szCs w:val="28"/>
        </w:rPr>
        <w:t>о</w:t>
      </w:r>
      <w:r w:rsidRPr="000204B0">
        <w:rPr>
          <w:rFonts w:asciiTheme="minorHAnsi" w:hAnsiTheme="minorHAnsi" w:cstheme="minorHAnsi"/>
          <w:sz w:val="28"/>
          <w:szCs w:val="28"/>
        </w:rPr>
        <w:t>дителей (законных представителей) по вопросам профилактики, ра</w:t>
      </w:r>
      <w:r w:rsidRPr="000204B0">
        <w:rPr>
          <w:rFonts w:asciiTheme="minorHAnsi" w:hAnsiTheme="minorHAnsi" w:cstheme="minorHAnsi"/>
          <w:sz w:val="28"/>
          <w:szCs w:val="28"/>
        </w:rPr>
        <w:t>н</w:t>
      </w:r>
      <w:r w:rsidRPr="000204B0">
        <w:rPr>
          <w:rFonts w:asciiTheme="minorHAnsi" w:hAnsiTheme="minorHAnsi" w:cstheme="minorHAnsi"/>
          <w:sz w:val="28"/>
          <w:szCs w:val="28"/>
        </w:rPr>
        <w:t>ней диагностики стоматологических заболеваний у детей и формир</w:t>
      </w:r>
      <w:r w:rsidRPr="000204B0">
        <w:rPr>
          <w:rFonts w:asciiTheme="minorHAnsi" w:hAnsiTheme="minorHAnsi" w:cstheme="minorHAnsi"/>
          <w:sz w:val="28"/>
          <w:szCs w:val="28"/>
        </w:rPr>
        <w:t>о</w:t>
      </w:r>
      <w:r w:rsidRPr="000204B0">
        <w:rPr>
          <w:rFonts w:asciiTheme="minorHAnsi" w:hAnsiTheme="minorHAnsi" w:cstheme="minorHAnsi"/>
          <w:sz w:val="28"/>
          <w:szCs w:val="28"/>
        </w:rPr>
        <w:t>ванию здорового образа жизни;</w:t>
      </w:r>
    </w:p>
    <w:p w:rsidR="000204B0" w:rsidRPr="000204B0" w:rsidRDefault="000204B0" w:rsidP="004365ED">
      <w:pPr>
        <w:pStyle w:val="ConsPlusNormal"/>
        <w:numPr>
          <w:ilvl w:val="0"/>
          <w:numId w:val="18"/>
        </w:numPr>
        <w:jc w:val="both"/>
        <w:rPr>
          <w:rFonts w:asciiTheme="minorHAnsi" w:hAnsiTheme="minorHAnsi" w:cstheme="minorHAnsi"/>
          <w:sz w:val="28"/>
          <w:szCs w:val="28"/>
        </w:rPr>
      </w:pPr>
      <w:r w:rsidRPr="000204B0">
        <w:rPr>
          <w:rFonts w:asciiTheme="minorHAnsi" w:hAnsiTheme="minorHAnsi" w:cstheme="minorHAnsi"/>
          <w:sz w:val="28"/>
          <w:szCs w:val="28"/>
        </w:rPr>
        <w:t>ведение учетной и отчетной документации и предоставление</w:t>
      </w:r>
      <w:r w:rsidR="00D90C3D">
        <w:rPr>
          <w:rFonts w:asciiTheme="minorHAnsi" w:hAnsiTheme="minorHAnsi" w:cstheme="minorHAnsi"/>
          <w:sz w:val="28"/>
          <w:szCs w:val="28"/>
        </w:rPr>
        <w:t xml:space="preserve"> отчетов о деятельности</w:t>
      </w:r>
      <w:r w:rsidRPr="000204B0">
        <w:rPr>
          <w:rFonts w:asciiTheme="minorHAnsi" w:hAnsiTheme="minorHAnsi" w:cstheme="minorHAnsi"/>
          <w:sz w:val="28"/>
          <w:szCs w:val="28"/>
        </w:rPr>
        <w:t>.</w:t>
      </w:r>
    </w:p>
    <w:p w:rsidR="00BC514E" w:rsidRPr="000204B0" w:rsidRDefault="000204B0" w:rsidP="005E2174">
      <w:pPr>
        <w:pStyle w:val="ConsPlusNormal"/>
        <w:ind w:firstLine="709"/>
        <w:jc w:val="both"/>
        <w:rPr>
          <w:rFonts w:asciiTheme="minorHAnsi" w:hAnsiTheme="minorHAnsi" w:cstheme="minorHAnsi"/>
          <w:sz w:val="28"/>
          <w:szCs w:val="28"/>
        </w:rPr>
      </w:pPr>
      <w:r w:rsidRPr="000204B0">
        <w:rPr>
          <w:rFonts w:asciiTheme="minorHAnsi" w:hAnsiTheme="minorHAnsi" w:cstheme="minorHAnsi"/>
          <w:sz w:val="28"/>
          <w:szCs w:val="28"/>
        </w:rPr>
        <w:t>Детский стоматологический кабинет для обеспечения своей деятельности использует возможности всех лечебно-диагностических и вспомогательных по</w:t>
      </w:r>
      <w:r w:rsidRPr="000204B0">
        <w:rPr>
          <w:rFonts w:asciiTheme="minorHAnsi" w:hAnsiTheme="minorHAnsi" w:cstheme="minorHAnsi"/>
          <w:sz w:val="28"/>
          <w:szCs w:val="28"/>
        </w:rPr>
        <w:t>д</w:t>
      </w:r>
      <w:r w:rsidRPr="000204B0">
        <w:rPr>
          <w:rFonts w:asciiTheme="minorHAnsi" w:hAnsiTheme="minorHAnsi" w:cstheme="minorHAnsi"/>
          <w:sz w:val="28"/>
          <w:szCs w:val="28"/>
        </w:rPr>
        <w:t>разделений медицинской организаци</w:t>
      </w:r>
      <w:r>
        <w:rPr>
          <w:rFonts w:asciiTheme="minorHAnsi" w:hAnsiTheme="minorHAnsi" w:cstheme="minorHAnsi"/>
          <w:sz w:val="28"/>
          <w:szCs w:val="28"/>
        </w:rPr>
        <w:t xml:space="preserve">и, в составе которой он создан. </w:t>
      </w:r>
      <w:r w:rsidRPr="000204B0">
        <w:rPr>
          <w:rFonts w:asciiTheme="minorHAnsi" w:hAnsiTheme="minorHAnsi" w:cstheme="minorHAnsi"/>
          <w:sz w:val="28"/>
          <w:szCs w:val="28"/>
        </w:rPr>
        <w:t xml:space="preserve">Он может </w:t>
      </w:r>
      <w:r w:rsidRPr="000204B0">
        <w:rPr>
          <w:rFonts w:asciiTheme="minorHAnsi" w:hAnsiTheme="minorHAnsi" w:cstheme="minorHAnsi"/>
          <w:sz w:val="28"/>
          <w:szCs w:val="28"/>
        </w:rPr>
        <w:lastRenderedPageBreak/>
        <w:t>использоваться в качестве клинической базы образовательных учреждений вы</w:t>
      </w:r>
      <w:r w:rsidRPr="000204B0">
        <w:rPr>
          <w:rFonts w:asciiTheme="minorHAnsi" w:hAnsiTheme="minorHAnsi" w:cstheme="minorHAnsi"/>
          <w:sz w:val="28"/>
          <w:szCs w:val="28"/>
        </w:rPr>
        <w:t>с</w:t>
      </w:r>
      <w:r w:rsidRPr="000204B0">
        <w:rPr>
          <w:rFonts w:asciiTheme="minorHAnsi" w:hAnsiTheme="minorHAnsi" w:cstheme="minorHAnsi"/>
          <w:sz w:val="28"/>
          <w:szCs w:val="28"/>
        </w:rPr>
        <w:t>шего, дополнительного и среднего медицинского образования, а также научных организаций</w:t>
      </w:r>
      <w:r w:rsidR="00D90C3D">
        <w:rPr>
          <w:rFonts w:asciiTheme="minorHAnsi" w:hAnsiTheme="minorHAnsi" w:cstheme="minorHAnsi"/>
          <w:sz w:val="28"/>
          <w:szCs w:val="28"/>
        </w:rPr>
        <w:t>.</w:t>
      </w:r>
    </w:p>
    <w:p w:rsidR="005E2174" w:rsidRDefault="00BC514E" w:rsidP="005E2174">
      <w:pPr>
        <w:shd w:val="clear" w:color="auto" w:fill="FFFFFF"/>
        <w:spacing w:after="0" w:line="270" w:lineRule="atLeast"/>
        <w:jc w:val="center"/>
        <w:outlineLvl w:val="2"/>
        <w:rPr>
          <w:rFonts w:asciiTheme="minorHAnsi" w:eastAsia="Times New Roman" w:hAnsiTheme="minorHAnsi" w:cstheme="minorHAnsi"/>
          <w:b/>
          <w:bCs/>
          <w:color w:val="333333"/>
          <w:lang w:eastAsia="ru-RU"/>
        </w:rPr>
      </w:pPr>
      <w:r w:rsidRPr="00753218">
        <w:rPr>
          <w:rFonts w:asciiTheme="minorHAnsi" w:eastAsia="Times New Roman" w:hAnsiTheme="minorHAnsi" w:cstheme="minorHAnsi"/>
          <w:b/>
          <w:bCs/>
          <w:color w:val="333333"/>
          <w:lang w:eastAsia="ru-RU"/>
        </w:rPr>
        <w:t xml:space="preserve">Рекомендуемые штатные нормативы медицинского </w:t>
      </w:r>
      <w:r w:rsidR="00753218" w:rsidRPr="00753218">
        <w:rPr>
          <w:rFonts w:asciiTheme="minorHAnsi" w:eastAsia="Times New Roman" w:hAnsiTheme="minorHAnsi" w:cstheme="minorHAnsi"/>
          <w:b/>
          <w:bCs/>
          <w:color w:val="333333"/>
          <w:lang w:eastAsia="ru-RU"/>
        </w:rPr>
        <w:t xml:space="preserve">персонала </w:t>
      </w:r>
    </w:p>
    <w:p w:rsidR="002766F3" w:rsidRPr="000463DC" w:rsidRDefault="00BC514E" w:rsidP="005E2174">
      <w:pPr>
        <w:shd w:val="clear" w:color="auto" w:fill="FFFFFF"/>
        <w:spacing w:after="0" w:line="270" w:lineRule="atLeast"/>
        <w:jc w:val="center"/>
        <w:outlineLvl w:val="2"/>
        <w:rPr>
          <w:rFonts w:asciiTheme="minorHAnsi" w:eastAsia="Times New Roman" w:hAnsiTheme="minorHAnsi" w:cstheme="minorHAnsi"/>
          <w:b/>
          <w:bCs/>
          <w:color w:val="333333"/>
          <w:lang w:eastAsia="ru-RU"/>
        </w:rPr>
      </w:pPr>
      <w:r w:rsidRPr="00753218">
        <w:rPr>
          <w:rFonts w:asciiTheme="minorHAnsi" w:eastAsia="Times New Roman" w:hAnsiTheme="minorHAnsi" w:cstheme="minorHAnsi"/>
          <w:b/>
          <w:bCs/>
          <w:color w:val="333333"/>
          <w:lang w:eastAsia="ru-RU"/>
        </w:rPr>
        <w:t xml:space="preserve">стоматологического </w:t>
      </w:r>
      <w:r w:rsidR="00753218" w:rsidRPr="00753218">
        <w:rPr>
          <w:rFonts w:asciiTheme="minorHAnsi" w:eastAsia="Times New Roman" w:hAnsiTheme="minorHAnsi" w:cstheme="minorHAnsi"/>
          <w:b/>
          <w:bCs/>
          <w:color w:val="333333"/>
          <w:lang w:eastAsia="ru-RU"/>
        </w:rPr>
        <w:t>кабинета</w:t>
      </w:r>
    </w:p>
    <w:tbl>
      <w:tblPr>
        <w:tblStyle w:val="afb"/>
        <w:tblW w:w="0" w:type="auto"/>
        <w:tblLook w:val="04A0"/>
      </w:tblPr>
      <w:tblGrid>
        <w:gridCol w:w="445"/>
        <w:gridCol w:w="5217"/>
        <w:gridCol w:w="4335"/>
      </w:tblGrid>
      <w:tr w:rsidR="000463DC" w:rsidRPr="00A06614" w:rsidTr="000463DC">
        <w:tc>
          <w:tcPr>
            <w:tcW w:w="330" w:type="dxa"/>
          </w:tcPr>
          <w:p w:rsidR="000463DC" w:rsidRDefault="000463DC" w:rsidP="000463DC">
            <w:pPr>
              <w:rPr>
                <w:rFonts w:eastAsia="Times New Roman"/>
                <w:sz w:val="24"/>
                <w:szCs w:val="24"/>
                <w:lang w:eastAsia="ru-RU"/>
              </w:rPr>
            </w:pPr>
            <w:r>
              <w:rPr>
                <w:rFonts w:eastAsia="Times New Roman"/>
                <w:sz w:val="24"/>
                <w:szCs w:val="24"/>
                <w:lang w:eastAsia="ru-RU"/>
              </w:rPr>
              <w:t>№</w:t>
            </w:r>
          </w:p>
        </w:tc>
        <w:tc>
          <w:tcPr>
            <w:tcW w:w="5217" w:type="dxa"/>
          </w:tcPr>
          <w:p w:rsidR="000463DC" w:rsidRDefault="000463DC" w:rsidP="000463DC">
            <w:pPr>
              <w:rPr>
                <w:rFonts w:eastAsia="Times New Roman"/>
                <w:sz w:val="24"/>
                <w:szCs w:val="24"/>
                <w:lang w:eastAsia="ru-RU"/>
              </w:rPr>
            </w:pPr>
            <w:r w:rsidRPr="00A06614">
              <w:rPr>
                <w:rFonts w:eastAsia="Times New Roman"/>
                <w:b/>
                <w:bCs/>
                <w:sz w:val="24"/>
                <w:szCs w:val="24"/>
                <w:lang w:eastAsia="ru-RU"/>
              </w:rPr>
              <w:t>Наименование должностей</w:t>
            </w:r>
          </w:p>
        </w:tc>
        <w:tc>
          <w:tcPr>
            <w:tcW w:w="0" w:type="auto"/>
          </w:tcPr>
          <w:p w:rsidR="000463DC" w:rsidRDefault="000463DC" w:rsidP="000463DC">
            <w:pPr>
              <w:rPr>
                <w:rFonts w:eastAsia="Times New Roman"/>
                <w:sz w:val="24"/>
                <w:szCs w:val="24"/>
                <w:lang w:eastAsia="ru-RU"/>
              </w:rPr>
            </w:pPr>
            <w:r w:rsidRPr="00A06614">
              <w:rPr>
                <w:rFonts w:eastAsia="Times New Roman"/>
                <w:b/>
                <w:bCs/>
                <w:sz w:val="24"/>
                <w:szCs w:val="24"/>
                <w:lang w:eastAsia="ru-RU"/>
              </w:rPr>
              <w:t>Количество должностей</w:t>
            </w:r>
          </w:p>
        </w:tc>
      </w:tr>
      <w:tr w:rsidR="002766F3" w:rsidRPr="00A06614" w:rsidTr="000463DC">
        <w:tc>
          <w:tcPr>
            <w:tcW w:w="330" w:type="dxa"/>
            <w:hideMark/>
          </w:tcPr>
          <w:p w:rsidR="002766F3" w:rsidRPr="00A06614" w:rsidRDefault="002766F3" w:rsidP="000463DC">
            <w:pPr>
              <w:rPr>
                <w:rFonts w:eastAsia="Times New Roman"/>
                <w:sz w:val="24"/>
                <w:szCs w:val="24"/>
                <w:lang w:eastAsia="ru-RU"/>
              </w:rPr>
            </w:pPr>
            <w:r>
              <w:rPr>
                <w:rFonts w:eastAsia="Times New Roman"/>
                <w:sz w:val="24"/>
                <w:szCs w:val="24"/>
                <w:lang w:eastAsia="ru-RU"/>
              </w:rPr>
              <w:t>1</w:t>
            </w:r>
            <w:r w:rsidRPr="00A06614">
              <w:rPr>
                <w:rFonts w:eastAsia="Times New Roman"/>
                <w:sz w:val="24"/>
                <w:szCs w:val="24"/>
                <w:lang w:eastAsia="ru-RU"/>
              </w:rPr>
              <w:t>.</w:t>
            </w:r>
          </w:p>
        </w:tc>
        <w:tc>
          <w:tcPr>
            <w:tcW w:w="5217" w:type="dxa"/>
            <w:hideMark/>
          </w:tcPr>
          <w:p w:rsidR="002766F3" w:rsidRPr="00A06614" w:rsidRDefault="002766F3" w:rsidP="000463DC">
            <w:pPr>
              <w:rPr>
                <w:rFonts w:eastAsia="Times New Roman"/>
                <w:sz w:val="24"/>
                <w:szCs w:val="24"/>
                <w:lang w:eastAsia="ru-RU"/>
              </w:rPr>
            </w:pPr>
            <w:r>
              <w:rPr>
                <w:rFonts w:eastAsia="Times New Roman"/>
                <w:sz w:val="24"/>
                <w:szCs w:val="24"/>
                <w:lang w:eastAsia="ru-RU"/>
              </w:rPr>
              <w:t>Врач-стоматолог детский</w:t>
            </w:r>
          </w:p>
        </w:tc>
        <w:tc>
          <w:tcPr>
            <w:tcW w:w="0" w:type="auto"/>
            <w:hideMark/>
          </w:tcPr>
          <w:p w:rsidR="002766F3" w:rsidRPr="00A06614" w:rsidRDefault="002766F3" w:rsidP="000463DC">
            <w:pPr>
              <w:rPr>
                <w:rFonts w:eastAsia="Times New Roman"/>
                <w:sz w:val="24"/>
                <w:szCs w:val="24"/>
                <w:lang w:eastAsia="ru-RU"/>
              </w:rPr>
            </w:pPr>
            <w:r>
              <w:rPr>
                <w:rFonts w:eastAsia="Times New Roman"/>
                <w:sz w:val="24"/>
                <w:szCs w:val="24"/>
                <w:lang w:eastAsia="ru-RU"/>
              </w:rPr>
              <w:t>0,8 на 1000 человек детского</w:t>
            </w:r>
            <w:r w:rsidRPr="00A06614">
              <w:rPr>
                <w:rFonts w:eastAsia="Times New Roman"/>
                <w:sz w:val="24"/>
                <w:szCs w:val="24"/>
                <w:lang w:eastAsia="ru-RU"/>
              </w:rPr>
              <w:t xml:space="preserve"> населения</w:t>
            </w:r>
            <w:r>
              <w:rPr>
                <w:rFonts w:eastAsia="Times New Roman"/>
                <w:sz w:val="24"/>
                <w:szCs w:val="24"/>
                <w:lang w:eastAsia="ru-RU"/>
              </w:rPr>
              <w:t xml:space="preserve"> (в городах и сельских населенных пунктах)</w:t>
            </w:r>
          </w:p>
        </w:tc>
      </w:tr>
      <w:tr w:rsidR="000463DC" w:rsidRPr="00A06614" w:rsidTr="000463DC">
        <w:tc>
          <w:tcPr>
            <w:tcW w:w="330" w:type="dxa"/>
          </w:tcPr>
          <w:p w:rsidR="000463DC" w:rsidRDefault="000463DC" w:rsidP="000463DC">
            <w:pPr>
              <w:rPr>
                <w:rFonts w:eastAsia="Times New Roman"/>
                <w:sz w:val="24"/>
                <w:szCs w:val="24"/>
                <w:lang w:eastAsia="ru-RU"/>
              </w:rPr>
            </w:pPr>
            <w:r>
              <w:rPr>
                <w:rFonts w:eastAsia="Times New Roman"/>
                <w:sz w:val="24"/>
                <w:szCs w:val="24"/>
                <w:lang w:eastAsia="ru-RU"/>
              </w:rPr>
              <w:t>2.</w:t>
            </w:r>
          </w:p>
        </w:tc>
        <w:tc>
          <w:tcPr>
            <w:tcW w:w="5217" w:type="dxa"/>
          </w:tcPr>
          <w:p w:rsidR="000463DC" w:rsidRDefault="000463DC" w:rsidP="000463DC">
            <w:pPr>
              <w:rPr>
                <w:rFonts w:eastAsia="Times New Roman"/>
                <w:sz w:val="24"/>
                <w:szCs w:val="24"/>
                <w:lang w:eastAsia="ru-RU"/>
              </w:rPr>
            </w:pPr>
            <w:r w:rsidRPr="00A06614">
              <w:rPr>
                <w:rFonts w:eastAsia="Times New Roman"/>
                <w:sz w:val="24"/>
                <w:szCs w:val="24"/>
                <w:lang w:eastAsia="ru-RU"/>
              </w:rPr>
              <w:t>Медицинская сестра</w:t>
            </w:r>
          </w:p>
        </w:tc>
        <w:tc>
          <w:tcPr>
            <w:tcW w:w="0" w:type="auto"/>
          </w:tcPr>
          <w:p w:rsidR="000463DC" w:rsidRDefault="000463DC" w:rsidP="000463DC">
            <w:pPr>
              <w:rPr>
                <w:rFonts w:eastAsia="Times New Roman"/>
                <w:sz w:val="24"/>
                <w:szCs w:val="24"/>
                <w:lang w:eastAsia="ru-RU"/>
              </w:rPr>
            </w:pPr>
            <w:r w:rsidRPr="00A06614">
              <w:rPr>
                <w:rFonts w:eastAsia="Times New Roman"/>
                <w:sz w:val="24"/>
                <w:szCs w:val="24"/>
                <w:lang w:eastAsia="ru-RU"/>
              </w:rPr>
              <w:t>1 на 1 должность врача стоматологич</w:t>
            </w:r>
            <w:r w:rsidRPr="00A06614">
              <w:rPr>
                <w:rFonts w:eastAsia="Times New Roman"/>
                <w:sz w:val="24"/>
                <w:szCs w:val="24"/>
                <w:lang w:eastAsia="ru-RU"/>
              </w:rPr>
              <w:t>е</w:t>
            </w:r>
            <w:r w:rsidRPr="00A06614">
              <w:rPr>
                <w:rFonts w:eastAsia="Times New Roman"/>
                <w:sz w:val="24"/>
                <w:szCs w:val="24"/>
                <w:lang w:eastAsia="ru-RU"/>
              </w:rPr>
              <w:t>ского профиля</w:t>
            </w:r>
          </w:p>
        </w:tc>
      </w:tr>
    </w:tbl>
    <w:p w:rsidR="000204B0" w:rsidRPr="00477582" w:rsidRDefault="000204B0" w:rsidP="007420BD">
      <w:pPr>
        <w:widowControl w:val="0"/>
        <w:autoSpaceDE w:val="0"/>
        <w:autoSpaceDN w:val="0"/>
        <w:adjustRightInd w:val="0"/>
        <w:spacing w:after="0" w:line="240" w:lineRule="auto"/>
        <w:jc w:val="both"/>
        <w:rPr>
          <w:rFonts w:ascii="Arial" w:eastAsia="Times New Roman" w:hAnsi="Arial" w:cs="Arial"/>
          <w:sz w:val="20"/>
          <w:szCs w:val="20"/>
          <w:lang w:eastAsia="ru-RU"/>
        </w:rPr>
      </w:pPr>
    </w:p>
    <w:p w:rsidR="00590D18" w:rsidRDefault="00590D18" w:rsidP="005E2174">
      <w:pPr>
        <w:shd w:val="clear" w:color="auto" w:fill="FFFFFF"/>
        <w:spacing w:after="0" w:line="270" w:lineRule="atLeast"/>
        <w:jc w:val="center"/>
        <w:outlineLvl w:val="2"/>
        <w:rPr>
          <w:rFonts w:asciiTheme="minorHAnsi" w:eastAsia="Times New Roman" w:hAnsiTheme="minorHAnsi" w:cstheme="minorHAnsi"/>
          <w:b/>
          <w:bCs/>
          <w:color w:val="333333"/>
          <w:sz w:val="32"/>
          <w:szCs w:val="32"/>
          <w:lang w:eastAsia="ru-RU"/>
        </w:rPr>
      </w:pPr>
    </w:p>
    <w:p w:rsidR="005E2174" w:rsidRDefault="00772A27" w:rsidP="005E2174">
      <w:pPr>
        <w:shd w:val="clear" w:color="auto" w:fill="FFFFFF"/>
        <w:spacing w:after="0" w:line="270" w:lineRule="atLeast"/>
        <w:jc w:val="center"/>
        <w:outlineLvl w:val="2"/>
        <w:rPr>
          <w:rFonts w:asciiTheme="minorHAnsi" w:eastAsia="Times New Roman" w:hAnsiTheme="minorHAnsi" w:cstheme="minorHAnsi"/>
          <w:b/>
          <w:bCs/>
          <w:color w:val="333333"/>
          <w:sz w:val="32"/>
          <w:szCs w:val="32"/>
          <w:lang w:eastAsia="ru-RU"/>
        </w:rPr>
      </w:pPr>
      <w:r>
        <w:rPr>
          <w:rFonts w:asciiTheme="minorHAnsi" w:eastAsia="Times New Roman" w:hAnsiTheme="minorHAnsi" w:cstheme="minorHAnsi"/>
          <w:b/>
          <w:bCs/>
          <w:color w:val="333333"/>
          <w:sz w:val="32"/>
          <w:szCs w:val="32"/>
          <w:lang w:eastAsia="ru-RU"/>
        </w:rPr>
        <w:t>1.</w:t>
      </w:r>
      <w:r w:rsidR="00C44BCA" w:rsidRPr="00C44BCA">
        <w:rPr>
          <w:rFonts w:asciiTheme="minorHAnsi" w:eastAsia="Times New Roman" w:hAnsiTheme="minorHAnsi" w:cstheme="minorHAnsi"/>
          <w:b/>
          <w:bCs/>
          <w:color w:val="333333"/>
          <w:sz w:val="32"/>
          <w:szCs w:val="32"/>
          <w:lang w:eastAsia="ru-RU"/>
        </w:rPr>
        <w:t xml:space="preserve">4. Организации деятельности стоматологического кабинета </w:t>
      </w:r>
    </w:p>
    <w:p w:rsidR="00C44BCA" w:rsidRPr="00C44BCA" w:rsidRDefault="00C44BCA" w:rsidP="005E2174">
      <w:pPr>
        <w:shd w:val="clear" w:color="auto" w:fill="FFFFFF"/>
        <w:spacing w:after="255" w:line="270" w:lineRule="atLeast"/>
        <w:jc w:val="center"/>
        <w:outlineLvl w:val="2"/>
        <w:rPr>
          <w:rFonts w:asciiTheme="minorHAnsi" w:eastAsia="Times New Roman" w:hAnsiTheme="minorHAnsi" w:cstheme="minorHAnsi"/>
          <w:b/>
          <w:bCs/>
          <w:color w:val="333333"/>
          <w:sz w:val="32"/>
          <w:szCs w:val="32"/>
          <w:lang w:eastAsia="ru-RU"/>
        </w:rPr>
      </w:pPr>
      <w:r w:rsidRPr="00C44BCA">
        <w:rPr>
          <w:rFonts w:asciiTheme="minorHAnsi" w:eastAsia="Times New Roman" w:hAnsiTheme="minorHAnsi" w:cstheme="minorHAnsi"/>
          <w:b/>
          <w:bCs/>
          <w:color w:val="333333"/>
          <w:sz w:val="32"/>
          <w:szCs w:val="32"/>
          <w:lang w:eastAsia="ru-RU"/>
        </w:rPr>
        <w:t>в образовательных учреждениях.</w:t>
      </w:r>
    </w:p>
    <w:p w:rsidR="00AE6C20" w:rsidRPr="00107730" w:rsidRDefault="00772A27" w:rsidP="000511A8">
      <w:pPr>
        <w:shd w:val="clear" w:color="auto" w:fill="FFFFFF"/>
        <w:tabs>
          <w:tab w:val="left" w:pos="567"/>
        </w:tabs>
        <w:spacing w:after="0" w:line="270" w:lineRule="atLeast"/>
        <w:jc w:val="center"/>
        <w:outlineLvl w:val="2"/>
        <w:rPr>
          <w:rFonts w:asciiTheme="minorHAnsi" w:eastAsia="Times New Roman" w:hAnsiTheme="minorHAnsi" w:cstheme="minorHAnsi"/>
          <w:b/>
          <w:bCs/>
          <w:color w:val="333333"/>
          <w:lang w:eastAsia="ru-RU"/>
        </w:rPr>
      </w:pPr>
      <w:r>
        <w:rPr>
          <w:rFonts w:asciiTheme="minorHAnsi" w:eastAsia="Times New Roman" w:hAnsiTheme="minorHAnsi" w:cstheme="minorHAnsi"/>
          <w:b/>
          <w:bCs/>
          <w:color w:val="333333"/>
          <w:lang w:eastAsia="ru-RU"/>
        </w:rPr>
        <w:t>1.</w:t>
      </w:r>
      <w:r w:rsidR="00AE6C20">
        <w:rPr>
          <w:rFonts w:asciiTheme="minorHAnsi" w:eastAsia="Times New Roman" w:hAnsiTheme="minorHAnsi" w:cstheme="minorHAnsi"/>
          <w:b/>
          <w:bCs/>
          <w:color w:val="333333"/>
          <w:lang w:eastAsia="ru-RU"/>
        </w:rPr>
        <w:t>4.</w:t>
      </w:r>
      <w:r w:rsidR="00C44BCA">
        <w:rPr>
          <w:rFonts w:asciiTheme="minorHAnsi" w:eastAsia="Times New Roman" w:hAnsiTheme="minorHAnsi" w:cstheme="minorHAnsi"/>
          <w:b/>
          <w:bCs/>
          <w:color w:val="333333"/>
          <w:lang w:eastAsia="ru-RU"/>
        </w:rPr>
        <w:t>1.</w:t>
      </w:r>
      <w:r w:rsidR="00AE6C20">
        <w:rPr>
          <w:rFonts w:asciiTheme="minorHAnsi" w:eastAsia="Times New Roman" w:hAnsiTheme="minorHAnsi" w:cstheme="minorHAnsi"/>
          <w:b/>
          <w:bCs/>
          <w:color w:val="333333"/>
          <w:lang w:eastAsia="ru-RU"/>
        </w:rPr>
        <w:t xml:space="preserve"> О</w:t>
      </w:r>
      <w:r w:rsidR="00AE6C20" w:rsidRPr="00107730">
        <w:rPr>
          <w:rFonts w:asciiTheme="minorHAnsi" w:eastAsia="Times New Roman" w:hAnsiTheme="minorHAnsi" w:cstheme="minorHAnsi"/>
          <w:b/>
          <w:bCs/>
          <w:color w:val="333333"/>
          <w:lang w:eastAsia="ru-RU"/>
        </w:rPr>
        <w:t>рганизации деятельности стоматологического кабинета в образов</w:t>
      </w:r>
      <w:r w:rsidR="00AE6C20" w:rsidRPr="00107730">
        <w:rPr>
          <w:rFonts w:asciiTheme="minorHAnsi" w:eastAsia="Times New Roman" w:hAnsiTheme="minorHAnsi" w:cstheme="minorHAnsi"/>
          <w:b/>
          <w:bCs/>
          <w:color w:val="333333"/>
          <w:lang w:eastAsia="ru-RU"/>
        </w:rPr>
        <w:t>а</w:t>
      </w:r>
      <w:r w:rsidR="00AE6C20" w:rsidRPr="00107730">
        <w:rPr>
          <w:rFonts w:asciiTheme="minorHAnsi" w:eastAsia="Times New Roman" w:hAnsiTheme="minorHAnsi" w:cstheme="minorHAnsi"/>
          <w:b/>
          <w:bCs/>
          <w:color w:val="333333"/>
          <w:lang w:eastAsia="ru-RU"/>
        </w:rPr>
        <w:t xml:space="preserve">тельных учреждениях среднего, высшего и послевузовского </w:t>
      </w:r>
      <w:proofErr w:type="spellStart"/>
      <w:r w:rsidR="00AE6C20" w:rsidRPr="00107730">
        <w:rPr>
          <w:rFonts w:asciiTheme="minorHAnsi" w:eastAsia="Times New Roman" w:hAnsiTheme="minorHAnsi" w:cstheme="minorHAnsi"/>
          <w:b/>
          <w:bCs/>
          <w:color w:val="333333"/>
          <w:lang w:eastAsia="ru-RU"/>
        </w:rPr>
        <w:t>профессиоал</w:t>
      </w:r>
      <w:r w:rsidR="00AE6C20" w:rsidRPr="00107730">
        <w:rPr>
          <w:rFonts w:asciiTheme="minorHAnsi" w:eastAsia="Times New Roman" w:hAnsiTheme="minorHAnsi" w:cstheme="minorHAnsi"/>
          <w:b/>
          <w:bCs/>
          <w:color w:val="333333"/>
          <w:lang w:eastAsia="ru-RU"/>
        </w:rPr>
        <w:t>ь</w:t>
      </w:r>
      <w:r w:rsidR="00AE6C20" w:rsidRPr="00107730">
        <w:rPr>
          <w:rFonts w:asciiTheme="minorHAnsi" w:eastAsia="Times New Roman" w:hAnsiTheme="minorHAnsi" w:cstheme="minorHAnsi"/>
          <w:b/>
          <w:bCs/>
          <w:color w:val="333333"/>
          <w:lang w:eastAsia="ru-RU"/>
        </w:rPr>
        <w:t>ного</w:t>
      </w:r>
      <w:proofErr w:type="spellEnd"/>
      <w:r w:rsidR="00AE6C20" w:rsidRPr="00107730">
        <w:rPr>
          <w:rFonts w:asciiTheme="minorHAnsi" w:eastAsia="Times New Roman" w:hAnsiTheme="minorHAnsi" w:cstheme="minorHAnsi"/>
          <w:b/>
          <w:bCs/>
          <w:color w:val="333333"/>
          <w:lang w:eastAsia="ru-RU"/>
        </w:rPr>
        <w:t xml:space="preserve"> образования, призывных пунктах, на предприятиях и в организ</w:t>
      </w:r>
      <w:r w:rsidR="00AE6C20" w:rsidRPr="00107730">
        <w:rPr>
          <w:rFonts w:asciiTheme="minorHAnsi" w:eastAsia="Times New Roman" w:hAnsiTheme="minorHAnsi" w:cstheme="minorHAnsi"/>
          <w:b/>
          <w:bCs/>
          <w:color w:val="333333"/>
          <w:lang w:eastAsia="ru-RU"/>
        </w:rPr>
        <w:t>а</w:t>
      </w:r>
      <w:r w:rsidR="00AE6C20" w:rsidRPr="00107730">
        <w:rPr>
          <w:rFonts w:asciiTheme="minorHAnsi" w:eastAsia="Times New Roman" w:hAnsiTheme="minorHAnsi" w:cstheme="minorHAnsi"/>
          <w:b/>
          <w:bCs/>
          <w:color w:val="333333"/>
          <w:lang w:eastAsia="ru-RU"/>
        </w:rPr>
        <w:t>циях</w:t>
      </w:r>
      <w:r w:rsidR="00AE6C20">
        <w:rPr>
          <w:rFonts w:asciiTheme="minorHAnsi" w:eastAsia="Times New Roman" w:hAnsiTheme="minorHAnsi" w:cstheme="minorHAnsi"/>
          <w:b/>
          <w:bCs/>
          <w:color w:val="333333"/>
          <w:lang w:eastAsia="ru-RU"/>
        </w:rPr>
        <w:t>.</w:t>
      </w:r>
    </w:p>
    <w:p w:rsidR="00AE6C20" w:rsidRDefault="00AE6C20" w:rsidP="005E2174">
      <w:pPr>
        <w:spacing w:after="0" w:line="240" w:lineRule="auto"/>
        <w:ind w:firstLine="709"/>
        <w:jc w:val="both"/>
        <w:rPr>
          <w:rStyle w:val="FontStyle17"/>
          <w:rFonts w:asciiTheme="minorHAnsi" w:hAnsiTheme="minorHAnsi" w:cstheme="minorHAnsi"/>
          <w:sz w:val="28"/>
          <w:szCs w:val="28"/>
        </w:rPr>
      </w:pPr>
      <w:r w:rsidRPr="0070750B">
        <w:rPr>
          <w:rFonts w:asciiTheme="minorHAnsi" w:eastAsia="Times New Roman" w:hAnsiTheme="minorHAnsi" w:cstheme="minorHAnsi"/>
          <w:color w:val="333333"/>
          <w:lang w:eastAsia="ru-RU"/>
        </w:rPr>
        <w:t>Стоматологический кабинет в образовательных учреждениях среднего, высшего и послевузовского профессионального образования, призывных пун</w:t>
      </w:r>
      <w:r w:rsidRPr="0070750B">
        <w:rPr>
          <w:rFonts w:asciiTheme="minorHAnsi" w:eastAsia="Times New Roman" w:hAnsiTheme="minorHAnsi" w:cstheme="minorHAnsi"/>
          <w:color w:val="333333"/>
          <w:lang w:eastAsia="ru-RU"/>
        </w:rPr>
        <w:t>к</w:t>
      </w:r>
      <w:r w:rsidRPr="0070750B">
        <w:rPr>
          <w:rFonts w:asciiTheme="minorHAnsi" w:eastAsia="Times New Roman" w:hAnsiTheme="minorHAnsi" w:cstheme="minorHAnsi"/>
          <w:color w:val="333333"/>
          <w:lang w:eastAsia="ru-RU"/>
        </w:rPr>
        <w:t>тах, на предприятиях и в организациях (далее - стоматологический кабинет) о</w:t>
      </w:r>
      <w:r w:rsidRPr="0070750B">
        <w:rPr>
          <w:rFonts w:asciiTheme="minorHAnsi" w:eastAsia="Times New Roman" w:hAnsiTheme="minorHAnsi" w:cstheme="minorHAnsi"/>
          <w:color w:val="333333"/>
          <w:lang w:eastAsia="ru-RU"/>
        </w:rPr>
        <w:t>р</w:t>
      </w:r>
      <w:r w:rsidRPr="0070750B">
        <w:rPr>
          <w:rFonts w:asciiTheme="minorHAnsi" w:eastAsia="Times New Roman" w:hAnsiTheme="minorHAnsi" w:cstheme="minorHAnsi"/>
          <w:color w:val="333333"/>
          <w:lang w:eastAsia="ru-RU"/>
        </w:rPr>
        <w:t>ганизуется как структурное подразделение стоматологической поликлиники или стоматологического отделения медицинской организации либо как структурное подразделение образовательного учреждения, организации, предприятия.</w:t>
      </w:r>
    </w:p>
    <w:p w:rsidR="00AE6C20" w:rsidRDefault="00AE6C20" w:rsidP="005E2174">
      <w:pPr>
        <w:spacing w:after="0" w:line="240" w:lineRule="auto"/>
        <w:ind w:firstLine="709"/>
        <w:jc w:val="both"/>
        <w:rPr>
          <w:rFonts w:asciiTheme="minorHAnsi" w:hAnsiTheme="minorHAnsi" w:cstheme="minorHAnsi"/>
        </w:rPr>
      </w:pPr>
      <w:r w:rsidRPr="0070750B">
        <w:rPr>
          <w:rFonts w:asciiTheme="minorHAnsi" w:eastAsia="Times New Roman" w:hAnsiTheme="minorHAnsi" w:cstheme="minorHAnsi"/>
          <w:color w:val="333333"/>
          <w:lang w:eastAsia="ru-RU"/>
        </w:rPr>
        <w:t>Медицинская помощь в стоматологических кабинетах оказывается врач</w:t>
      </w:r>
      <w:r w:rsidRPr="0070750B">
        <w:rPr>
          <w:rFonts w:asciiTheme="minorHAnsi" w:eastAsia="Times New Roman" w:hAnsiTheme="minorHAnsi" w:cstheme="minorHAnsi"/>
          <w:color w:val="333333"/>
          <w:lang w:eastAsia="ru-RU"/>
        </w:rPr>
        <w:t>а</w:t>
      </w:r>
      <w:r w:rsidRPr="0070750B">
        <w:rPr>
          <w:rFonts w:asciiTheme="minorHAnsi" w:eastAsia="Times New Roman" w:hAnsiTheme="minorHAnsi" w:cstheme="minorHAnsi"/>
          <w:color w:val="333333"/>
          <w:lang w:eastAsia="ru-RU"/>
        </w:rPr>
        <w:t>ми-стоматологами, врачами - стоматологами общей практики и гигиенистами стоматологическими стоматологического кабинета либо входящими в штат по</w:t>
      </w:r>
      <w:r w:rsidRPr="0070750B">
        <w:rPr>
          <w:rFonts w:asciiTheme="minorHAnsi" w:eastAsia="Times New Roman" w:hAnsiTheme="minorHAnsi" w:cstheme="minorHAnsi"/>
          <w:color w:val="333333"/>
          <w:lang w:eastAsia="ru-RU"/>
        </w:rPr>
        <w:t>д</w:t>
      </w:r>
      <w:r w:rsidRPr="0070750B">
        <w:rPr>
          <w:rFonts w:asciiTheme="minorHAnsi" w:eastAsia="Times New Roman" w:hAnsiTheme="minorHAnsi" w:cstheme="minorHAnsi"/>
          <w:color w:val="333333"/>
          <w:lang w:eastAsia="ru-RU"/>
        </w:rPr>
        <w:t>разделений стоматологической поликлиники или стоматологического отделения медицинской организации.</w:t>
      </w:r>
    </w:p>
    <w:p w:rsidR="00AE6C20" w:rsidRDefault="00AE6C20" w:rsidP="005E2174">
      <w:pPr>
        <w:spacing w:after="0" w:line="240" w:lineRule="auto"/>
        <w:ind w:firstLine="709"/>
        <w:jc w:val="both"/>
        <w:rPr>
          <w:rFonts w:asciiTheme="minorHAnsi" w:eastAsia="Times New Roman" w:hAnsiTheme="minorHAnsi" w:cstheme="minorHAnsi"/>
          <w:color w:val="333333"/>
          <w:lang w:eastAsia="ru-RU"/>
        </w:rPr>
      </w:pPr>
      <w:r w:rsidRPr="0070750B">
        <w:rPr>
          <w:rFonts w:asciiTheme="minorHAnsi" w:eastAsia="Times New Roman" w:hAnsiTheme="minorHAnsi" w:cstheme="minorHAnsi"/>
          <w:color w:val="333333"/>
          <w:lang w:eastAsia="ru-RU"/>
        </w:rPr>
        <w:t>При отсутствии стоматологических каби</w:t>
      </w:r>
      <w:r>
        <w:rPr>
          <w:rFonts w:asciiTheme="minorHAnsi" w:eastAsia="Times New Roman" w:hAnsiTheme="minorHAnsi" w:cstheme="minorHAnsi"/>
          <w:color w:val="333333"/>
          <w:lang w:eastAsia="ru-RU"/>
        </w:rPr>
        <w:t>нетов</w:t>
      </w:r>
      <w:r w:rsidRPr="0070750B">
        <w:rPr>
          <w:rFonts w:asciiTheme="minorHAnsi" w:eastAsia="Times New Roman" w:hAnsiTheme="minorHAnsi" w:cstheme="minorHAnsi"/>
          <w:color w:val="333333"/>
          <w:lang w:eastAsia="ru-RU"/>
        </w:rPr>
        <w:t>, медицинская помощь об</w:t>
      </w:r>
      <w:r w:rsidRPr="0070750B">
        <w:rPr>
          <w:rFonts w:asciiTheme="minorHAnsi" w:eastAsia="Times New Roman" w:hAnsiTheme="minorHAnsi" w:cstheme="minorHAnsi"/>
          <w:color w:val="333333"/>
          <w:lang w:eastAsia="ru-RU"/>
        </w:rPr>
        <w:t>у</w:t>
      </w:r>
      <w:r w:rsidRPr="0070750B">
        <w:rPr>
          <w:rFonts w:asciiTheme="minorHAnsi" w:eastAsia="Times New Roman" w:hAnsiTheme="minorHAnsi" w:cstheme="minorHAnsi"/>
          <w:color w:val="333333"/>
          <w:lang w:eastAsia="ru-RU"/>
        </w:rPr>
        <w:t>чающимся в образовательных учреждениях, призывникам в призывных пунктах и сотрудникам предприятий и организаций при стоматологических заболеваниях оказывается в стоматологических поликлиниках или стоматологических отдел</w:t>
      </w:r>
      <w:r w:rsidRPr="0070750B">
        <w:rPr>
          <w:rFonts w:asciiTheme="minorHAnsi" w:eastAsia="Times New Roman" w:hAnsiTheme="minorHAnsi" w:cstheme="minorHAnsi"/>
          <w:color w:val="333333"/>
          <w:lang w:eastAsia="ru-RU"/>
        </w:rPr>
        <w:t>е</w:t>
      </w:r>
      <w:r w:rsidRPr="0070750B">
        <w:rPr>
          <w:rFonts w:asciiTheme="minorHAnsi" w:eastAsia="Times New Roman" w:hAnsiTheme="minorHAnsi" w:cstheme="minorHAnsi"/>
          <w:color w:val="333333"/>
          <w:lang w:eastAsia="ru-RU"/>
        </w:rPr>
        <w:t>ниях (кабинетах) медицинских организаций.</w:t>
      </w:r>
    </w:p>
    <w:p w:rsidR="00AE6C20" w:rsidRPr="0070750B" w:rsidRDefault="00AE6C20" w:rsidP="005E2174">
      <w:pPr>
        <w:shd w:val="clear" w:color="auto" w:fill="FFFFFF"/>
        <w:spacing w:after="0" w:line="240" w:lineRule="auto"/>
        <w:ind w:firstLine="709"/>
        <w:rPr>
          <w:rFonts w:asciiTheme="minorHAnsi" w:eastAsia="Times New Roman" w:hAnsiTheme="minorHAnsi" w:cstheme="minorHAnsi"/>
          <w:color w:val="333333"/>
          <w:lang w:eastAsia="ru-RU"/>
        </w:rPr>
      </w:pPr>
      <w:r w:rsidRPr="0070750B">
        <w:rPr>
          <w:rFonts w:asciiTheme="minorHAnsi" w:eastAsia="Times New Roman" w:hAnsiTheme="minorHAnsi" w:cstheme="minorHAnsi"/>
          <w:i/>
          <w:color w:val="333333"/>
          <w:lang w:eastAsia="ru-RU"/>
        </w:rPr>
        <w:t>Функциями</w:t>
      </w:r>
      <w:r w:rsidRPr="0070750B">
        <w:rPr>
          <w:rFonts w:asciiTheme="minorHAnsi" w:eastAsia="Times New Roman" w:hAnsiTheme="minorHAnsi" w:cstheme="minorHAnsi"/>
          <w:color w:val="333333"/>
          <w:lang w:eastAsia="ru-RU"/>
        </w:rPr>
        <w:t xml:space="preserve"> стоматологического кабинета являются:</w:t>
      </w:r>
    </w:p>
    <w:p w:rsidR="00AE6C20" w:rsidRPr="0070750B" w:rsidRDefault="00AE6C20" w:rsidP="004365ED">
      <w:pPr>
        <w:pStyle w:val="a7"/>
        <w:numPr>
          <w:ilvl w:val="0"/>
          <w:numId w:val="11"/>
        </w:numPr>
        <w:shd w:val="clear" w:color="auto" w:fill="FFFFFF"/>
        <w:spacing w:after="0" w:line="240" w:lineRule="auto"/>
        <w:ind w:left="0" w:firstLine="284"/>
        <w:jc w:val="both"/>
        <w:rPr>
          <w:rFonts w:asciiTheme="minorHAnsi" w:eastAsia="Times New Roman" w:hAnsiTheme="minorHAnsi" w:cstheme="minorHAnsi"/>
          <w:color w:val="333333"/>
          <w:lang w:eastAsia="ru-RU"/>
        </w:rPr>
      </w:pPr>
      <w:r w:rsidRPr="0070750B">
        <w:rPr>
          <w:rFonts w:asciiTheme="minorHAnsi" w:eastAsia="Times New Roman" w:hAnsiTheme="minorHAnsi" w:cstheme="minorHAnsi"/>
          <w:color w:val="333333"/>
          <w:lang w:eastAsia="ru-RU"/>
        </w:rPr>
        <w:t>выявление заболеваний зубов, пародонта и слизистой оболочки рта, леч</w:t>
      </w:r>
      <w:r w:rsidRPr="0070750B">
        <w:rPr>
          <w:rFonts w:asciiTheme="minorHAnsi" w:eastAsia="Times New Roman" w:hAnsiTheme="minorHAnsi" w:cstheme="minorHAnsi"/>
          <w:color w:val="333333"/>
          <w:lang w:eastAsia="ru-RU"/>
        </w:rPr>
        <w:t>е</w:t>
      </w:r>
      <w:r w:rsidRPr="0070750B">
        <w:rPr>
          <w:rFonts w:asciiTheme="minorHAnsi" w:eastAsia="Times New Roman" w:hAnsiTheme="minorHAnsi" w:cstheme="minorHAnsi"/>
          <w:color w:val="333333"/>
          <w:lang w:eastAsia="ru-RU"/>
        </w:rPr>
        <w:t>ние их неосложненных форм и направление пациентов с осложненными форм</w:t>
      </w:r>
      <w:r w:rsidRPr="0070750B">
        <w:rPr>
          <w:rFonts w:asciiTheme="minorHAnsi" w:eastAsia="Times New Roman" w:hAnsiTheme="minorHAnsi" w:cstheme="minorHAnsi"/>
          <w:color w:val="333333"/>
          <w:lang w:eastAsia="ru-RU"/>
        </w:rPr>
        <w:t>а</w:t>
      </w:r>
      <w:r w:rsidRPr="0070750B">
        <w:rPr>
          <w:rFonts w:asciiTheme="minorHAnsi" w:eastAsia="Times New Roman" w:hAnsiTheme="minorHAnsi" w:cstheme="minorHAnsi"/>
          <w:color w:val="333333"/>
          <w:lang w:eastAsia="ru-RU"/>
        </w:rPr>
        <w:t xml:space="preserve">ми указанных заболеваний к врачу-стоматологу-терапевту, врачу-стоматологу-хирургу, врачу-стоматологу-ортопеду, </w:t>
      </w:r>
      <w:proofErr w:type="spellStart"/>
      <w:r w:rsidRPr="0070750B">
        <w:rPr>
          <w:rFonts w:asciiTheme="minorHAnsi" w:eastAsia="Times New Roman" w:hAnsiTheme="minorHAnsi" w:cstheme="minorHAnsi"/>
          <w:color w:val="333333"/>
          <w:lang w:eastAsia="ru-RU"/>
        </w:rPr>
        <w:t>врачу-ортодонту</w:t>
      </w:r>
      <w:proofErr w:type="spellEnd"/>
      <w:r w:rsidRPr="0070750B">
        <w:rPr>
          <w:rFonts w:asciiTheme="minorHAnsi" w:eastAsia="Times New Roman" w:hAnsiTheme="minorHAnsi" w:cstheme="minorHAnsi"/>
          <w:color w:val="333333"/>
          <w:lang w:eastAsia="ru-RU"/>
        </w:rPr>
        <w:t xml:space="preserve"> в стоматологическую поликлинику или стоматологическое отделение медицинской организации;</w:t>
      </w:r>
    </w:p>
    <w:p w:rsidR="00AE6C20" w:rsidRPr="0070750B" w:rsidRDefault="00AE6C20" w:rsidP="004365ED">
      <w:pPr>
        <w:pStyle w:val="a7"/>
        <w:numPr>
          <w:ilvl w:val="0"/>
          <w:numId w:val="11"/>
        </w:numPr>
        <w:shd w:val="clear" w:color="auto" w:fill="FFFFFF"/>
        <w:spacing w:after="0" w:line="240" w:lineRule="auto"/>
        <w:ind w:left="0" w:firstLine="284"/>
        <w:jc w:val="both"/>
        <w:rPr>
          <w:rFonts w:asciiTheme="minorHAnsi" w:eastAsia="Times New Roman" w:hAnsiTheme="minorHAnsi" w:cstheme="minorHAnsi"/>
          <w:color w:val="333333"/>
          <w:lang w:eastAsia="ru-RU"/>
        </w:rPr>
      </w:pPr>
      <w:r w:rsidRPr="0070750B">
        <w:rPr>
          <w:rFonts w:asciiTheme="minorHAnsi" w:eastAsia="Times New Roman" w:hAnsiTheme="minorHAnsi" w:cstheme="minorHAnsi"/>
          <w:color w:val="333333"/>
          <w:lang w:eastAsia="ru-RU"/>
        </w:rPr>
        <w:t>выявление пациентов с зубочелюстно-лицевыми аномалиями и предп</w:t>
      </w:r>
      <w:r w:rsidRPr="0070750B">
        <w:rPr>
          <w:rFonts w:asciiTheme="minorHAnsi" w:eastAsia="Times New Roman" w:hAnsiTheme="minorHAnsi" w:cstheme="minorHAnsi"/>
          <w:color w:val="333333"/>
          <w:lang w:eastAsia="ru-RU"/>
        </w:rPr>
        <w:t>о</w:t>
      </w:r>
      <w:r w:rsidRPr="0070750B">
        <w:rPr>
          <w:rFonts w:asciiTheme="minorHAnsi" w:eastAsia="Times New Roman" w:hAnsiTheme="minorHAnsi" w:cstheme="minorHAnsi"/>
          <w:color w:val="333333"/>
          <w:lang w:eastAsia="ru-RU"/>
        </w:rPr>
        <w:t>сылками их развития, дефектами коронок зубов и зубных рядов с направлением их к врачу-стоматологу соответствующего стоматологического профиля в ст</w:t>
      </w:r>
      <w:r w:rsidRPr="0070750B">
        <w:rPr>
          <w:rFonts w:asciiTheme="minorHAnsi" w:eastAsia="Times New Roman" w:hAnsiTheme="minorHAnsi" w:cstheme="minorHAnsi"/>
          <w:color w:val="333333"/>
          <w:lang w:eastAsia="ru-RU"/>
        </w:rPr>
        <w:t>о</w:t>
      </w:r>
      <w:r w:rsidRPr="0070750B">
        <w:rPr>
          <w:rFonts w:asciiTheme="minorHAnsi" w:eastAsia="Times New Roman" w:hAnsiTheme="minorHAnsi" w:cstheme="minorHAnsi"/>
          <w:color w:val="333333"/>
          <w:lang w:eastAsia="ru-RU"/>
        </w:rPr>
        <w:lastRenderedPageBreak/>
        <w:t>матологическую поликлинику или стоматологическое отделение медицинской организации;</w:t>
      </w:r>
    </w:p>
    <w:p w:rsidR="00AE6C20" w:rsidRPr="0070750B" w:rsidRDefault="00AE6C20" w:rsidP="004365ED">
      <w:pPr>
        <w:pStyle w:val="a7"/>
        <w:numPr>
          <w:ilvl w:val="0"/>
          <w:numId w:val="11"/>
        </w:numPr>
        <w:shd w:val="clear" w:color="auto" w:fill="FFFFFF"/>
        <w:spacing w:after="0" w:line="240" w:lineRule="auto"/>
        <w:ind w:left="0" w:firstLine="284"/>
        <w:jc w:val="both"/>
        <w:rPr>
          <w:rFonts w:asciiTheme="minorHAnsi" w:eastAsia="Times New Roman" w:hAnsiTheme="minorHAnsi" w:cstheme="minorHAnsi"/>
          <w:color w:val="333333"/>
          <w:lang w:eastAsia="ru-RU"/>
        </w:rPr>
      </w:pPr>
      <w:r w:rsidRPr="0070750B">
        <w:rPr>
          <w:rFonts w:asciiTheme="minorHAnsi" w:eastAsia="Times New Roman" w:hAnsiTheme="minorHAnsi" w:cstheme="minorHAnsi"/>
          <w:color w:val="333333"/>
          <w:lang w:eastAsia="ru-RU"/>
        </w:rPr>
        <w:t>проведение мероприятий по профилактике стоматологических заболев</w:t>
      </w:r>
      <w:r w:rsidRPr="0070750B">
        <w:rPr>
          <w:rFonts w:asciiTheme="minorHAnsi" w:eastAsia="Times New Roman" w:hAnsiTheme="minorHAnsi" w:cstheme="minorHAnsi"/>
          <w:color w:val="333333"/>
          <w:lang w:eastAsia="ru-RU"/>
        </w:rPr>
        <w:t>а</w:t>
      </w:r>
      <w:r w:rsidRPr="0070750B">
        <w:rPr>
          <w:rFonts w:asciiTheme="minorHAnsi" w:eastAsia="Times New Roman" w:hAnsiTheme="minorHAnsi" w:cstheme="minorHAnsi"/>
          <w:color w:val="333333"/>
          <w:lang w:eastAsia="ru-RU"/>
        </w:rPr>
        <w:t>ний, осуществление гигиенического образования и обучения рациональной г</w:t>
      </w:r>
      <w:r w:rsidRPr="0070750B">
        <w:rPr>
          <w:rFonts w:asciiTheme="minorHAnsi" w:eastAsia="Times New Roman" w:hAnsiTheme="minorHAnsi" w:cstheme="minorHAnsi"/>
          <w:color w:val="333333"/>
          <w:lang w:eastAsia="ru-RU"/>
        </w:rPr>
        <w:t>и</w:t>
      </w:r>
      <w:r w:rsidRPr="0070750B">
        <w:rPr>
          <w:rFonts w:asciiTheme="minorHAnsi" w:eastAsia="Times New Roman" w:hAnsiTheme="minorHAnsi" w:cstheme="minorHAnsi"/>
          <w:color w:val="333333"/>
          <w:lang w:eastAsia="ru-RU"/>
        </w:rPr>
        <w:t>гиене рта;</w:t>
      </w:r>
    </w:p>
    <w:p w:rsidR="00AE6C20" w:rsidRPr="0070750B" w:rsidRDefault="00AE6C20" w:rsidP="004365ED">
      <w:pPr>
        <w:pStyle w:val="a7"/>
        <w:numPr>
          <w:ilvl w:val="0"/>
          <w:numId w:val="11"/>
        </w:numPr>
        <w:shd w:val="clear" w:color="auto" w:fill="FFFFFF"/>
        <w:spacing w:after="0" w:line="240" w:lineRule="auto"/>
        <w:ind w:left="0" w:firstLine="284"/>
        <w:jc w:val="both"/>
        <w:rPr>
          <w:rFonts w:asciiTheme="minorHAnsi" w:eastAsia="Times New Roman" w:hAnsiTheme="minorHAnsi" w:cstheme="minorHAnsi"/>
          <w:color w:val="333333"/>
          <w:lang w:eastAsia="ru-RU"/>
        </w:rPr>
      </w:pPr>
      <w:r w:rsidRPr="0070750B">
        <w:rPr>
          <w:rFonts w:asciiTheme="minorHAnsi" w:eastAsia="Times New Roman" w:hAnsiTheme="minorHAnsi" w:cstheme="minorHAnsi"/>
          <w:color w:val="333333"/>
          <w:lang w:eastAsia="ru-RU"/>
        </w:rPr>
        <w:t>методическое обеспечение рационального питания с целью профилактики стоматологических заболеваний;</w:t>
      </w:r>
    </w:p>
    <w:p w:rsidR="00AE6C20" w:rsidRPr="0070750B" w:rsidRDefault="00AE6C20" w:rsidP="004365ED">
      <w:pPr>
        <w:pStyle w:val="a7"/>
        <w:numPr>
          <w:ilvl w:val="0"/>
          <w:numId w:val="11"/>
        </w:numPr>
        <w:shd w:val="clear" w:color="auto" w:fill="FFFFFF"/>
        <w:spacing w:after="0" w:line="240" w:lineRule="auto"/>
        <w:ind w:left="0" w:firstLine="284"/>
        <w:jc w:val="both"/>
        <w:rPr>
          <w:rFonts w:asciiTheme="minorHAnsi" w:eastAsia="Times New Roman" w:hAnsiTheme="minorHAnsi" w:cstheme="minorHAnsi"/>
          <w:color w:val="333333"/>
          <w:lang w:eastAsia="ru-RU"/>
        </w:rPr>
      </w:pPr>
      <w:r w:rsidRPr="0070750B">
        <w:rPr>
          <w:rFonts w:asciiTheme="minorHAnsi" w:eastAsia="Times New Roman" w:hAnsiTheme="minorHAnsi" w:cstheme="minorHAnsi"/>
          <w:color w:val="333333"/>
          <w:lang w:eastAsia="ru-RU"/>
        </w:rPr>
        <w:t>ведение учетной и отчетной документации и представление отчетов о де</w:t>
      </w:r>
      <w:r w:rsidRPr="0070750B">
        <w:rPr>
          <w:rFonts w:asciiTheme="minorHAnsi" w:eastAsia="Times New Roman" w:hAnsiTheme="minorHAnsi" w:cstheme="minorHAnsi"/>
          <w:color w:val="333333"/>
          <w:lang w:eastAsia="ru-RU"/>
        </w:rPr>
        <w:t>я</w:t>
      </w:r>
      <w:r w:rsidRPr="0070750B">
        <w:rPr>
          <w:rFonts w:asciiTheme="minorHAnsi" w:eastAsia="Times New Roman" w:hAnsiTheme="minorHAnsi" w:cstheme="minorHAnsi"/>
          <w:color w:val="333333"/>
          <w:lang w:eastAsia="ru-RU"/>
        </w:rPr>
        <w:t>тельности в установленном порядке, сбор данных для регистров, ведение кот</w:t>
      </w:r>
      <w:r w:rsidRPr="0070750B">
        <w:rPr>
          <w:rFonts w:asciiTheme="minorHAnsi" w:eastAsia="Times New Roman" w:hAnsiTheme="minorHAnsi" w:cstheme="minorHAnsi"/>
          <w:color w:val="333333"/>
          <w:lang w:eastAsia="ru-RU"/>
        </w:rPr>
        <w:t>о</w:t>
      </w:r>
      <w:r w:rsidRPr="0070750B">
        <w:rPr>
          <w:rFonts w:asciiTheme="minorHAnsi" w:eastAsia="Times New Roman" w:hAnsiTheme="minorHAnsi" w:cstheme="minorHAnsi"/>
          <w:color w:val="333333"/>
          <w:lang w:eastAsia="ru-RU"/>
        </w:rPr>
        <w:t>рых предусмотрено законодательством Российской Федерации;</w:t>
      </w:r>
    </w:p>
    <w:p w:rsidR="00AE6C20" w:rsidRPr="0070750B" w:rsidRDefault="00AE6C20" w:rsidP="004365ED">
      <w:pPr>
        <w:pStyle w:val="a7"/>
        <w:numPr>
          <w:ilvl w:val="0"/>
          <w:numId w:val="11"/>
        </w:numPr>
        <w:shd w:val="clear" w:color="auto" w:fill="FFFFFF"/>
        <w:spacing w:after="0" w:line="240" w:lineRule="auto"/>
        <w:ind w:left="0" w:firstLine="284"/>
        <w:jc w:val="both"/>
        <w:rPr>
          <w:rFonts w:asciiTheme="minorHAnsi" w:eastAsia="Times New Roman" w:hAnsiTheme="minorHAnsi" w:cstheme="minorHAnsi"/>
          <w:color w:val="333333"/>
          <w:lang w:eastAsia="ru-RU"/>
        </w:rPr>
      </w:pPr>
      <w:r w:rsidRPr="0070750B">
        <w:rPr>
          <w:rFonts w:asciiTheme="minorHAnsi" w:eastAsia="Times New Roman" w:hAnsiTheme="minorHAnsi" w:cstheme="minorHAnsi"/>
          <w:color w:val="333333"/>
          <w:lang w:eastAsia="ru-RU"/>
        </w:rPr>
        <w:t>предоставление информации о деятельности стоматологического кабинета, данных о состоянии стоматологического здоровья обслуживаемого контингента и предложений по организации мероприятий, направленных на укрепление зд</w:t>
      </w:r>
      <w:r w:rsidRPr="0070750B">
        <w:rPr>
          <w:rFonts w:asciiTheme="minorHAnsi" w:eastAsia="Times New Roman" w:hAnsiTheme="minorHAnsi" w:cstheme="minorHAnsi"/>
          <w:color w:val="333333"/>
          <w:lang w:eastAsia="ru-RU"/>
        </w:rPr>
        <w:t>о</w:t>
      </w:r>
      <w:r w:rsidRPr="0070750B">
        <w:rPr>
          <w:rFonts w:asciiTheme="minorHAnsi" w:eastAsia="Times New Roman" w:hAnsiTheme="minorHAnsi" w:cstheme="minorHAnsi"/>
          <w:color w:val="333333"/>
          <w:lang w:eastAsia="ru-RU"/>
        </w:rPr>
        <w:t>ровья руководству медицинской организации, в структуру которого он входит;</w:t>
      </w:r>
    </w:p>
    <w:p w:rsidR="00AE6C20" w:rsidRDefault="00AE6C20" w:rsidP="004365ED">
      <w:pPr>
        <w:pStyle w:val="a7"/>
        <w:numPr>
          <w:ilvl w:val="0"/>
          <w:numId w:val="11"/>
        </w:numPr>
        <w:shd w:val="clear" w:color="auto" w:fill="FFFFFF"/>
        <w:spacing w:after="0" w:line="240" w:lineRule="auto"/>
        <w:ind w:left="0" w:firstLine="284"/>
        <w:jc w:val="both"/>
        <w:rPr>
          <w:rFonts w:asciiTheme="minorHAnsi" w:eastAsia="Times New Roman" w:hAnsiTheme="minorHAnsi" w:cstheme="minorHAnsi"/>
          <w:color w:val="333333"/>
          <w:lang w:eastAsia="ru-RU"/>
        </w:rPr>
      </w:pPr>
      <w:r w:rsidRPr="0070750B">
        <w:rPr>
          <w:rFonts w:asciiTheme="minorHAnsi" w:eastAsia="Times New Roman" w:hAnsiTheme="minorHAnsi" w:cstheme="minorHAnsi"/>
          <w:color w:val="333333"/>
          <w:lang w:eastAsia="ru-RU"/>
        </w:rPr>
        <w:t>внедрение в клиническую практику современных достижений в области оказания медицинской помощи и проведение анализа эффективности их прим</w:t>
      </w:r>
      <w:r w:rsidRPr="0070750B">
        <w:rPr>
          <w:rFonts w:asciiTheme="minorHAnsi" w:eastAsia="Times New Roman" w:hAnsiTheme="minorHAnsi" w:cstheme="minorHAnsi"/>
          <w:color w:val="333333"/>
          <w:lang w:eastAsia="ru-RU"/>
        </w:rPr>
        <w:t>е</w:t>
      </w:r>
      <w:r w:rsidRPr="0070750B">
        <w:rPr>
          <w:rFonts w:asciiTheme="minorHAnsi" w:eastAsia="Times New Roman" w:hAnsiTheme="minorHAnsi" w:cstheme="minorHAnsi"/>
          <w:color w:val="333333"/>
          <w:lang w:eastAsia="ru-RU"/>
        </w:rPr>
        <w:t>нения.</w:t>
      </w:r>
    </w:p>
    <w:p w:rsidR="00AE6C20" w:rsidRPr="005E2174" w:rsidRDefault="00AE6C20" w:rsidP="005E2174">
      <w:pPr>
        <w:shd w:val="clear" w:color="auto" w:fill="FFFFFF"/>
        <w:spacing w:after="0" w:line="270" w:lineRule="atLeast"/>
        <w:jc w:val="center"/>
        <w:outlineLvl w:val="2"/>
        <w:rPr>
          <w:rFonts w:asciiTheme="minorHAnsi" w:eastAsia="Times New Roman" w:hAnsiTheme="minorHAnsi" w:cstheme="minorHAnsi"/>
          <w:b/>
          <w:bCs/>
          <w:color w:val="333333"/>
          <w:lang w:eastAsia="ru-RU"/>
        </w:rPr>
      </w:pPr>
      <w:r w:rsidRPr="005E2174">
        <w:rPr>
          <w:rFonts w:asciiTheme="minorHAnsi" w:eastAsia="Times New Roman" w:hAnsiTheme="minorHAnsi" w:cstheme="minorHAnsi"/>
          <w:b/>
          <w:bCs/>
          <w:color w:val="333333"/>
          <w:lang w:eastAsia="ru-RU"/>
        </w:rPr>
        <w:t>Рекомендуемые штатные нормативы медицинского и другого персонала стоматологического кабинета в образовательных учреждениях среднего, высшего и послевузовского профессионального образования, призывных пунктах на предприятиях и в организациях</w:t>
      </w:r>
    </w:p>
    <w:tbl>
      <w:tblPr>
        <w:tblStyle w:val="afb"/>
        <w:tblW w:w="0" w:type="auto"/>
        <w:tblLook w:val="04A0"/>
      </w:tblPr>
      <w:tblGrid>
        <w:gridCol w:w="458"/>
        <w:gridCol w:w="4088"/>
        <w:gridCol w:w="5451"/>
      </w:tblGrid>
      <w:tr w:rsidR="00AE6C20" w:rsidRPr="00053728" w:rsidTr="00AE6C20">
        <w:tc>
          <w:tcPr>
            <w:tcW w:w="458" w:type="dxa"/>
            <w:hideMark/>
          </w:tcPr>
          <w:p w:rsidR="00AE6C20" w:rsidRPr="00053728" w:rsidRDefault="00AE6C20" w:rsidP="00AE6C20">
            <w:pPr>
              <w:rPr>
                <w:rFonts w:eastAsia="Times New Roman"/>
                <w:b/>
                <w:bCs/>
                <w:sz w:val="24"/>
                <w:szCs w:val="24"/>
                <w:lang w:eastAsia="ru-RU"/>
              </w:rPr>
            </w:pPr>
            <w:r w:rsidRPr="00053728">
              <w:rPr>
                <w:rFonts w:eastAsia="Times New Roman"/>
                <w:b/>
                <w:bCs/>
                <w:sz w:val="24"/>
                <w:szCs w:val="24"/>
                <w:lang w:eastAsia="ru-RU"/>
              </w:rPr>
              <w:t>№</w:t>
            </w:r>
          </w:p>
        </w:tc>
        <w:tc>
          <w:tcPr>
            <w:tcW w:w="0" w:type="auto"/>
            <w:hideMark/>
          </w:tcPr>
          <w:p w:rsidR="00AE6C20" w:rsidRPr="00053728" w:rsidRDefault="00AE6C20" w:rsidP="00AE6C20">
            <w:pPr>
              <w:rPr>
                <w:rFonts w:eastAsia="Times New Roman"/>
                <w:b/>
                <w:bCs/>
                <w:sz w:val="24"/>
                <w:szCs w:val="24"/>
                <w:lang w:eastAsia="ru-RU"/>
              </w:rPr>
            </w:pPr>
            <w:r w:rsidRPr="00053728">
              <w:rPr>
                <w:rFonts w:eastAsia="Times New Roman"/>
                <w:b/>
                <w:bCs/>
                <w:sz w:val="24"/>
                <w:szCs w:val="24"/>
                <w:lang w:eastAsia="ru-RU"/>
              </w:rPr>
              <w:t>Наименование должности</w:t>
            </w:r>
          </w:p>
        </w:tc>
        <w:tc>
          <w:tcPr>
            <w:tcW w:w="0" w:type="auto"/>
            <w:hideMark/>
          </w:tcPr>
          <w:p w:rsidR="00AE6C20" w:rsidRPr="00053728" w:rsidRDefault="00AE6C20" w:rsidP="00AE6C20">
            <w:pPr>
              <w:rPr>
                <w:rFonts w:eastAsia="Times New Roman"/>
                <w:b/>
                <w:bCs/>
                <w:sz w:val="24"/>
                <w:szCs w:val="24"/>
                <w:lang w:eastAsia="ru-RU"/>
              </w:rPr>
            </w:pPr>
            <w:r w:rsidRPr="00053728">
              <w:rPr>
                <w:rFonts w:eastAsia="Times New Roman"/>
                <w:b/>
                <w:bCs/>
                <w:sz w:val="24"/>
                <w:szCs w:val="24"/>
                <w:lang w:eastAsia="ru-RU"/>
              </w:rPr>
              <w:t>Количество должностей</w:t>
            </w:r>
          </w:p>
        </w:tc>
      </w:tr>
      <w:tr w:rsidR="00AE6C20" w:rsidRPr="00053728" w:rsidTr="00AE6C20">
        <w:tc>
          <w:tcPr>
            <w:tcW w:w="458" w:type="dxa"/>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1.</w:t>
            </w:r>
          </w:p>
        </w:tc>
        <w:tc>
          <w:tcPr>
            <w:tcW w:w="0" w:type="auto"/>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Заведующий</w:t>
            </w:r>
          </w:p>
        </w:tc>
        <w:tc>
          <w:tcPr>
            <w:tcW w:w="0" w:type="auto"/>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0,5 на кабинет при наличии не менее 2 должн</w:t>
            </w:r>
            <w:r w:rsidRPr="00053728">
              <w:rPr>
                <w:rFonts w:eastAsia="Times New Roman"/>
                <w:sz w:val="24"/>
                <w:szCs w:val="24"/>
                <w:lang w:eastAsia="ru-RU"/>
              </w:rPr>
              <w:t>о</w:t>
            </w:r>
            <w:r w:rsidRPr="00053728">
              <w:rPr>
                <w:rFonts w:eastAsia="Times New Roman"/>
                <w:sz w:val="24"/>
                <w:szCs w:val="24"/>
                <w:lang w:eastAsia="ru-RU"/>
              </w:rPr>
              <w:t>стей врачей стоматологического профиля</w:t>
            </w:r>
          </w:p>
        </w:tc>
      </w:tr>
      <w:tr w:rsidR="00AE6C20" w:rsidRPr="00053728" w:rsidTr="00AE6C20">
        <w:tc>
          <w:tcPr>
            <w:tcW w:w="458" w:type="dxa"/>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2.</w:t>
            </w:r>
          </w:p>
        </w:tc>
        <w:tc>
          <w:tcPr>
            <w:tcW w:w="0" w:type="auto"/>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Врач-стоматолог (врач-стоматолог общей практики, врач-стоматолог-терапевт) (суммарно)</w:t>
            </w:r>
          </w:p>
        </w:tc>
        <w:tc>
          <w:tcPr>
            <w:tcW w:w="0" w:type="auto"/>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1 на 2000 человек взрослого населения, но не м</w:t>
            </w:r>
            <w:r w:rsidRPr="00053728">
              <w:rPr>
                <w:rFonts w:eastAsia="Times New Roman"/>
                <w:sz w:val="24"/>
                <w:szCs w:val="24"/>
                <w:lang w:eastAsia="ru-RU"/>
              </w:rPr>
              <w:t>е</w:t>
            </w:r>
            <w:r w:rsidRPr="00053728">
              <w:rPr>
                <w:rFonts w:eastAsia="Times New Roman"/>
                <w:sz w:val="24"/>
                <w:szCs w:val="24"/>
                <w:lang w:eastAsia="ru-RU"/>
              </w:rPr>
              <w:t>нее 1 должности на кабинет (не более 2-х должн</w:t>
            </w:r>
            <w:r w:rsidRPr="00053728">
              <w:rPr>
                <w:rFonts w:eastAsia="Times New Roman"/>
                <w:sz w:val="24"/>
                <w:szCs w:val="24"/>
                <w:lang w:eastAsia="ru-RU"/>
              </w:rPr>
              <w:t>о</w:t>
            </w:r>
            <w:r w:rsidRPr="00053728">
              <w:rPr>
                <w:rFonts w:eastAsia="Times New Roman"/>
                <w:sz w:val="24"/>
                <w:szCs w:val="24"/>
                <w:lang w:eastAsia="ru-RU"/>
              </w:rPr>
              <w:t>стей на 1 кресло при двусменной работе)**</w:t>
            </w:r>
          </w:p>
        </w:tc>
      </w:tr>
      <w:tr w:rsidR="00AE6C20" w:rsidRPr="00053728" w:rsidTr="00AE6C20">
        <w:tc>
          <w:tcPr>
            <w:tcW w:w="458" w:type="dxa"/>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4.</w:t>
            </w:r>
          </w:p>
        </w:tc>
        <w:tc>
          <w:tcPr>
            <w:tcW w:w="0" w:type="auto"/>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Медицинская сестра</w:t>
            </w:r>
          </w:p>
        </w:tc>
        <w:tc>
          <w:tcPr>
            <w:tcW w:w="0" w:type="auto"/>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1 на 1 должность врача стоматологического пр</w:t>
            </w:r>
            <w:r w:rsidRPr="00053728">
              <w:rPr>
                <w:rFonts w:eastAsia="Times New Roman"/>
                <w:sz w:val="24"/>
                <w:szCs w:val="24"/>
                <w:lang w:eastAsia="ru-RU"/>
              </w:rPr>
              <w:t>о</w:t>
            </w:r>
            <w:r w:rsidRPr="00053728">
              <w:rPr>
                <w:rFonts w:eastAsia="Times New Roman"/>
                <w:sz w:val="24"/>
                <w:szCs w:val="24"/>
                <w:lang w:eastAsia="ru-RU"/>
              </w:rPr>
              <w:t>филя</w:t>
            </w:r>
          </w:p>
        </w:tc>
      </w:tr>
      <w:tr w:rsidR="00AE6C20" w:rsidRPr="00053728" w:rsidTr="00AE6C20">
        <w:tc>
          <w:tcPr>
            <w:tcW w:w="458" w:type="dxa"/>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5.</w:t>
            </w:r>
          </w:p>
        </w:tc>
        <w:tc>
          <w:tcPr>
            <w:tcW w:w="0" w:type="auto"/>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Гигиенист стоматологический</w:t>
            </w:r>
          </w:p>
        </w:tc>
        <w:tc>
          <w:tcPr>
            <w:tcW w:w="0" w:type="auto"/>
            <w:hideMark/>
          </w:tcPr>
          <w:p w:rsidR="00AE6C20" w:rsidRPr="00053728" w:rsidRDefault="00AE6C20" w:rsidP="00AE6C20">
            <w:pPr>
              <w:rPr>
                <w:rFonts w:eastAsia="Times New Roman"/>
                <w:sz w:val="24"/>
                <w:szCs w:val="24"/>
                <w:lang w:eastAsia="ru-RU"/>
              </w:rPr>
            </w:pPr>
            <w:r w:rsidRPr="00053728">
              <w:rPr>
                <w:rFonts w:eastAsia="Times New Roman"/>
                <w:sz w:val="24"/>
                <w:szCs w:val="24"/>
                <w:lang w:eastAsia="ru-RU"/>
              </w:rPr>
              <w:t>1 на кабинет (при наличии рабочего места)</w:t>
            </w:r>
          </w:p>
        </w:tc>
      </w:tr>
    </w:tbl>
    <w:p w:rsidR="00AE6C20" w:rsidRPr="000511A8" w:rsidRDefault="00AE6C20" w:rsidP="000511A8">
      <w:pPr>
        <w:shd w:val="clear" w:color="auto" w:fill="FFFFFF"/>
        <w:spacing w:after="0" w:line="240" w:lineRule="auto"/>
        <w:jc w:val="both"/>
        <w:rPr>
          <w:rFonts w:asciiTheme="minorHAnsi" w:eastAsia="Times New Roman" w:hAnsiTheme="minorHAnsi" w:cstheme="minorHAnsi"/>
          <w:color w:val="333333"/>
          <w:lang w:eastAsia="ru-RU"/>
        </w:rPr>
      </w:pPr>
      <w:r w:rsidRPr="000511A8">
        <w:rPr>
          <w:rFonts w:asciiTheme="minorHAnsi" w:eastAsia="Times New Roman" w:hAnsiTheme="minorHAnsi" w:cstheme="minorHAnsi"/>
          <w:color w:val="333333"/>
          <w:lang w:eastAsia="ru-RU"/>
        </w:rPr>
        <w:t>* рекомендуемые штатные нормативы медицинского и другого персонала ра</w:t>
      </w:r>
      <w:r w:rsidRPr="000511A8">
        <w:rPr>
          <w:rFonts w:asciiTheme="minorHAnsi" w:eastAsia="Times New Roman" w:hAnsiTheme="minorHAnsi" w:cstheme="minorHAnsi"/>
          <w:color w:val="333333"/>
          <w:lang w:eastAsia="ru-RU"/>
        </w:rPr>
        <w:t>с</w:t>
      </w:r>
      <w:r w:rsidRPr="000511A8">
        <w:rPr>
          <w:rFonts w:asciiTheme="minorHAnsi" w:eastAsia="Times New Roman" w:hAnsiTheme="minorHAnsi" w:cstheme="minorHAnsi"/>
          <w:color w:val="333333"/>
          <w:lang w:eastAsia="ru-RU"/>
        </w:rPr>
        <w:t>пространяются на стоматологические кабинеты государственной и муниципал</w:t>
      </w:r>
      <w:r w:rsidRPr="000511A8">
        <w:rPr>
          <w:rFonts w:asciiTheme="minorHAnsi" w:eastAsia="Times New Roman" w:hAnsiTheme="minorHAnsi" w:cstheme="minorHAnsi"/>
          <w:color w:val="333333"/>
          <w:lang w:eastAsia="ru-RU"/>
        </w:rPr>
        <w:t>ь</w:t>
      </w:r>
      <w:r w:rsidRPr="000511A8">
        <w:rPr>
          <w:rFonts w:asciiTheme="minorHAnsi" w:eastAsia="Times New Roman" w:hAnsiTheme="minorHAnsi" w:cstheme="minorHAnsi"/>
          <w:color w:val="333333"/>
          <w:lang w:eastAsia="ru-RU"/>
        </w:rPr>
        <w:t>ной системы здравоохранения</w:t>
      </w:r>
    </w:p>
    <w:p w:rsidR="00AE6C20" w:rsidRPr="000511A8" w:rsidRDefault="00AE6C20" w:rsidP="000511A8">
      <w:pPr>
        <w:shd w:val="clear" w:color="auto" w:fill="FFFFFF"/>
        <w:spacing w:after="255" w:line="240" w:lineRule="auto"/>
        <w:jc w:val="both"/>
        <w:rPr>
          <w:rFonts w:asciiTheme="minorHAnsi" w:eastAsia="Times New Roman" w:hAnsiTheme="minorHAnsi" w:cstheme="minorHAnsi"/>
          <w:color w:val="333333"/>
          <w:lang w:eastAsia="ru-RU"/>
        </w:rPr>
      </w:pPr>
      <w:r w:rsidRPr="000511A8">
        <w:rPr>
          <w:rFonts w:asciiTheme="minorHAnsi" w:eastAsia="Times New Roman" w:hAnsiTheme="minorHAnsi" w:cstheme="minorHAnsi"/>
          <w:color w:val="333333"/>
          <w:lang w:eastAsia="ru-RU"/>
        </w:rPr>
        <w:t>** должность врача-стоматолога при необходимости может быть заменена на должность зубного врача</w:t>
      </w:r>
      <w:r w:rsidR="00C44BCA" w:rsidRPr="000511A8">
        <w:rPr>
          <w:rFonts w:asciiTheme="minorHAnsi" w:eastAsia="Times New Roman" w:hAnsiTheme="minorHAnsi" w:cstheme="minorHAnsi"/>
          <w:color w:val="333333"/>
          <w:lang w:eastAsia="ru-RU"/>
        </w:rPr>
        <w:t>.</w:t>
      </w:r>
    </w:p>
    <w:p w:rsidR="005E2174" w:rsidRDefault="00772A27" w:rsidP="005E2174">
      <w:pPr>
        <w:widowControl w:val="0"/>
        <w:autoSpaceDE w:val="0"/>
        <w:autoSpaceDN w:val="0"/>
        <w:adjustRightInd w:val="0"/>
        <w:spacing w:after="0" w:line="240" w:lineRule="auto"/>
        <w:jc w:val="center"/>
        <w:rPr>
          <w:rFonts w:eastAsia="Times New Roman"/>
          <w:b/>
          <w:bCs/>
          <w:color w:val="333333"/>
          <w:lang w:eastAsia="ru-RU"/>
        </w:rPr>
      </w:pPr>
      <w:r>
        <w:rPr>
          <w:rStyle w:val="FontStyle21"/>
          <w:sz w:val="28"/>
          <w:szCs w:val="28"/>
        </w:rPr>
        <w:t>1.</w:t>
      </w:r>
      <w:r w:rsidR="00C44BCA">
        <w:rPr>
          <w:rStyle w:val="FontStyle21"/>
          <w:sz w:val="28"/>
          <w:szCs w:val="28"/>
        </w:rPr>
        <w:t xml:space="preserve">4.2. Организация работы </w:t>
      </w:r>
      <w:r w:rsidR="00C44BCA">
        <w:rPr>
          <w:rFonts w:eastAsia="Times New Roman"/>
          <w:b/>
          <w:bCs/>
          <w:color w:val="333333"/>
          <w:lang w:eastAsia="ru-RU"/>
        </w:rPr>
        <w:t xml:space="preserve">стоматологического кабинета в детских </w:t>
      </w:r>
    </w:p>
    <w:p w:rsidR="00C44BCA" w:rsidRPr="00D90C3D" w:rsidRDefault="00C44BCA" w:rsidP="005E2174">
      <w:pPr>
        <w:widowControl w:val="0"/>
        <w:autoSpaceDE w:val="0"/>
        <w:autoSpaceDN w:val="0"/>
        <w:adjustRightInd w:val="0"/>
        <w:spacing w:after="0" w:line="240" w:lineRule="auto"/>
        <w:jc w:val="center"/>
        <w:rPr>
          <w:rFonts w:eastAsia="Times New Roman"/>
          <w:b/>
          <w:bCs/>
          <w:color w:val="333333"/>
          <w:lang w:eastAsia="ru-RU"/>
        </w:rPr>
      </w:pPr>
      <w:r>
        <w:rPr>
          <w:rFonts w:eastAsia="Times New Roman"/>
          <w:b/>
          <w:bCs/>
          <w:color w:val="333333"/>
          <w:lang w:eastAsia="ru-RU"/>
        </w:rPr>
        <w:t xml:space="preserve">образовательных </w:t>
      </w:r>
      <w:proofErr w:type="gramStart"/>
      <w:r>
        <w:rPr>
          <w:rFonts w:eastAsia="Times New Roman"/>
          <w:b/>
          <w:bCs/>
          <w:color w:val="333333"/>
          <w:lang w:eastAsia="ru-RU"/>
        </w:rPr>
        <w:t>учреждениях</w:t>
      </w:r>
      <w:proofErr w:type="gramEnd"/>
      <w:r>
        <w:rPr>
          <w:rFonts w:eastAsia="Times New Roman"/>
          <w:b/>
          <w:bCs/>
          <w:color w:val="333333"/>
          <w:lang w:eastAsia="ru-RU"/>
        </w:rPr>
        <w:t>.</w:t>
      </w:r>
    </w:p>
    <w:p w:rsidR="00C44BCA" w:rsidRDefault="00C44BCA" w:rsidP="005E2174">
      <w:pPr>
        <w:pStyle w:val="ConsPlusNormal"/>
        <w:ind w:firstLine="709"/>
        <w:jc w:val="both"/>
        <w:rPr>
          <w:rFonts w:asciiTheme="minorHAnsi" w:hAnsiTheme="minorHAnsi" w:cstheme="minorHAnsi"/>
          <w:sz w:val="28"/>
          <w:szCs w:val="28"/>
        </w:rPr>
      </w:pPr>
      <w:r>
        <w:rPr>
          <w:rFonts w:asciiTheme="minorHAnsi" w:hAnsiTheme="minorHAnsi" w:cstheme="minorHAnsi"/>
          <w:sz w:val="28"/>
          <w:szCs w:val="28"/>
        </w:rPr>
        <w:t>Стоматологический кабинет</w:t>
      </w:r>
      <w:r w:rsidRPr="007E3286">
        <w:rPr>
          <w:rFonts w:asciiTheme="minorHAnsi" w:hAnsiTheme="minorHAnsi" w:cstheme="minorHAnsi"/>
          <w:sz w:val="28"/>
          <w:szCs w:val="28"/>
        </w:rPr>
        <w:t xml:space="preserve"> в учреждениях дошкольного, общеобразов</w:t>
      </w:r>
      <w:r w:rsidRPr="007E3286">
        <w:rPr>
          <w:rFonts w:asciiTheme="minorHAnsi" w:hAnsiTheme="minorHAnsi" w:cstheme="minorHAnsi"/>
          <w:sz w:val="28"/>
          <w:szCs w:val="28"/>
        </w:rPr>
        <w:t>а</w:t>
      </w:r>
      <w:r w:rsidRPr="007E3286">
        <w:rPr>
          <w:rFonts w:asciiTheme="minorHAnsi" w:hAnsiTheme="minorHAnsi" w:cstheme="minorHAnsi"/>
          <w:sz w:val="28"/>
          <w:szCs w:val="28"/>
        </w:rPr>
        <w:t>тельного (начального общего, основного общего, среднего (полного) общего о</w:t>
      </w:r>
      <w:r w:rsidRPr="007E3286">
        <w:rPr>
          <w:rFonts w:asciiTheme="minorHAnsi" w:hAnsiTheme="minorHAnsi" w:cstheme="minorHAnsi"/>
          <w:sz w:val="28"/>
          <w:szCs w:val="28"/>
        </w:rPr>
        <w:t>б</w:t>
      </w:r>
      <w:r w:rsidRPr="007E3286">
        <w:rPr>
          <w:rFonts w:asciiTheme="minorHAnsi" w:hAnsiTheme="minorHAnsi" w:cstheme="minorHAnsi"/>
          <w:sz w:val="28"/>
          <w:szCs w:val="28"/>
        </w:rPr>
        <w:t>разования), начального и среднего профессионального образования является структурным подразд</w:t>
      </w:r>
      <w:r>
        <w:rPr>
          <w:rFonts w:asciiTheme="minorHAnsi" w:hAnsiTheme="minorHAnsi" w:cstheme="minorHAnsi"/>
          <w:sz w:val="28"/>
          <w:szCs w:val="28"/>
        </w:rPr>
        <w:t xml:space="preserve">елением медицинской организации. Он </w:t>
      </w:r>
      <w:r w:rsidRPr="007E3286">
        <w:rPr>
          <w:rFonts w:asciiTheme="minorHAnsi" w:hAnsiTheme="minorHAnsi" w:cstheme="minorHAnsi"/>
          <w:sz w:val="28"/>
          <w:szCs w:val="28"/>
        </w:rPr>
        <w:t>создается для ос</w:t>
      </w:r>
      <w:r w:rsidRPr="007E3286">
        <w:rPr>
          <w:rFonts w:asciiTheme="minorHAnsi" w:hAnsiTheme="minorHAnsi" w:cstheme="minorHAnsi"/>
          <w:sz w:val="28"/>
          <w:szCs w:val="28"/>
        </w:rPr>
        <w:t>у</w:t>
      </w:r>
      <w:r w:rsidRPr="007E3286">
        <w:rPr>
          <w:rFonts w:asciiTheme="minorHAnsi" w:hAnsiTheme="minorHAnsi" w:cstheme="minorHAnsi"/>
          <w:sz w:val="28"/>
          <w:szCs w:val="28"/>
        </w:rPr>
        <w:t>ществления консультативной, диагностической и лечебной помощи обучающи</w:t>
      </w:r>
      <w:r w:rsidRPr="007E3286">
        <w:rPr>
          <w:rFonts w:asciiTheme="minorHAnsi" w:hAnsiTheme="minorHAnsi" w:cstheme="minorHAnsi"/>
          <w:sz w:val="28"/>
          <w:szCs w:val="28"/>
        </w:rPr>
        <w:t>м</w:t>
      </w:r>
      <w:r w:rsidRPr="007E3286">
        <w:rPr>
          <w:rFonts w:asciiTheme="minorHAnsi" w:hAnsiTheme="minorHAnsi" w:cstheme="minorHAnsi"/>
          <w:sz w:val="28"/>
          <w:szCs w:val="28"/>
        </w:rPr>
        <w:t>ся и воспитанникам образовательных учреждений (далее - детям) со стоматол</w:t>
      </w:r>
      <w:r w:rsidRPr="007E3286">
        <w:rPr>
          <w:rFonts w:asciiTheme="minorHAnsi" w:hAnsiTheme="minorHAnsi" w:cstheme="minorHAnsi"/>
          <w:sz w:val="28"/>
          <w:szCs w:val="28"/>
        </w:rPr>
        <w:t>о</w:t>
      </w:r>
      <w:r w:rsidRPr="007E3286">
        <w:rPr>
          <w:rFonts w:asciiTheme="minorHAnsi" w:hAnsiTheme="minorHAnsi" w:cstheme="minorHAnsi"/>
          <w:sz w:val="28"/>
          <w:szCs w:val="28"/>
        </w:rPr>
        <w:t>гическими заболеваниями.</w:t>
      </w:r>
    </w:p>
    <w:p w:rsidR="00C44BCA" w:rsidRPr="007E3286" w:rsidRDefault="00C44BCA" w:rsidP="005E2174">
      <w:pPr>
        <w:pStyle w:val="ConsPlusNormal"/>
        <w:ind w:firstLine="709"/>
        <w:jc w:val="both"/>
        <w:rPr>
          <w:rFonts w:asciiTheme="minorHAnsi" w:hAnsiTheme="minorHAnsi" w:cstheme="minorHAnsi"/>
          <w:sz w:val="28"/>
          <w:szCs w:val="28"/>
        </w:rPr>
      </w:pPr>
      <w:r w:rsidRPr="007E3286">
        <w:rPr>
          <w:rFonts w:asciiTheme="minorHAnsi" w:hAnsiTheme="minorHAnsi" w:cstheme="minorHAnsi"/>
          <w:sz w:val="28"/>
          <w:szCs w:val="28"/>
        </w:rPr>
        <w:lastRenderedPageBreak/>
        <w:t xml:space="preserve">Кабинет осуществляет следующие </w:t>
      </w:r>
      <w:r w:rsidRPr="007E3286">
        <w:rPr>
          <w:rFonts w:asciiTheme="minorHAnsi" w:hAnsiTheme="minorHAnsi" w:cstheme="minorHAnsi"/>
          <w:i/>
          <w:sz w:val="28"/>
          <w:szCs w:val="28"/>
        </w:rPr>
        <w:t>функции</w:t>
      </w:r>
      <w:r w:rsidRPr="007E3286">
        <w:rPr>
          <w:rFonts w:asciiTheme="minorHAnsi" w:hAnsiTheme="minorHAnsi" w:cstheme="minorHAnsi"/>
          <w:sz w:val="28"/>
          <w:szCs w:val="28"/>
        </w:rPr>
        <w:t>:</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оказание профилактической, консультативной, диагностической и л</w:t>
      </w:r>
      <w:r w:rsidRPr="007E3286">
        <w:rPr>
          <w:rFonts w:asciiTheme="minorHAnsi" w:hAnsiTheme="minorHAnsi" w:cstheme="minorHAnsi"/>
          <w:sz w:val="28"/>
          <w:szCs w:val="28"/>
        </w:rPr>
        <w:t>е</w:t>
      </w:r>
      <w:r w:rsidRPr="007E3286">
        <w:rPr>
          <w:rFonts w:asciiTheme="minorHAnsi" w:hAnsiTheme="minorHAnsi" w:cstheme="minorHAnsi"/>
          <w:sz w:val="28"/>
          <w:szCs w:val="28"/>
        </w:rPr>
        <w:t>чебной помощи детям;</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при наличии медицинских показаний направление детей в медици</w:t>
      </w:r>
      <w:r w:rsidRPr="007E3286">
        <w:rPr>
          <w:rFonts w:asciiTheme="minorHAnsi" w:hAnsiTheme="minorHAnsi" w:cstheme="minorHAnsi"/>
          <w:sz w:val="28"/>
          <w:szCs w:val="28"/>
        </w:rPr>
        <w:t>н</w:t>
      </w:r>
      <w:r w:rsidRPr="007E3286">
        <w:rPr>
          <w:rFonts w:asciiTheme="minorHAnsi" w:hAnsiTheme="minorHAnsi" w:cstheme="minorHAnsi"/>
          <w:sz w:val="28"/>
          <w:szCs w:val="28"/>
        </w:rPr>
        <w:t>ские организации для проведения консультаций врачами-специалистами;</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при наличии медицинских показаний - направление детей для оказ</w:t>
      </w:r>
      <w:r w:rsidRPr="007E3286">
        <w:rPr>
          <w:rFonts w:asciiTheme="minorHAnsi" w:hAnsiTheme="minorHAnsi" w:cstheme="minorHAnsi"/>
          <w:sz w:val="28"/>
          <w:szCs w:val="28"/>
        </w:rPr>
        <w:t>а</w:t>
      </w:r>
      <w:r w:rsidRPr="007E3286">
        <w:rPr>
          <w:rFonts w:asciiTheme="minorHAnsi" w:hAnsiTheme="minorHAnsi" w:cstheme="minorHAnsi"/>
          <w:sz w:val="28"/>
          <w:szCs w:val="28"/>
        </w:rPr>
        <w:t>ния медицинской помощи в стационарных условиях;</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при наличии медицинских показаний - направление детей с зубочел</w:t>
      </w:r>
      <w:r w:rsidRPr="007E3286">
        <w:rPr>
          <w:rFonts w:asciiTheme="minorHAnsi" w:hAnsiTheme="minorHAnsi" w:cstheme="minorHAnsi"/>
          <w:sz w:val="28"/>
          <w:szCs w:val="28"/>
        </w:rPr>
        <w:t>ю</w:t>
      </w:r>
      <w:r w:rsidRPr="007E3286">
        <w:rPr>
          <w:rFonts w:asciiTheme="minorHAnsi" w:hAnsiTheme="minorHAnsi" w:cstheme="minorHAnsi"/>
          <w:sz w:val="28"/>
          <w:szCs w:val="28"/>
        </w:rPr>
        <w:t xml:space="preserve">стно-лицевыми аномалиями и деформациями к </w:t>
      </w:r>
      <w:proofErr w:type="spellStart"/>
      <w:r w:rsidRPr="007E3286">
        <w:rPr>
          <w:rFonts w:asciiTheme="minorHAnsi" w:hAnsiTheme="minorHAnsi" w:cstheme="minorHAnsi"/>
          <w:sz w:val="28"/>
          <w:szCs w:val="28"/>
        </w:rPr>
        <w:t>врачу-ортодонту</w:t>
      </w:r>
      <w:proofErr w:type="spellEnd"/>
      <w:r w:rsidRPr="007E3286">
        <w:rPr>
          <w:rFonts w:asciiTheme="minorHAnsi" w:hAnsiTheme="minorHAnsi" w:cstheme="minorHAnsi"/>
          <w:sz w:val="28"/>
          <w:szCs w:val="28"/>
        </w:rPr>
        <w:t xml:space="preserve"> на профилактику и </w:t>
      </w:r>
      <w:proofErr w:type="spellStart"/>
      <w:r w:rsidRPr="007E3286">
        <w:rPr>
          <w:rFonts w:asciiTheme="minorHAnsi" w:hAnsiTheme="minorHAnsi" w:cstheme="minorHAnsi"/>
          <w:sz w:val="28"/>
          <w:szCs w:val="28"/>
        </w:rPr>
        <w:t>ортодонтическое</w:t>
      </w:r>
      <w:proofErr w:type="spellEnd"/>
      <w:r w:rsidRPr="007E3286">
        <w:rPr>
          <w:rFonts w:asciiTheme="minorHAnsi" w:hAnsiTheme="minorHAnsi" w:cstheme="minorHAnsi"/>
          <w:sz w:val="28"/>
          <w:szCs w:val="28"/>
        </w:rPr>
        <w:t xml:space="preserve"> лечение;</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направление на протезирование детей с разрушенными коронками з</w:t>
      </w:r>
      <w:r w:rsidRPr="007E3286">
        <w:rPr>
          <w:rFonts w:asciiTheme="minorHAnsi" w:hAnsiTheme="minorHAnsi" w:cstheme="minorHAnsi"/>
          <w:sz w:val="28"/>
          <w:szCs w:val="28"/>
        </w:rPr>
        <w:t>у</w:t>
      </w:r>
      <w:r w:rsidRPr="007E3286">
        <w:rPr>
          <w:rFonts w:asciiTheme="minorHAnsi" w:hAnsiTheme="minorHAnsi" w:cstheme="minorHAnsi"/>
          <w:sz w:val="28"/>
          <w:szCs w:val="28"/>
        </w:rPr>
        <w:t xml:space="preserve">бов к </w:t>
      </w:r>
      <w:proofErr w:type="spellStart"/>
      <w:r w:rsidRPr="007E3286">
        <w:rPr>
          <w:rFonts w:asciiTheme="minorHAnsi" w:hAnsiTheme="minorHAnsi" w:cstheme="minorHAnsi"/>
          <w:sz w:val="28"/>
          <w:szCs w:val="28"/>
        </w:rPr>
        <w:t>врачу-ортодонту</w:t>
      </w:r>
      <w:proofErr w:type="spellEnd"/>
      <w:r w:rsidRPr="007E3286">
        <w:rPr>
          <w:rFonts w:asciiTheme="minorHAnsi" w:hAnsiTheme="minorHAnsi" w:cstheme="minorHAnsi"/>
          <w:sz w:val="28"/>
          <w:szCs w:val="28"/>
        </w:rPr>
        <w:t>, а при его отсутствии - к врачу-стоматологу общей практики;</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участие в проведении анализа основных медико-статистических пок</w:t>
      </w:r>
      <w:r w:rsidRPr="007E3286">
        <w:rPr>
          <w:rFonts w:asciiTheme="minorHAnsi" w:hAnsiTheme="minorHAnsi" w:cstheme="minorHAnsi"/>
          <w:sz w:val="28"/>
          <w:szCs w:val="28"/>
        </w:rPr>
        <w:t>а</w:t>
      </w:r>
      <w:r w:rsidRPr="007E3286">
        <w:rPr>
          <w:rFonts w:asciiTheme="minorHAnsi" w:hAnsiTheme="minorHAnsi" w:cstheme="minorHAnsi"/>
          <w:sz w:val="28"/>
          <w:szCs w:val="28"/>
        </w:rPr>
        <w:t>зателей заболеваемости и инвалидности у детей;</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внедрение в практику современных методов профилактики, диагн</w:t>
      </w:r>
      <w:r w:rsidRPr="007E3286">
        <w:rPr>
          <w:rFonts w:asciiTheme="minorHAnsi" w:hAnsiTheme="minorHAnsi" w:cstheme="minorHAnsi"/>
          <w:sz w:val="28"/>
          <w:szCs w:val="28"/>
        </w:rPr>
        <w:t>о</w:t>
      </w:r>
      <w:r w:rsidRPr="007E3286">
        <w:rPr>
          <w:rFonts w:asciiTheme="minorHAnsi" w:hAnsiTheme="minorHAnsi" w:cstheme="minorHAnsi"/>
          <w:sz w:val="28"/>
          <w:szCs w:val="28"/>
        </w:rPr>
        <w:t>стики и лечения стоматологических заболеваний у детей;</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проведение санитарно-просветительной работы среди детей и их р</w:t>
      </w:r>
      <w:r w:rsidRPr="007E3286">
        <w:rPr>
          <w:rFonts w:asciiTheme="minorHAnsi" w:hAnsiTheme="minorHAnsi" w:cstheme="minorHAnsi"/>
          <w:sz w:val="28"/>
          <w:szCs w:val="28"/>
        </w:rPr>
        <w:t>о</w:t>
      </w:r>
      <w:r w:rsidRPr="007E3286">
        <w:rPr>
          <w:rFonts w:asciiTheme="minorHAnsi" w:hAnsiTheme="minorHAnsi" w:cstheme="minorHAnsi"/>
          <w:sz w:val="28"/>
          <w:szCs w:val="28"/>
        </w:rPr>
        <w:t>дителей (законных представителей) по вопросам профилактики, ра</w:t>
      </w:r>
      <w:r w:rsidRPr="007E3286">
        <w:rPr>
          <w:rFonts w:asciiTheme="minorHAnsi" w:hAnsiTheme="minorHAnsi" w:cstheme="minorHAnsi"/>
          <w:sz w:val="28"/>
          <w:szCs w:val="28"/>
        </w:rPr>
        <w:t>н</w:t>
      </w:r>
      <w:r w:rsidRPr="007E3286">
        <w:rPr>
          <w:rFonts w:asciiTheme="minorHAnsi" w:hAnsiTheme="minorHAnsi" w:cstheme="minorHAnsi"/>
          <w:sz w:val="28"/>
          <w:szCs w:val="28"/>
        </w:rPr>
        <w:t>ней диагностики стоматологических заболеваний у детей и формир</w:t>
      </w:r>
      <w:r w:rsidRPr="007E3286">
        <w:rPr>
          <w:rFonts w:asciiTheme="minorHAnsi" w:hAnsiTheme="minorHAnsi" w:cstheme="minorHAnsi"/>
          <w:sz w:val="28"/>
          <w:szCs w:val="28"/>
        </w:rPr>
        <w:t>о</w:t>
      </w:r>
      <w:r w:rsidRPr="007E3286">
        <w:rPr>
          <w:rFonts w:asciiTheme="minorHAnsi" w:hAnsiTheme="minorHAnsi" w:cstheme="minorHAnsi"/>
          <w:sz w:val="28"/>
          <w:szCs w:val="28"/>
        </w:rPr>
        <w:t>ванию здорового образа жизни;</w:t>
      </w:r>
    </w:p>
    <w:p w:rsidR="00C44BCA" w:rsidRPr="007E3286" w:rsidRDefault="00C44BCA" w:rsidP="004365ED">
      <w:pPr>
        <w:pStyle w:val="ConsPlusNormal"/>
        <w:numPr>
          <w:ilvl w:val="0"/>
          <w:numId w:val="19"/>
        </w:numPr>
        <w:jc w:val="both"/>
        <w:rPr>
          <w:rFonts w:asciiTheme="minorHAnsi" w:hAnsiTheme="minorHAnsi" w:cstheme="minorHAnsi"/>
          <w:sz w:val="28"/>
          <w:szCs w:val="28"/>
        </w:rPr>
      </w:pPr>
      <w:r w:rsidRPr="007E3286">
        <w:rPr>
          <w:rFonts w:asciiTheme="minorHAnsi" w:hAnsiTheme="minorHAnsi" w:cstheme="minorHAnsi"/>
          <w:sz w:val="28"/>
          <w:szCs w:val="28"/>
        </w:rPr>
        <w:t>ведение учетной и отчетной документации и предост</w:t>
      </w:r>
      <w:r>
        <w:rPr>
          <w:rFonts w:asciiTheme="minorHAnsi" w:hAnsiTheme="minorHAnsi" w:cstheme="minorHAnsi"/>
          <w:sz w:val="28"/>
          <w:szCs w:val="28"/>
        </w:rPr>
        <w:t>авление отчетов.</w:t>
      </w:r>
    </w:p>
    <w:p w:rsidR="00C44BCA" w:rsidRPr="007B713A" w:rsidRDefault="00C44BCA" w:rsidP="00590D18">
      <w:pPr>
        <w:pStyle w:val="ConsPlusNormal"/>
        <w:ind w:firstLine="709"/>
        <w:jc w:val="both"/>
        <w:rPr>
          <w:rFonts w:asciiTheme="minorHAnsi" w:hAnsiTheme="minorHAnsi" w:cstheme="minorHAnsi"/>
          <w:sz w:val="28"/>
          <w:szCs w:val="28"/>
        </w:rPr>
      </w:pPr>
      <w:r w:rsidRPr="007E3286">
        <w:rPr>
          <w:rFonts w:asciiTheme="minorHAnsi" w:hAnsiTheme="minorHAnsi" w:cstheme="minorHAnsi"/>
          <w:sz w:val="28"/>
          <w:szCs w:val="28"/>
        </w:rPr>
        <w:t xml:space="preserve">Кабинет для обеспечения своей деятельности использует возможности всех лечебно-диагностических и вспомогательных подразделений медицинской организации, в </w:t>
      </w:r>
      <w:r>
        <w:rPr>
          <w:rFonts w:asciiTheme="minorHAnsi" w:hAnsiTheme="minorHAnsi" w:cstheme="minorHAnsi"/>
          <w:sz w:val="28"/>
          <w:szCs w:val="28"/>
        </w:rPr>
        <w:t>составе которой он организован.</w:t>
      </w:r>
    </w:p>
    <w:p w:rsidR="00C44BCA" w:rsidRPr="008C57F2" w:rsidRDefault="00C44BCA" w:rsidP="00590D18">
      <w:pPr>
        <w:widowControl w:val="0"/>
        <w:autoSpaceDE w:val="0"/>
        <w:autoSpaceDN w:val="0"/>
        <w:adjustRightInd w:val="0"/>
        <w:spacing w:after="0" w:line="240" w:lineRule="auto"/>
        <w:ind w:firstLine="709"/>
        <w:jc w:val="both"/>
      </w:pPr>
      <w:r>
        <w:t>В случае выявления в стоматологическом кабинете образовательного у</w:t>
      </w:r>
      <w:r>
        <w:t>ч</w:t>
      </w:r>
      <w:r>
        <w:t>реждения осложненного кариеса, заболеваний пародонта, пороков развития, травмы зубов, заболеваний слизистой оболочки рта больной направляется в де</w:t>
      </w:r>
      <w:r>
        <w:t>т</w:t>
      </w:r>
      <w:r>
        <w:t>скую стоматологическую поликлинику, детское стоматологическое отделение медицинской организации или федерального учреждения, оказывающих стом</w:t>
      </w:r>
      <w:r>
        <w:t>а</w:t>
      </w:r>
      <w:r>
        <w:t>тологическую помощь детям. Оказание медицинской помощи детям в стомат</w:t>
      </w:r>
      <w:r>
        <w:t>о</w:t>
      </w:r>
      <w:r>
        <w:t>логическом кабинете образовательных учреждений на доврачебном этапе (сан</w:t>
      </w:r>
      <w:r>
        <w:t>и</w:t>
      </w:r>
      <w:r>
        <w:t>тарно-просветительская работа, обучение рациональной гигиене полости рта и контроль уровня гигиены, оценка состояния зубов, слизистой оболочки рта, п</w:t>
      </w:r>
      <w:r>
        <w:t>а</w:t>
      </w:r>
      <w:r>
        <w:t>родонта, раннее выявление факторов риска возникновения стоматологических заболеваний и их профилактика) осуществляет гигиенист стоматологический.</w:t>
      </w:r>
    </w:p>
    <w:p w:rsidR="00590D18" w:rsidRDefault="00C44BCA" w:rsidP="000511A8">
      <w:pPr>
        <w:shd w:val="clear" w:color="auto" w:fill="FFFFFF"/>
        <w:spacing w:after="0" w:line="240" w:lineRule="auto"/>
        <w:jc w:val="center"/>
        <w:outlineLvl w:val="2"/>
        <w:rPr>
          <w:rFonts w:asciiTheme="minorHAnsi" w:eastAsia="Times New Roman" w:hAnsiTheme="minorHAnsi" w:cstheme="minorHAnsi"/>
          <w:b/>
          <w:bCs/>
          <w:color w:val="333333"/>
          <w:lang w:eastAsia="ru-RU"/>
        </w:rPr>
      </w:pPr>
      <w:r w:rsidRPr="00753218">
        <w:rPr>
          <w:rFonts w:asciiTheme="minorHAnsi" w:eastAsia="Times New Roman" w:hAnsiTheme="minorHAnsi" w:cstheme="minorHAnsi"/>
          <w:b/>
          <w:bCs/>
          <w:color w:val="333333"/>
          <w:lang w:eastAsia="ru-RU"/>
        </w:rPr>
        <w:t xml:space="preserve">Рекомендуемые штатные нормативы </w:t>
      </w:r>
      <w:r w:rsidR="00590D18">
        <w:rPr>
          <w:rFonts w:asciiTheme="minorHAnsi" w:eastAsia="Times New Roman" w:hAnsiTheme="minorHAnsi" w:cstheme="minorHAnsi"/>
          <w:b/>
          <w:bCs/>
          <w:color w:val="333333"/>
          <w:lang w:eastAsia="ru-RU"/>
        </w:rPr>
        <w:t>медицинского персонала</w:t>
      </w:r>
    </w:p>
    <w:p w:rsidR="00C44BCA" w:rsidRPr="004843BE" w:rsidRDefault="00C44BCA" w:rsidP="000511A8">
      <w:pPr>
        <w:shd w:val="clear" w:color="auto" w:fill="FFFFFF"/>
        <w:spacing w:after="0" w:line="240" w:lineRule="auto"/>
        <w:jc w:val="center"/>
        <w:outlineLvl w:val="2"/>
        <w:rPr>
          <w:rFonts w:asciiTheme="minorHAnsi" w:eastAsia="Times New Roman" w:hAnsiTheme="minorHAnsi" w:cstheme="minorHAnsi"/>
          <w:b/>
          <w:bCs/>
          <w:color w:val="333333"/>
          <w:lang w:eastAsia="ru-RU"/>
        </w:rPr>
      </w:pPr>
      <w:r w:rsidRPr="00753218">
        <w:rPr>
          <w:rFonts w:asciiTheme="minorHAnsi" w:eastAsia="Times New Roman" w:hAnsiTheme="minorHAnsi" w:cstheme="minorHAnsi"/>
          <w:b/>
          <w:bCs/>
          <w:color w:val="333333"/>
          <w:lang w:eastAsia="ru-RU"/>
        </w:rPr>
        <w:t>стоматологического кабинета</w:t>
      </w:r>
    </w:p>
    <w:tbl>
      <w:tblPr>
        <w:tblStyle w:val="afb"/>
        <w:tblW w:w="0" w:type="auto"/>
        <w:tblLook w:val="04A0"/>
      </w:tblPr>
      <w:tblGrid>
        <w:gridCol w:w="445"/>
        <w:gridCol w:w="4483"/>
        <w:gridCol w:w="5069"/>
      </w:tblGrid>
      <w:tr w:rsidR="00C44BCA" w:rsidRPr="00A06614" w:rsidTr="000511A8">
        <w:tc>
          <w:tcPr>
            <w:tcW w:w="445" w:type="dxa"/>
          </w:tcPr>
          <w:p w:rsidR="00C44BCA" w:rsidRDefault="00C44BCA" w:rsidP="00C8566B">
            <w:pPr>
              <w:rPr>
                <w:rFonts w:eastAsia="Times New Roman"/>
                <w:sz w:val="24"/>
                <w:szCs w:val="24"/>
                <w:lang w:eastAsia="ru-RU"/>
              </w:rPr>
            </w:pPr>
            <w:r>
              <w:rPr>
                <w:rFonts w:eastAsia="Times New Roman"/>
                <w:sz w:val="24"/>
                <w:szCs w:val="24"/>
                <w:lang w:eastAsia="ru-RU"/>
              </w:rPr>
              <w:t>№</w:t>
            </w:r>
          </w:p>
        </w:tc>
        <w:tc>
          <w:tcPr>
            <w:tcW w:w="4483" w:type="dxa"/>
          </w:tcPr>
          <w:p w:rsidR="00C44BCA" w:rsidRDefault="00C44BCA" w:rsidP="00C8566B">
            <w:pPr>
              <w:rPr>
                <w:rFonts w:eastAsia="Times New Roman"/>
                <w:sz w:val="24"/>
                <w:szCs w:val="24"/>
                <w:lang w:eastAsia="ru-RU"/>
              </w:rPr>
            </w:pPr>
            <w:r w:rsidRPr="00A06614">
              <w:rPr>
                <w:rFonts w:eastAsia="Times New Roman"/>
                <w:b/>
                <w:bCs/>
                <w:sz w:val="24"/>
                <w:szCs w:val="24"/>
                <w:lang w:eastAsia="ru-RU"/>
              </w:rPr>
              <w:t>Наименование должностей</w:t>
            </w:r>
          </w:p>
        </w:tc>
        <w:tc>
          <w:tcPr>
            <w:tcW w:w="5069" w:type="dxa"/>
          </w:tcPr>
          <w:p w:rsidR="00C44BCA" w:rsidRDefault="00C44BCA" w:rsidP="00C8566B">
            <w:pPr>
              <w:rPr>
                <w:rFonts w:eastAsia="Times New Roman"/>
                <w:sz w:val="24"/>
                <w:szCs w:val="24"/>
                <w:lang w:eastAsia="ru-RU"/>
              </w:rPr>
            </w:pPr>
            <w:r w:rsidRPr="00A06614">
              <w:rPr>
                <w:rFonts w:eastAsia="Times New Roman"/>
                <w:b/>
                <w:bCs/>
                <w:sz w:val="24"/>
                <w:szCs w:val="24"/>
                <w:lang w:eastAsia="ru-RU"/>
              </w:rPr>
              <w:t>Количество должностей</w:t>
            </w:r>
          </w:p>
        </w:tc>
      </w:tr>
      <w:tr w:rsidR="00C44BCA" w:rsidRPr="00A06614" w:rsidTr="000511A8">
        <w:tc>
          <w:tcPr>
            <w:tcW w:w="445" w:type="dxa"/>
            <w:hideMark/>
          </w:tcPr>
          <w:p w:rsidR="00C44BCA" w:rsidRPr="00A06614" w:rsidRDefault="00C44BCA" w:rsidP="00C8566B">
            <w:pPr>
              <w:rPr>
                <w:rFonts w:eastAsia="Times New Roman"/>
                <w:sz w:val="24"/>
                <w:szCs w:val="24"/>
                <w:lang w:eastAsia="ru-RU"/>
              </w:rPr>
            </w:pPr>
            <w:r>
              <w:rPr>
                <w:rFonts w:eastAsia="Times New Roman"/>
                <w:sz w:val="24"/>
                <w:szCs w:val="24"/>
                <w:lang w:eastAsia="ru-RU"/>
              </w:rPr>
              <w:t>1</w:t>
            </w:r>
            <w:r w:rsidRPr="00A06614">
              <w:rPr>
                <w:rFonts w:eastAsia="Times New Roman"/>
                <w:sz w:val="24"/>
                <w:szCs w:val="24"/>
                <w:lang w:eastAsia="ru-RU"/>
              </w:rPr>
              <w:t>.</w:t>
            </w:r>
          </w:p>
        </w:tc>
        <w:tc>
          <w:tcPr>
            <w:tcW w:w="4483" w:type="dxa"/>
            <w:hideMark/>
          </w:tcPr>
          <w:p w:rsidR="00C44BCA" w:rsidRPr="00A06614" w:rsidRDefault="00C44BCA" w:rsidP="00C8566B">
            <w:pPr>
              <w:rPr>
                <w:rFonts w:eastAsia="Times New Roman"/>
                <w:sz w:val="24"/>
                <w:szCs w:val="24"/>
                <w:lang w:eastAsia="ru-RU"/>
              </w:rPr>
            </w:pPr>
            <w:r>
              <w:rPr>
                <w:rFonts w:eastAsia="Times New Roman"/>
                <w:sz w:val="24"/>
                <w:szCs w:val="24"/>
                <w:lang w:eastAsia="ru-RU"/>
              </w:rPr>
              <w:t>Врач-стоматолог детский</w:t>
            </w:r>
          </w:p>
        </w:tc>
        <w:tc>
          <w:tcPr>
            <w:tcW w:w="5069" w:type="dxa"/>
            <w:hideMark/>
          </w:tcPr>
          <w:p w:rsidR="00C44BCA" w:rsidRPr="00A06614" w:rsidRDefault="00C44BCA" w:rsidP="00C8566B">
            <w:pPr>
              <w:rPr>
                <w:rFonts w:eastAsia="Times New Roman"/>
                <w:sz w:val="24"/>
                <w:szCs w:val="24"/>
                <w:lang w:eastAsia="ru-RU"/>
              </w:rPr>
            </w:pPr>
            <w:r>
              <w:rPr>
                <w:rFonts w:eastAsia="Times New Roman"/>
                <w:sz w:val="24"/>
                <w:szCs w:val="24"/>
                <w:lang w:eastAsia="ru-RU"/>
              </w:rPr>
              <w:t>0,8 на 1000 человек детского</w:t>
            </w:r>
            <w:r w:rsidRPr="00A06614">
              <w:rPr>
                <w:rFonts w:eastAsia="Times New Roman"/>
                <w:sz w:val="24"/>
                <w:szCs w:val="24"/>
                <w:lang w:eastAsia="ru-RU"/>
              </w:rPr>
              <w:t xml:space="preserve"> населения</w:t>
            </w:r>
            <w:r>
              <w:rPr>
                <w:rFonts w:eastAsia="Times New Roman"/>
                <w:sz w:val="24"/>
                <w:szCs w:val="24"/>
                <w:lang w:eastAsia="ru-RU"/>
              </w:rPr>
              <w:t xml:space="preserve"> (в г</w:t>
            </w:r>
            <w:r>
              <w:rPr>
                <w:rFonts w:eastAsia="Times New Roman"/>
                <w:sz w:val="24"/>
                <w:szCs w:val="24"/>
                <w:lang w:eastAsia="ru-RU"/>
              </w:rPr>
              <w:t>о</w:t>
            </w:r>
            <w:r>
              <w:rPr>
                <w:rFonts w:eastAsia="Times New Roman"/>
                <w:sz w:val="24"/>
                <w:szCs w:val="24"/>
                <w:lang w:eastAsia="ru-RU"/>
              </w:rPr>
              <w:t>родах и сельских населенных пунктах)</w:t>
            </w:r>
          </w:p>
        </w:tc>
      </w:tr>
      <w:tr w:rsidR="00C44BCA" w:rsidRPr="00A06614" w:rsidTr="000511A8">
        <w:tc>
          <w:tcPr>
            <w:tcW w:w="445" w:type="dxa"/>
          </w:tcPr>
          <w:p w:rsidR="00C44BCA" w:rsidRDefault="00C44BCA" w:rsidP="00C8566B">
            <w:pPr>
              <w:rPr>
                <w:rFonts w:eastAsia="Times New Roman"/>
                <w:sz w:val="24"/>
                <w:szCs w:val="24"/>
                <w:lang w:eastAsia="ru-RU"/>
              </w:rPr>
            </w:pPr>
            <w:r>
              <w:rPr>
                <w:rFonts w:eastAsia="Times New Roman"/>
                <w:sz w:val="24"/>
                <w:szCs w:val="24"/>
                <w:lang w:eastAsia="ru-RU"/>
              </w:rPr>
              <w:t>2.</w:t>
            </w:r>
          </w:p>
        </w:tc>
        <w:tc>
          <w:tcPr>
            <w:tcW w:w="4483" w:type="dxa"/>
          </w:tcPr>
          <w:p w:rsidR="00C44BCA" w:rsidRDefault="00C44BCA" w:rsidP="00C8566B">
            <w:pPr>
              <w:rPr>
                <w:rFonts w:eastAsia="Times New Roman"/>
                <w:sz w:val="24"/>
                <w:szCs w:val="24"/>
                <w:lang w:eastAsia="ru-RU"/>
              </w:rPr>
            </w:pPr>
            <w:r w:rsidRPr="00A06614">
              <w:rPr>
                <w:rFonts w:eastAsia="Times New Roman"/>
                <w:sz w:val="24"/>
                <w:szCs w:val="24"/>
                <w:lang w:eastAsia="ru-RU"/>
              </w:rPr>
              <w:t>Медицинская сестра</w:t>
            </w:r>
          </w:p>
        </w:tc>
        <w:tc>
          <w:tcPr>
            <w:tcW w:w="5069" w:type="dxa"/>
          </w:tcPr>
          <w:p w:rsidR="00C44BCA" w:rsidRDefault="00C44BCA" w:rsidP="00C8566B">
            <w:pPr>
              <w:rPr>
                <w:rFonts w:eastAsia="Times New Roman"/>
                <w:sz w:val="24"/>
                <w:szCs w:val="24"/>
                <w:lang w:eastAsia="ru-RU"/>
              </w:rPr>
            </w:pPr>
            <w:r>
              <w:rPr>
                <w:rFonts w:eastAsia="Times New Roman"/>
                <w:sz w:val="24"/>
                <w:szCs w:val="24"/>
                <w:lang w:eastAsia="ru-RU"/>
              </w:rPr>
              <w:t>1</w:t>
            </w:r>
          </w:p>
        </w:tc>
      </w:tr>
      <w:tr w:rsidR="00C44BCA" w:rsidRPr="00A06614" w:rsidTr="000511A8">
        <w:tc>
          <w:tcPr>
            <w:tcW w:w="445" w:type="dxa"/>
          </w:tcPr>
          <w:p w:rsidR="00C44BCA" w:rsidRDefault="00C44BCA" w:rsidP="00C8566B">
            <w:pPr>
              <w:rPr>
                <w:rFonts w:eastAsia="Times New Roman"/>
                <w:sz w:val="24"/>
                <w:szCs w:val="24"/>
                <w:lang w:eastAsia="ru-RU"/>
              </w:rPr>
            </w:pPr>
            <w:r>
              <w:rPr>
                <w:rFonts w:eastAsia="Times New Roman"/>
                <w:sz w:val="24"/>
                <w:szCs w:val="24"/>
                <w:lang w:eastAsia="ru-RU"/>
              </w:rPr>
              <w:t>3.</w:t>
            </w:r>
          </w:p>
        </w:tc>
        <w:tc>
          <w:tcPr>
            <w:tcW w:w="4483" w:type="dxa"/>
          </w:tcPr>
          <w:p w:rsidR="00C44BCA" w:rsidRDefault="00C44BCA" w:rsidP="00C8566B">
            <w:pPr>
              <w:rPr>
                <w:rFonts w:eastAsia="Times New Roman"/>
                <w:sz w:val="24"/>
                <w:szCs w:val="24"/>
                <w:lang w:eastAsia="ru-RU"/>
              </w:rPr>
            </w:pPr>
            <w:r w:rsidRPr="00A06614">
              <w:rPr>
                <w:rFonts w:eastAsia="Times New Roman"/>
                <w:sz w:val="24"/>
                <w:szCs w:val="24"/>
                <w:lang w:eastAsia="ru-RU"/>
              </w:rPr>
              <w:t>Гигиенист стоматологический</w:t>
            </w:r>
          </w:p>
        </w:tc>
        <w:tc>
          <w:tcPr>
            <w:tcW w:w="5069" w:type="dxa"/>
          </w:tcPr>
          <w:p w:rsidR="00C44BCA" w:rsidRDefault="00C44BCA" w:rsidP="00C8566B">
            <w:pPr>
              <w:rPr>
                <w:rFonts w:eastAsia="Times New Roman"/>
                <w:sz w:val="24"/>
                <w:szCs w:val="24"/>
                <w:lang w:eastAsia="ru-RU"/>
              </w:rPr>
            </w:pPr>
            <w:r>
              <w:rPr>
                <w:rFonts w:eastAsia="Times New Roman"/>
                <w:sz w:val="24"/>
                <w:szCs w:val="24"/>
                <w:lang w:eastAsia="ru-RU"/>
              </w:rPr>
              <w:t>1</w:t>
            </w:r>
          </w:p>
        </w:tc>
      </w:tr>
    </w:tbl>
    <w:p w:rsidR="00935B91" w:rsidRPr="00D269BF" w:rsidRDefault="00935B91" w:rsidP="00935B91">
      <w:pPr>
        <w:pStyle w:val="31"/>
        <w:spacing w:after="0"/>
        <w:jc w:val="center"/>
        <w:rPr>
          <w:b/>
          <w:sz w:val="40"/>
          <w:szCs w:val="40"/>
        </w:rPr>
      </w:pPr>
      <w:r w:rsidRPr="00D269BF">
        <w:rPr>
          <w:b/>
          <w:sz w:val="40"/>
          <w:szCs w:val="40"/>
        </w:rPr>
        <w:lastRenderedPageBreak/>
        <w:t>Глава 2</w:t>
      </w:r>
    </w:p>
    <w:p w:rsidR="00935B91" w:rsidRPr="00D269BF" w:rsidRDefault="00935B91" w:rsidP="000511A8">
      <w:pPr>
        <w:pStyle w:val="31"/>
        <w:spacing w:after="0" w:line="240" w:lineRule="auto"/>
        <w:jc w:val="center"/>
        <w:rPr>
          <w:b/>
          <w:sz w:val="36"/>
          <w:szCs w:val="36"/>
        </w:rPr>
      </w:pPr>
      <w:r w:rsidRPr="00D269BF">
        <w:rPr>
          <w:b/>
          <w:sz w:val="36"/>
          <w:szCs w:val="36"/>
        </w:rPr>
        <w:t xml:space="preserve">Организация стационарной стоматологической помощи </w:t>
      </w:r>
    </w:p>
    <w:p w:rsidR="00935B91" w:rsidRDefault="00935B91" w:rsidP="000511A8">
      <w:pPr>
        <w:pStyle w:val="31"/>
        <w:spacing w:line="240" w:lineRule="auto"/>
        <w:jc w:val="center"/>
        <w:rPr>
          <w:b/>
          <w:sz w:val="28"/>
          <w:szCs w:val="28"/>
        </w:rPr>
      </w:pPr>
      <w:r w:rsidRPr="00D269BF">
        <w:rPr>
          <w:b/>
          <w:sz w:val="36"/>
          <w:szCs w:val="36"/>
        </w:rPr>
        <w:t>населению</w:t>
      </w:r>
    </w:p>
    <w:p w:rsidR="00935B91" w:rsidRPr="00D269BF" w:rsidRDefault="00935B91" w:rsidP="00935B91">
      <w:pPr>
        <w:spacing w:after="0"/>
        <w:jc w:val="center"/>
        <w:rPr>
          <w:b/>
        </w:rPr>
      </w:pPr>
      <w:r w:rsidRPr="00D269BF">
        <w:rPr>
          <w:b/>
        </w:rPr>
        <w:t>2.1</w:t>
      </w:r>
      <w:r w:rsidR="000511A8">
        <w:rPr>
          <w:b/>
        </w:rPr>
        <w:t>.</w:t>
      </w:r>
      <w:r w:rsidRPr="00D269BF">
        <w:rPr>
          <w:b/>
        </w:rPr>
        <w:t xml:space="preserve"> Общие принципы организации стационарной помощи</w:t>
      </w:r>
    </w:p>
    <w:p w:rsidR="00935B91" w:rsidRDefault="00935B91" w:rsidP="00935B91">
      <w:pPr>
        <w:spacing w:after="0" w:line="240" w:lineRule="auto"/>
        <w:ind w:firstLine="709"/>
        <w:jc w:val="both"/>
        <w:rPr>
          <w:color w:val="000000"/>
        </w:rPr>
      </w:pPr>
      <w:r>
        <w:rPr>
          <w:color w:val="000000"/>
        </w:rPr>
        <w:t>Стационарная стоматологическая помощь чаще всего оказывается в сп</w:t>
      </w:r>
      <w:r>
        <w:rPr>
          <w:color w:val="000000"/>
        </w:rPr>
        <w:t>е</w:t>
      </w:r>
      <w:r>
        <w:rPr>
          <w:color w:val="000000"/>
        </w:rPr>
        <w:t>циализированных стоматологических отделениях или отделениях челюстно-лицевой хирургии многопрофильных больниц, в специализированных отделен</w:t>
      </w:r>
      <w:r>
        <w:rPr>
          <w:color w:val="000000"/>
        </w:rPr>
        <w:t>и</w:t>
      </w:r>
      <w:r>
        <w:rPr>
          <w:color w:val="000000"/>
        </w:rPr>
        <w:t>ях клиник ВУЗов, НИИ и т.п.</w:t>
      </w:r>
    </w:p>
    <w:p w:rsidR="00935B91" w:rsidRDefault="00935B91" w:rsidP="000511A8">
      <w:pPr>
        <w:spacing w:after="0" w:line="240" w:lineRule="auto"/>
        <w:ind w:firstLine="709"/>
        <w:jc w:val="both"/>
        <w:rPr>
          <w:color w:val="000000"/>
        </w:rPr>
      </w:pPr>
      <w:r>
        <w:rPr>
          <w:color w:val="000000"/>
        </w:rPr>
        <w:t xml:space="preserve">В </w:t>
      </w:r>
      <w:r>
        <w:rPr>
          <w:i/>
          <w:color w:val="000000"/>
        </w:rPr>
        <w:t>задачи</w:t>
      </w:r>
      <w:r>
        <w:rPr>
          <w:color w:val="000000"/>
        </w:rPr>
        <w:t xml:space="preserve"> современной городской больницы для взрослых входят:</w:t>
      </w:r>
    </w:p>
    <w:p w:rsidR="00935B91" w:rsidRPr="005E0C6C" w:rsidRDefault="00935B91" w:rsidP="000511A8">
      <w:pPr>
        <w:pStyle w:val="a7"/>
        <w:widowControl w:val="0"/>
        <w:numPr>
          <w:ilvl w:val="0"/>
          <w:numId w:val="31"/>
        </w:numPr>
        <w:autoSpaceDN w:val="0"/>
        <w:spacing w:after="0" w:line="240" w:lineRule="auto"/>
        <w:jc w:val="both"/>
        <w:rPr>
          <w:color w:val="000000"/>
        </w:rPr>
      </w:pPr>
      <w:r w:rsidRPr="005E0C6C">
        <w:rPr>
          <w:color w:val="000000"/>
        </w:rPr>
        <w:t>оказание больничной квалифицированной лечебно-профилактической помощи;</w:t>
      </w:r>
    </w:p>
    <w:p w:rsidR="00935B91" w:rsidRPr="005E0C6C" w:rsidRDefault="00935B91" w:rsidP="004365ED">
      <w:pPr>
        <w:pStyle w:val="a7"/>
        <w:widowControl w:val="0"/>
        <w:numPr>
          <w:ilvl w:val="0"/>
          <w:numId w:val="31"/>
        </w:numPr>
        <w:autoSpaceDN w:val="0"/>
        <w:spacing w:after="0" w:line="240" w:lineRule="auto"/>
        <w:jc w:val="both"/>
        <w:rPr>
          <w:color w:val="000000"/>
        </w:rPr>
      </w:pPr>
      <w:r w:rsidRPr="005E0C6C">
        <w:rPr>
          <w:color w:val="000000"/>
        </w:rPr>
        <w:t>внедрение в практику здравоохранения современных методов пр</w:t>
      </w:r>
      <w:r w:rsidRPr="005E0C6C">
        <w:rPr>
          <w:color w:val="000000"/>
        </w:rPr>
        <w:t>о</w:t>
      </w:r>
      <w:r w:rsidRPr="005E0C6C">
        <w:rPr>
          <w:color w:val="000000"/>
        </w:rPr>
        <w:t>филактики, диагностики и лечения на основе достижений медици</w:t>
      </w:r>
      <w:r w:rsidRPr="005E0C6C">
        <w:rPr>
          <w:color w:val="000000"/>
        </w:rPr>
        <w:t>н</w:t>
      </w:r>
      <w:r w:rsidRPr="005E0C6C">
        <w:rPr>
          <w:color w:val="000000"/>
        </w:rPr>
        <w:t>ской науки и техники, а также передового опыта других ЛПУ;</w:t>
      </w:r>
    </w:p>
    <w:p w:rsidR="00935B91" w:rsidRPr="00351AC4" w:rsidRDefault="00935B91" w:rsidP="004365ED">
      <w:pPr>
        <w:pStyle w:val="a7"/>
        <w:widowControl w:val="0"/>
        <w:numPr>
          <w:ilvl w:val="0"/>
          <w:numId w:val="31"/>
        </w:numPr>
        <w:autoSpaceDN w:val="0"/>
        <w:spacing w:after="0" w:line="240" w:lineRule="auto"/>
        <w:jc w:val="both"/>
        <w:rPr>
          <w:color w:val="000000"/>
        </w:rPr>
      </w:pPr>
      <w:r w:rsidRPr="005E0C6C">
        <w:rPr>
          <w:color w:val="000000"/>
        </w:rPr>
        <w:t>развитие и совершенствование организационных форм и методов р</w:t>
      </w:r>
      <w:r w:rsidRPr="005E0C6C">
        <w:rPr>
          <w:color w:val="000000"/>
        </w:rPr>
        <w:t>а</w:t>
      </w:r>
      <w:r w:rsidRPr="005E0C6C">
        <w:rPr>
          <w:color w:val="000000"/>
        </w:rPr>
        <w:t>боты учреждения, повышение качества лечебно-профилактической помо</w:t>
      </w:r>
      <w:r w:rsidRPr="005E0C6C">
        <w:rPr>
          <w:color w:val="000000"/>
        </w:rPr>
        <w:softHyphen/>
        <w:t>щи и др.</w:t>
      </w:r>
    </w:p>
    <w:p w:rsidR="00935B91" w:rsidRDefault="00935B91" w:rsidP="00935B91">
      <w:pPr>
        <w:spacing w:after="0" w:line="240" w:lineRule="auto"/>
        <w:ind w:firstLine="709"/>
        <w:jc w:val="both"/>
        <w:rPr>
          <w:color w:val="000000"/>
          <w:szCs w:val="16"/>
        </w:rPr>
      </w:pPr>
      <w:r>
        <w:rPr>
          <w:color w:val="000000"/>
        </w:rPr>
        <w:t xml:space="preserve">Больной при поступлении в стационар в первую очередь попадает в </w:t>
      </w:r>
      <w:r>
        <w:rPr>
          <w:i/>
          <w:color w:val="000000"/>
        </w:rPr>
        <w:t>пр</w:t>
      </w:r>
      <w:r>
        <w:rPr>
          <w:i/>
          <w:color w:val="000000"/>
        </w:rPr>
        <w:t>и</w:t>
      </w:r>
      <w:r>
        <w:rPr>
          <w:i/>
          <w:color w:val="000000"/>
        </w:rPr>
        <w:t>емное отделение</w:t>
      </w:r>
      <w:r>
        <w:rPr>
          <w:color w:val="000000"/>
        </w:rPr>
        <w:t>. Приемное отделение может быть централизованным и деце</w:t>
      </w:r>
      <w:r>
        <w:rPr>
          <w:color w:val="000000"/>
        </w:rPr>
        <w:t>н</w:t>
      </w:r>
      <w:r>
        <w:rPr>
          <w:color w:val="000000"/>
        </w:rPr>
        <w:t>трализованным (для отдельных профильных отделений). В приемное отделение больницы пациенты попадают разными путями:</w:t>
      </w:r>
    </w:p>
    <w:p w:rsidR="00935B91" w:rsidRPr="005E0C6C" w:rsidRDefault="00935B91" w:rsidP="004365ED">
      <w:pPr>
        <w:pStyle w:val="a7"/>
        <w:widowControl w:val="0"/>
        <w:numPr>
          <w:ilvl w:val="0"/>
          <w:numId w:val="29"/>
        </w:numPr>
        <w:autoSpaceDN w:val="0"/>
        <w:spacing w:after="0" w:line="240" w:lineRule="auto"/>
        <w:jc w:val="both"/>
        <w:rPr>
          <w:color w:val="000000"/>
        </w:rPr>
      </w:pPr>
      <w:r w:rsidRPr="005E0C6C">
        <w:rPr>
          <w:color w:val="000000"/>
        </w:rPr>
        <w:t>по направлению из амбулаторно-поликлинических учреждений (план</w:t>
      </w:r>
      <w:r w:rsidRPr="005E0C6C">
        <w:rPr>
          <w:color w:val="000000"/>
        </w:rPr>
        <w:t>о</w:t>
      </w:r>
      <w:r w:rsidRPr="005E0C6C">
        <w:rPr>
          <w:color w:val="000000"/>
        </w:rPr>
        <w:t>вая госпитализация);</w:t>
      </w:r>
    </w:p>
    <w:p w:rsidR="00935B91" w:rsidRPr="005E0C6C" w:rsidRDefault="00935B91" w:rsidP="004365ED">
      <w:pPr>
        <w:pStyle w:val="a7"/>
        <w:widowControl w:val="0"/>
        <w:numPr>
          <w:ilvl w:val="0"/>
          <w:numId w:val="29"/>
        </w:numPr>
        <w:autoSpaceDN w:val="0"/>
        <w:spacing w:after="0" w:line="240" w:lineRule="auto"/>
        <w:jc w:val="both"/>
        <w:rPr>
          <w:color w:val="000000"/>
        </w:rPr>
      </w:pPr>
      <w:r w:rsidRPr="005E0C6C">
        <w:rPr>
          <w:color w:val="000000"/>
        </w:rPr>
        <w:t>при доставке бригадами скорой медицинской помощи (экстренная го</w:t>
      </w:r>
      <w:r w:rsidRPr="005E0C6C">
        <w:rPr>
          <w:color w:val="000000"/>
        </w:rPr>
        <w:t>с</w:t>
      </w:r>
      <w:r w:rsidRPr="005E0C6C">
        <w:rPr>
          <w:color w:val="000000"/>
        </w:rPr>
        <w:t>питализация);</w:t>
      </w:r>
    </w:p>
    <w:p w:rsidR="00935B91" w:rsidRPr="005E0C6C" w:rsidRDefault="00935B91" w:rsidP="004365ED">
      <w:pPr>
        <w:pStyle w:val="a7"/>
        <w:widowControl w:val="0"/>
        <w:numPr>
          <w:ilvl w:val="0"/>
          <w:numId w:val="29"/>
        </w:numPr>
        <w:autoSpaceDN w:val="0"/>
        <w:spacing w:after="0" w:line="240" w:lineRule="auto"/>
        <w:jc w:val="both"/>
        <w:rPr>
          <w:color w:val="000000"/>
        </w:rPr>
      </w:pPr>
      <w:r w:rsidRPr="005E0C6C">
        <w:rPr>
          <w:color w:val="000000"/>
        </w:rPr>
        <w:t>переводом из другого стационара;</w:t>
      </w:r>
    </w:p>
    <w:p w:rsidR="00935B91" w:rsidRPr="005E0C6C" w:rsidRDefault="00935B91" w:rsidP="004365ED">
      <w:pPr>
        <w:pStyle w:val="a7"/>
        <w:widowControl w:val="0"/>
        <w:numPr>
          <w:ilvl w:val="0"/>
          <w:numId w:val="29"/>
        </w:numPr>
        <w:autoSpaceDN w:val="0"/>
        <w:spacing w:after="0" w:line="240" w:lineRule="auto"/>
        <w:jc w:val="both"/>
        <w:rPr>
          <w:color w:val="000000"/>
        </w:rPr>
      </w:pPr>
      <w:r w:rsidRPr="005E0C6C">
        <w:rPr>
          <w:color w:val="000000"/>
        </w:rPr>
        <w:t>при самостоятельном обращении в приемное отделение («самотек»);</w:t>
      </w:r>
    </w:p>
    <w:p w:rsidR="00935B91" w:rsidRDefault="00935B91" w:rsidP="00935B91">
      <w:pPr>
        <w:spacing w:after="0" w:line="240" w:lineRule="auto"/>
        <w:ind w:firstLine="709"/>
        <w:jc w:val="both"/>
        <w:rPr>
          <w:color w:val="000000"/>
        </w:rPr>
      </w:pPr>
      <w:r>
        <w:rPr>
          <w:color w:val="000000"/>
        </w:rPr>
        <w:t>Для более рационального использования конечного фонда больничных у</w:t>
      </w:r>
      <w:r>
        <w:rPr>
          <w:color w:val="000000"/>
        </w:rPr>
        <w:t>ч</w:t>
      </w:r>
      <w:r>
        <w:rPr>
          <w:color w:val="000000"/>
        </w:rPr>
        <w:t>реждений в крупных городах при станциях скорой медицинской помощи созд</w:t>
      </w:r>
      <w:r>
        <w:rPr>
          <w:color w:val="000000"/>
        </w:rPr>
        <w:t>а</w:t>
      </w:r>
      <w:r>
        <w:rPr>
          <w:color w:val="000000"/>
        </w:rPr>
        <w:t xml:space="preserve">ются </w:t>
      </w:r>
      <w:r>
        <w:rPr>
          <w:i/>
          <w:color w:val="000000"/>
        </w:rPr>
        <w:t>центральные бюро госпитализации</w:t>
      </w:r>
      <w:r>
        <w:rPr>
          <w:color w:val="000000"/>
        </w:rPr>
        <w:t xml:space="preserve"> (ЦБГ), в которые поступают сведения о свободных койках в стационарах больниц города. В таких случаях госпитализ</w:t>
      </w:r>
      <w:r>
        <w:rPr>
          <w:color w:val="000000"/>
        </w:rPr>
        <w:t>а</w:t>
      </w:r>
      <w:r>
        <w:rPr>
          <w:color w:val="000000"/>
        </w:rPr>
        <w:t>ция проводится, в том числе, по направлению ЦБГ.</w:t>
      </w:r>
    </w:p>
    <w:p w:rsidR="00935B91" w:rsidRDefault="00935B91" w:rsidP="00935B91">
      <w:pPr>
        <w:spacing w:after="0" w:line="240" w:lineRule="auto"/>
        <w:ind w:firstLine="709"/>
        <w:jc w:val="both"/>
        <w:rPr>
          <w:color w:val="000000"/>
        </w:rPr>
      </w:pPr>
      <w:r>
        <w:rPr>
          <w:color w:val="000000"/>
        </w:rPr>
        <w:t xml:space="preserve">В </w:t>
      </w:r>
      <w:r>
        <w:rPr>
          <w:i/>
          <w:color w:val="000000"/>
        </w:rPr>
        <w:t>задачи приемного отделения</w:t>
      </w:r>
      <w:r>
        <w:rPr>
          <w:color w:val="000000"/>
        </w:rPr>
        <w:t xml:space="preserve"> входит:</w:t>
      </w:r>
    </w:p>
    <w:p w:rsidR="00935B91" w:rsidRPr="005E0C6C" w:rsidRDefault="00935B91" w:rsidP="004365ED">
      <w:pPr>
        <w:pStyle w:val="a7"/>
        <w:widowControl w:val="0"/>
        <w:numPr>
          <w:ilvl w:val="0"/>
          <w:numId w:val="30"/>
        </w:numPr>
        <w:autoSpaceDN w:val="0"/>
        <w:spacing w:after="0" w:line="240" w:lineRule="auto"/>
        <w:jc w:val="both"/>
        <w:rPr>
          <w:color w:val="000000"/>
        </w:rPr>
      </w:pPr>
      <w:r w:rsidRPr="005E0C6C">
        <w:rPr>
          <w:color w:val="000000"/>
        </w:rPr>
        <w:t>прием больных, постановка предварительного диагноза и решение в</w:t>
      </w:r>
      <w:r w:rsidRPr="005E0C6C">
        <w:rPr>
          <w:color w:val="000000"/>
        </w:rPr>
        <w:t>о</w:t>
      </w:r>
      <w:r w:rsidRPr="005E0C6C">
        <w:rPr>
          <w:color w:val="000000"/>
        </w:rPr>
        <w:t>проса о необходимости госпитализации;</w:t>
      </w:r>
    </w:p>
    <w:p w:rsidR="00935B91" w:rsidRPr="005E0C6C" w:rsidRDefault="00935B91" w:rsidP="004365ED">
      <w:pPr>
        <w:pStyle w:val="a7"/>
        <w:widowControl w:val="0"/>
        <w:numPr>
          <w:ilvl w:val="0"/>
          <w:numId w:val="30"/>
        </w:numPr>
        <w:autoSpaceDN w:val="0"/>
        <w:spacing w:after="0" w:line="240" w:lineRule="auto"/>
        <w:jc w:val="both"/>
        <w:rPr>
          <w:color w:val="000000"/>
        </w:rPr>
      </w:pPr>
      <w:r w:rsidRPr="005E0C6C">
        <w:rPr>
          <w:color w:val="000000"/>
        </w:rPr>
        <w:t>регистрация больных и учет их движения в стационаре;</w:t>
      </w:r>
    </w:p>
    <w:p w:rsidR="00935B91" w:rsidRPr="005E0C6C" w:rsidRDefault="00935B91" w:rsidP="004365ED">
      <w:pPr>
        <w:pStyle w:val="a7"/>
        <w:widowControl w:val="0"/>
        <w:numPr>
          <w:ilvl w:val="0"/>
          <w:numId w:val="30"/>
        </w:numPr>
        <w:autoSpaceDN w:val="0"/>
        <w:spacing w:after="0" w:line="240" w:lineRule="auto"/>
        <w:jc w:val="both"/>
        <w:rPr>
          <w:color w:val="000000"/>
        </w:rPr>
      </w:pPr>
      <w:r w:rsidRPr="005E0C6C">
        <w:rPr>
          <w:color w:val="000000"/>
        </w:rPr>
        <w:t>оказание при необходимости экстренной медицинской помощи;</w:t>
      </w:r>
    </w:p>
    <w:p w:rsidR="00935B91" w:rsidRPr="005E0C6C" w:rsidRDefault="00935B91" w:rsidP="004365ED">
      <w:pPr>
        <w:pStyle w:val="a7"/>
        <w:widowControl w:val="0"/>
        <w:numPr>
          <w:ilvl w:val="0"/>
          <w:numId w:val="30"/>
        </w:numPr>
        <w:autoSpaceDN w:val="0"/>
        <w:spacing w:after="0" w:line="240" w:lineRule="auto"/>
        <w:jc w:val="both"/>
        <w:rPr>
          <w:color w:val="000000"/>
        </w:rPr>
      </w:pPr>
      <w:r w:rsidRPr="005E0C6C">
        <w:rPr>
          <w:color w:val="000000"/>
        </w:rPr>
        <w:t>санитарная обработка больных;</w:t>
      </w:r>
    </w:p>
    <w:p w:rsidR="00935B91" w:rsidRPr="005E0C6C" w:rsidRDefault="00935B91" w:rsidP="004365ED">
      <w:pPr>
        <w:pStyle w:val="a7"/>
        <w:widowControl w:val="0"/>
        <w:numPr>
          <w:ilvl w:val="0"/>
          <w:numId w:val="30"/>
        </w:numPr>
        <w:autoSpaceDN w:val="0"/>
        <w:spacing w:after="0" w:line="240" w:lineRule="auto"/>
        <w:jc w:val="both"/>
        <w:rPr>
          <w:color w:val="000000"/>
        </w:rPr>
      </w:pPr>
      <w:r w:rsidRPr="005E0C6C">
        <w:rPr>
          <w:color w:val="000000"/>
        </w:rPr>
        <w:t>выполнение функций справочного центра о состоянии больных.</w:t>
      </w:r>
    </w:p>
    <w:p w:rsidR="00935B91" w:rsidRDefault="00935B91" w:rsidP="00935B91">
      <w:pPr>
        <w:spacing w:after="0" w:line="240" w:lineRule="auto"/>
        <w:ind w:firstLine="709"/>
        <w:jc w:val="both"/>
        <w:rPr>
          <w:color w:val="000000"/>
        </w:rPr>
      </w:pPr>
      <w:r>
        <w:rPr>
          <w:color w:val="000000"/>
        </w:rPr>
        <w:t xml:space="preserve">В больницах мощностью 500 коек и более в штате учреждения выделяют ставки врачей приемного покоя (хирург, терапевт, травматолог, рентгенолог и др.). Кроме того, врачи приемного покоя имеют возможность вызывать врачей </w:t>
      </w:r>
      <w:r>
        <w:rPr>
          <w:color w:val="000000"/>
        </w:rPr>
        <w:lastRenderedPageBreak/>
        <w:t>других специальностей, которые в это время дежурят на отделениях. В больн</w:t>
      </w:r>
      <w:r>
        <w:rPr>
          <w:color w:val="000000"/>
        </w:rPr>
        <w:t>и</w:t>
      </w:r>
      <w:r>
        <w:rPr>
          <w:color w:val="000000"/>
        </w:rPr>
        <w:t>цах меньшей мощности в приемном покое дежурят врачи отделений в соответс</w:t>
      </w:r>
      <w:r>
        <w:rPr>
          <w:color w:val="000000"/>
        </w:rPr>
        <w:t>т</w:t>
      </w:r>
      <w:r>
        <w:rPr>
          <w:color w:val="000000"/>
        </w:rPr>
        <w:t>вии с графиком. Врачи приемного отделения должны иметь возможность кру</w:t>
      </w:r>
      <w:r>
        <w:rPr>
          <w:color w:val="000000"/>
        </w:rPr>
        <w:t>г</w:t>
      </w:r>
      <w:r>
        <w:rPr>
          <w:color w:val="000000"/>
        </w:rPr>
        <w:t xml:space="preserve">лосуточно проводить в экстренном порядке </w:t>
      </w:r>
      <w:proofErr w:type="gramStart"/>
      <w:r>
        <w:rPr>
          <w:color w:val="000000"/>
        </w:rPr>
        <w:t>экспресс-анализы</w:t>
      </w:r>
      <w:proofErr w:type="gramEnd"/>
      <w:r>
        <w:rPr>
          <w:color w:val="000000"/>
        </w:rPr>
        <w:t>, рентгенологич</w:t>
      </w:r>
      <w:r>
        <w:rPr>
          <w:color w:val="000000"/>
        </w:rPr>
        <w:t>е</w:t>
      </w:r>
      <w:r>
        <w:rPr>
          <w:color w:val="000000"/>
        </w:rPr>
        <w:t>ские, эндоскопические, ультразвуковые и другие исследования.</w:t>
      </w:r>
    </w:p>
    <w:p w:rsidR="00935B91" w:rsidRDefault="00935B91" w:rsidP="00935B91">
      <w:pPr>
        <w:spacing w:after="0" w:line="240" w:lineRule="auto"/>
        <w:ind w:firstLine="709"/>
        <w:jc w:val="both"/>
        <w:rPr>
          <w:color w:val="000000"/>
        </w:rPr>
      </w:pPr>
      <w:r>
        <w:rPr>
          <w:color w:val="000000"/>
        </w:rPr>
        <w:t>Для оказания экстренной помощи в приемном отделении должен быть п</w:t>
      </w:r>
      <w:r>
        <w:rPr>
          <w:color w:val="000000"/>
        </w:rPr>
        <w:t>о</w:t>
      </w:r>
      <w:r>
        <w:rPr>
          <w:color w:val="000000"/>
        </w:rPr>
        <w:t>стоянный набор необходимых медикаментов и оборудования. В приемных отд</w:t>
      </w:r>
      <w:r>
        <w:rPr>
          <w:color w:val="000000"/>
        </w:rPr>
        <w:t>е</w:t>
      </w:r>
      <w:r>
        <w:rPr>
          <w:color w:val="000000"/>
        </w:rPr>
        <w:t>лениях больниц целесообразно организовывать палаты интенсивной терапии и временной изоляции больных.</w:t>
      </w:r>
    </w:p>
    <w:p w:rsidR="00935B91" w:rsidRDefault="00935B91" w:rsidP="00935B91">
      <w:pPr>
        <w:spacing w:after="0" w:line="240" w:lineRule="auto"/>
        <w:ind w:firstLine="709"/>
        <w:jc w:val="both"/>
        <w:rPr>
          <w:color w:val="000000"/>
        </w:rPr>
      </w:pPr>
      <w:r>
        <w:rPr>
          <w:color w:val="000000"/>
        </w:rPr>
        <w:t>Из приемного отделения больной поступает в соответствующее стаци</w:t>
      </w:r>
      <w:r>
        <w:rPr>
          <w:color w:val="000000"/>
        </w:rPr>
        <w:t>о</w:t>
      </w:r>
      <w:r>
        <w:rPr>
          <w:color w:val="000000"/>
        </w:rPr>
        <w:t>нарное отделение. Профиль и мощность отделений стационара определяются с учетом потребности населения в госпитальной помощи и структуры патологии. Штаты и оснащение зависят от числа коек и профиля отделения. Оптимальной мощностью стационарного отделения больницы считают 60-70 коек. Как прав</w:t>
      </w:r>
      <w:r>
        <w:rPr>
          <w:color w:val="000000"/>
        </w:rPr>
        <w:t>и</w:t>
      </w:r>
      <w:r>
        <w:rPr>
          <w:color w:val="000000"/>
        </w:rPr>
        <w:t>ло, в больничных учреждениях мощностью до 300 коек организуются отделения терапевтического, хирургического, гинекологического, педиатрического, инфе</w:t>
      </w:r>
      <w:r>
        <w:rPr>
          <w:color w:val="000000"/>
        </w:rPr>
        <w:t>к</w:t>
      </w:r>
      <w:r>
        <w:rPr>
          <w:color w:val="000000"/>
        </w:rPr>
        <w:t>ционного, неврологического, кардиологического, травматологического и других профилей. В больницах большей мощности создаются узкоспециализированные отделения: урологическое, эндокринологическое, пульмонологическое, челюс</w:t>
      </w:r>
      <w:r>
        <w:rPr>
          <w:color w:val="000000"/>
        </w:rPr>
        <w:t>т</w:t>
      </w:r>
      <w:r>
        <w:rPr>
          <w:color w:val="000000"/>
        </w:rPr>
        <w:t xml:space="preserve">но-лицевой хирургии и др. </w:t>
      </w:r>
    </w:p>
    <w:p w:rsidR="00935B91" w:rsidRDefault="00935B91" w:rsidP="00935B91">
      <w:pPr>
        <w:spacing w:after="0" w:line="240" w:lineRule="auto"/>
        <w:ind w:firstLine="709"/>
        <w:jc w:val="both"/>
        <w:rPr>
          <w:color w:val="000000"/>
        </w:rPr>
      </w:pPr>
      <w:r>
        <w:rPr>
          <w:color w:val="000000"/>
        </w:rPr>
        <w:t>В ночное время в больнице наряду со средним медицинским персоналом дежурят врачи. Дежурства обеспечиваются либо одним врачом по всей больнице небольшой мощности, либо по крупным профильным отделениям. Например, дежурный врач для отделений терапевтического профиля, дежурный врач для отделений хирургического профиля и др. Дежурные врачи, приступая к дежу</w:t>
      </w:r>
      <w:r>
        <w:rPr>
          <w:color w:val="000000"/>
        </w:rPr>
        <w:t>р</w:t>
      </w:r>
      <w:r>
        <w:rPr>
          <w:color w:val="000000"/>
        </w:rPr>
        <w:t>ству, получают от лечащих врачей или заведующих отделениями сведения о т</w:t>
      </w:r>
      <w:r>
        <w:rPr>
          <w:color w:val="000000"/>
        </w:rPr>
        <w:t>я</w:t>
      </w:r>
      <w:r>
        <w:rPr>
          <w:color w:val="000000"/>
        </w:rPr>
        <w:t>желых больных, требующих особого наблюдения. Во время дежурства они отв</w:t>
      </w:r>
      <w:r>
        <w:rPr>
          <w:color w:val="000000"/>
        </w:rPr>
        <w:t>е</w:t>
      </w:r>
      <w:r>
        <w:rPr>
          <w:color w:val="000000"/>
        </w:rPr>
        <w:t>чают за состояние всех больных, находящихся в стационаре, оказывают экстре</w:t>
      </w:r>
      <w:r>
        <w:rPr>
          <w:color w:val="000000"/>
        </w:rPr>
        <w:t>н</w:t>
      </w:r>
      <w:r>
        <w:rPr>
          <w:color w:val="000000"/>
        </w:rPr>
        <w:t>ную помощь по вызову постовых медицинских сестер, принимают поступающих больных.</w:t>
      </w:r>
    </w:p>
    <w:p w:rsidR="00935B91" w:rsidRDefault="00935B91" w:rsidP="00935B91">
      <w:pPr>
        <w:spacing w:after="0" w:line="240" w:lineRule="auto"/>
        <w:ind w:firstLine="709"/>
        <w:jc w:val="both"/>
        <w:rPr>
          <w:color w:val="000000"/>
        </w:rPr>
      </w:pPr>
      <w:r>
        <w:rPr>
          <w:color w:val="000000"/>
        </w:rPr>
        <w:t>В отделениях стационара больницы устанавливают звуковую и световую сигнализация, которой пользуется больной для вызова дежурного медицинского персонала. Однако ее следует считать вспомогательной. Наблюдение за тяжел</w:t>
      </w:r>
      <w:r>
        <w:rPr>
          <w:color w:val="000000"/>
        </w:rPr>
        <w:t>ы</w:t>
      </w:r>
      <w:r>
        <w:rPr>
          <w:color w:val="000000"/>
        </w:rPr>
        <w:t>ми больными должно проводиться активно, т.е. медицинская сестра и дежурный врач обязаны без вызова периодически их навещать.</w:t>
      </w:r>
    </w:p>
    <w:p w:rsidR="00935B91" w:rsidRDefault="00935B91" w:rsidP="00935B91">
      <w:pPr>
        <w:spacing w:after="0" w:line="240" w:lineRule="auto"/>
        <w:ind w:firstLine="709"/>
        <w:jc w:val="both"/>
        <w:rPr>
          <w:color w:val="000000"/>
          <w:spacing w:val="-9"/>
        </w:rPr>
      </w:pPr>
      <w:r>
        <w:rPr>
          <w:color w:val="000000"/>
        </w:rPr>
        <w:t xml:space="preserve">Могут быть две системы организации </w:t>
      </w:r>
      <w:r w:rsidR="000511A8">
        <w:rPr>
          <w:color w:val="000000"/>
        </w:rPr>
        <w:t xml:space="preserve">ухода за больными: </w:t>
      </w:r>
      <w:proofErr w:type="gramStart"/>
      <w:r w:rsidR="000511A8">
        <w:rPr>
          <w:color w:val="000000"/>
        </w:rPr>
        <w:t>двухстепенная</w:t>
      </w:r>
      <w:proofErr w:type="gramEnd"/>
      <w:r w:rsidR="000511A8">
        <w:rPr>
          <w:color w:val="000000"/>
        </w:rPr>
        <w:t xml:space="preserve"> и </w:t>
      </w:r>
      <w:proofErr w:type="spellStart"/>
      <w:r w:rsidR="000511A8">
        <w:rPr>
          <w:color w:val="000000"/>
        </w:rPr>
        <w:t>трехстепенная</w:t>
      </w:r>
      <w:proofErr w:type="spellEnd"/>
      <w:r>
        <w:rPr>
          <w:color w:val="000000"/>
        </w:rPr>
        <w:t>. При двухстепенной системе непосредственный уход за бол</w:t>
      </w:r>
      <w:r>
        <w:rPr>
          <w:color w:val="000000"/>
        </w:rPr>
        <w:t>ь</w:t>
      </w:r>
      <w:r>
        <w:rPr>
          <w:color w:val="000000"/>
        </w:rPr>
        <w:t>ным осуществляют врачи и медицинские сестры, а младший медицинский пе</w:t>
      </w:r>
      <w:r>
        <w:rPr>
          <w:color w:val="000000"/>
        </w:rPr>
        <w:t>р</w:t>
      </w:r>
      <w:r>
        <w:rPr>
          <w:color w:val="000000"/>
        </w:rPr>
        <w:t>сонал лишь помогает в создании надлежащего санитарно-гигиенического режима в о</w:t>
      </w:r>
      <w:r>
        <w:rPr>
          <w:color w:val="000000"/>
        </w:rPr>
        <w:t>т</w:t>
      </w:r>
      <w:r>
        <w:rPr>
          <w:color w:val="000000"/>
        </w:rPr>
        <w:t xml:space="preserve">делении, осуществляет уборку помещений. При </w:t>
      </w:r>
      <w:proofErr w:type="spellStart"/>
      <w:r>
        <w:rPr>
          <w:color w:val="000000"/>
        </w:rPr>
        <w:t>трехстепенной</w:t>
      </w:r>
      <w:proofErr w:type="spellEnd"/>
      <w:r>
        <w:rPr>
          <w:color w:val="000000"/>
        </w:rPr>
        <w:t xml:space="preserve"> системе ухода младшие медицинские сестры принимают участие в уходе за больными. При этой системе обслуживания </w:t>
      </w:r>
      <w:r>
        <w:rPr>
          <w:color w:val="000000"/>
          <w:spacing w:val="-3"/>
        </w:rPr>
        <w:t xml:space="preserve">на должность </w:t>
      </w:r>
      <w:r>
        <w:rPr>
          <w:bCs/>
          <w:i/>
          <w:color w:val="000000"/>
          <w:spacing w:val="-3"/>
        </w:rPr>
        <w:t xml:space="preserve">младшей медицинской сестры </w:t>
      </w:r>
      <w:r>
        <w:rPr>
          <w:bCs/>
          <w:i/>
          <w:color w:val="000000"/>
          <w:spacing w:val="1"/>
        </w:rPr>
        <w:t>по уходу за больными</w:t>
      </w:r>
      <w:r>
        <w:rPr>
          <w:color w:val="000000"/>
          <w:spacing w:val="-3"/>
        </w:rPr>
        <w:t xml:space="preserve"> назначают лицо, </w:t>
      </w:r>
      <w:r>
        <w:rPr>
          <w:color w:val="000000"/>
          <w:spacing w:val="1"/>
        </w:rPr>
        <w:t>окончившее специальные курсы младших мед</w:t>
      </w:r>
      <w:r>
        <w:rPr>
          <w:color w:val="000000"/>
          <w:spacing w:val="1"/>
        </w:rPr>
        <w:t>и</w:t>
      </w:r>
      <w:r>
        <w:rPr>
          <w:color w:val="000000"/>
          <w:spacing w:val="1"/>
        </w:rPr>
        <w:t xml:space="preserve">цинских сестер по уходу за </w:t>
      </w:r>
      <w:r>
        <w:rPr>
          <w:color w:val="000000"/>
        </w:rPr>
        <w:t>больными.</w:t>
      </w:r>
    </w:p>
    <w:p w:rsidR="00935B91" w:rsidRDefault="00935B91" w:rsidP="00935B91">
      <w:pPr>
        <w:spacing w:after="0" w:line="240" w:lineRule="auto"/>
        <w:ind w:firstLine="709"/>
        <w:jc w:val="both"/>
      </w:pPr>
      <w:r>
        <w:rPr>
          <w:color w:val="000000"/>
        </w:rPr>
        <w:lastRenderedPageBreak/>
        <w:t>В больнице строго соблюдают противоэпидемический и лечебно-охранительный режимы. П</w:t>
      </w:r>
      <w:r>
        <w:t>ротивоэпидемиологический режим должен обеспеч</w:t>
      </w:r>
      <w:r>
        <w:t>и</w:t>
      </w:r>
      <w:r>
        <w:t xml:space="preserve">ваться всем персоналом больницы, а </w:t>
      </w:r>
      <w:proofErr w:type="gramStart"/>
      <w:r>
        <w:t>контроль за</w:t>
      </w:r>
      <w:proofErr w:type="gramEnd"/>
      <w:r>
        <w:t xml:space="preserve"> ним осуществляет Центр г</w:t>
      </w:r>
      <w:r>
        <w:t>и</w:t>
      </w:r>
      <w:r>
        <w:t>гиены и эпидемиологии.</w:t>
      </w:r>
    </w:p>
    <w:p w:rsidR="00935B91" w:rsidRPr="00606172" w:rsidRDefault="00935B91" w:rsidP="00935B91">
      <w:pPr>
        <w:spacing w:after="0" w:line="240" w:lineRule="auto"/>
        <w:ind w:firstLine="709"/>
        <w:jc w:val="both"/>
        <w:rPr>
          <w:szCs w:val="16"/>
        </w:rPr>
      </w:pPr>
      <w:proofErr w:type="gramStart"/>
      <w:r w:rsidRPr="00606172">
        <w:rPr>
          <w:b/>
          <w:i/>
          <w:szCs w:val="16"/>
        </w:rPr>
        <w:t>Противоэпидемический режим</w:t>
      </w:r>
      <w:r>
        <w:rPr>
          <w:szCs w:val="16"/>
        </w:rPr>
        <w:t xml:space="preserve"> - это совокупность строго </w:t>
      </w:r>
      <w:r w:rsidRPr="00606172">
        <w:rPr>
          <w:szCs w:val="16"/>
        </w:rPr>
        <w:t>регламентир</w:t>
      </w:r>
      <w:r w:rsidRPr="00606172">
        <w:rPr>
          <w:szCs w:val="16"/>
        </w:rPr>
        <w:t>о</w:t>
      </w:r>
      <w:r w:rsidRPr="00606172">
        <w:rPr>
          <w:szCs w:val="16"/>
        </w:rPr>
        <w:t xml:space="preserve">ванных и обязательных для выполнения противоэпидемическихмероприятий в конкретных лечебных </w:t>
      </w:r>
      <w:r>
        <w:rPr>
          <w:szCs w:val="16"/>
        </w:rPr>
        <w:t xml:space="preserve">учреждениях, для предупреждения </w:t>
      </w:r>
      <w:r w:rsidRPr="00606172">
        <w:rPr>
          <w:szCs w:val="16"/>
        </w:rPr>
        <w:t>возникновения, ра</w:t>
      </w:r>
      <w:r w:rsidRPr="00606172">
        <w:rPr>
          <w:szCs w:val="16"/>
        </w:rPr>
        <w:t>с</w:t>
      </w:r>
      <w:r w:rsidR="000511A8">
        <w:rPr>
          <w:szCs w:val="16"/>
        </w:rPr>
        <w:t>пространения внутрибольничной инфекции (ВБИ)</w:t>
      </w:r>
      <w:r w:rsidRPr="00606172">
        <w:rPr>
          <w:szCs w:val="16"/>
        </w:rPr>
        <w:t>.</w:t>
      </w:r>
      <w:proofErr w:type="gramEnd"/>
    </w:p>
    <w:p w:rsidR="00935B91" w:rsidRPr="00606172" w:rsidRDefault="00935B91" w:rsidP="00935B91">
      <w:pPr>
        <w:spacing w:after="0" w:line="240" w:lineRule="auto"/>
        <w:ind w:firstLine="709"/>
        <w:jc w:val="both"/>
        <w:rPr>
          <w:szCs w:val="16"/>
        </w:rPr>
      </w:pPr>
      <w:r w:rsidRPr="00606172">
        <w:rPr>
          <w:szCs w:val="16"/>
        </w:rPr>
        <w:t>Противоэпидемические меро</w:t>
      </w:r>
      <w:r>
        <w:rPr>
          <w:szCs w:val="16"/>
        </w:rPr>
        <w:t xml:space="preserve">приятия - комплекс мероприятий, </w:t>
      </w:r>
      <w:r w:rsidRPr="00606172">
        <w:rPr>
          <w:szCs w:val="16"/>
        </w:rPr>
        <w:t>направле</w:t>
      </w:r>
      <w:r w:rsidRPr="00606172">
        <w:rPr>
          <w:szCs w:val="16"/>
        </w:rPr>
        <w:t>н</w:t>
      </w:r>
      <w:r w:rsidRPr="00606172">
        <w:rPr>
          <w:szCs w:val="16"/>
        </w:rPr>
        <w:t>ных на предупреждение формирования или разрыв путей передачиот источника инфекции к вос</w:t>
      </w:r>
      <w:r>
        <w:rPr>
          <w:szCs w:val="16"/>
        </w:rPr>
        <w:t xml:space="preserve">приимчивому организму, а так же </w:t>
      </w:r>
      <w:r w:rsidRPr="00606172">
        <w:rPr>
          <w:szCs w:val="16"/>
        </w:rPr>
        <w:t>предотвращения экзо и энд</w:t>
      </w:r>
      <w:r w:rsidRPr="00606172">
        <w:rPr>
          <w:szCs w:val="16"/>
        </w:rPr>
        <w:t>о</w:t>
      </w:r>
      <w:r w:rsidRPr="00606172">
        <w:rPr>
          <w:szCs w:val="16"/>
        </w:rPr>
        <w:t>генного инфицирования этого восприимчивогоорганизма.</w:t>
      </w:r>
    </w:p>
    <w:p w:rsidR="00935B91" w:rsidRPr="00606172" w:rsidRDefault="00935B91" w:rsidP="00935B91">
      <w:pPr>
        <w:spacing w:after="0" w:line="240" w:lineRule="auto"/>
        <w:ind w:firstLine="709"/>
        <w:jc w:val="both"/>
        <w:rPr>
          <w:szCs w:val="16"/>
        </w:rPr>
      </w:pPr>
      <w:r>
        <w:rPr>
          <w:szCs w:val="16"/>
        </w:rPr>
        <w:t>Противоэпидемический режим включает в себя следующие компоненты</w:t>
      </w:r>
      <w:r w:rsidRPr="00606172">
        <w:rPr>
          <w:szCs w:val="16"/>
        </w:rPr>
        <w:t>:</w:t>
      </w:r>
    </w:p>
    <w:p w:rsidR="00935B91" w:rsidRPr="00606172" w:rsidRDefault="00935B91" w:rsidP="004365ED">
      <w:pPr>
        <w:pStyle w:val="a7"/>
        <w:widowControl w:val="0"/>
        <w:numPr>
          <w:ilvl w:val="0"/>
          <w:numId w:val="32"/>
        </w:numPr>
        <w:autoSpaceDE w:val="0"/>
        <w:autoSpaceDN w:val="0"/>
        <w:adjustRightInd w:val="0"/>
        <w:spacing w:after="0" w:line="240" w:lineRule="auto"/>
        <w:ind w:left="0" w:firstLine="426"/>
        <w:jc w:val="both"/>
        <w:rPr>
          <w:szCs w:val="16"/>
        </w:rPr>
      </w:pPr>
      <w:r>
        <w:rPr>
          <w:szCs w:val="16"/>
        </w:rPr>
        <w:t>с</w:t>
      </w:r>
      <w:r w:rsidRPr="00606172">
        <w:rPr>
          <w:szCs w:val="16"/>
        </w:rPr>
        <w:t>облюдение асептики и антисептики при проведении лечебно-диагностических процедур (использование стерильного медицинского инстр</w:t>
      </w:r>
      <w:r w:rsidRPr="00606172">
        <w:rPr>
          <w:szCs w:val="16"/>
        </w:rPr>
        <w:t>у</w:t>
      </w:r>
      <w:r w:rsidRPr="00606172">
        <w:rPr>
          <w:szCs w:val="16"/>
        </w:rPr>
        <w:t>ментария, перевязочного материала).</w:t>
      </w:r>
    </w:p>
    <w:p w:rsidR="00935B91" w:rsidRPr="00606172" w:rsidRDefault="00935B91" w:rsidP="004365ED">
      <w:pPr>
        <w:pStyle w:val="a7"/>
        <w:widowControl w:val="0"/>
        <w:numPr>
          <w:ilvl w:val="0"/>
          <w:numId w:val="32"/>
        </w:numPr>
        <w:autoSpaceDE w:val="0"/>
        <w:autoSpaceDN w:val="0"/>
        <w:adjustRightInd w:val="0"/>
        <w:spacing w:after="0" w:line="240" w:lineRule="auto"/>
        <w:ind w:left="0" w:firstLine="426"/>
        <w:jc w:val="both"/>
        <w:rPr>
          <w:szCs w:val="16"/>
        </w:rPr>
      </w:pPr>
      <w:r>
        <w:rPr>
          <w:szCs w:val="16"/>
        </w:rPr>
        <w:t>п</w:t>
      </w:r>
      <w:r w:rsidRPr="00606172">
        <w:rPr>
          <w:szCs w:val="16"/>
        </w:rPr>
        <w:t>рименение эффективных мер обеззараживания рук медицинскогоперс</w:t>
      </w:r>
      <w:r w:rsidRPr="00606172">
        <w:rPr>
          <w:szCs w:val="16"/>
        </w:rPr>
        <w:t>о</w:t>
      </w:r>
      <w:r w:rsidRPr="00606172">
        <w:rPr>
          <w:szCs w:val="16"/>
        </w:rPr>
        <w:t>нала и операционного поля.</w:t>
      </w:r>
    </w:p>
    <w:p w:rsidR="00935B91" w:rsidRPr="00606172" w:rsidRDefault="00935B91" w:rsidP="004365ED">
      <w:pPr>
        <w:pStyle w:val="a7"/>
        <w:widowControl w:val="0"/>
        <w:numPr>
          <w:ilvl w:val="0"/>
          <w:numId w:val="32"/>
        </w:numPr>
        <w:autoSpaceDE w:val="0"/>
        <w:autoSpaceDN w:val="0"/>
        <w:adjustRightInd w:val="0"/>
        <w:spacing w:after="0" w:line="240" w:lineRule="auto"/>
        <w:ind w:left="0" w:firstLine="426"/>
        <w:jc w:val="both"/>
        <w:rPr>
          <w:szCs w:val="16"/>
        </w:rPr>
      </w:pPr>
      <w:r>
        <w:rPr>
          <w:szCs w:val="16"/>
        </w:rPr>
        <w:t>д</w:t>
      </w:r>
      <w:r w:rsidRPr="00606172">
        <w:rPr>
          <w:szCs w:val="16"/>
        </w:rPr>
        <w:t>езинфекцию объектов внешней среды, имеющих важное значение вмех</w:t>
      </w:r>
      <w:r w:rsidRPr="00606172">
        <w:rPr>
          <w:szCs w:val="16"/>
        </w:rPr>
        <w:t>а</w:t>
      </w:r>
      <w:r w:rsidRPr="00606172">
        <w:rPr>
          <w:szCs w:val="16"/>
        </w:rPr>
        <w:t>низме передачи возбудителей (постельные принадлежности, воздух</w:t>
      </w:r>
      <w:proofErr w:type="gramStart"/>
      <w:r w:rsidRPr="00606172">
        <w:rPr>
          <w:szCs w:val="16"/>
        </w:rPr>
        <w:t>,п</w:t>
      </w:r>
      <w:proofErr w:type="gramEnd"/>
      <w:r w:rsidRPr="00606172">
        <w:rPr>
          <w:szCs w:val="16"/>
        </w:rPr>
        <w:t>осуда, уб</w:t>
      </w:r>
      <w:r w:rsidRPr="00606172">
        <w:rPr>
          <w:szCs w:val="16"/>
        </w:rPr>
        <w:t>о</w:t>
      </w:r>
      <w:r w:rsidRPr="00606172">
        <w:rPr>
          <w:szCs w:val="16"/>
        </w:rPr>
        <w:t>рочный инвентарь).</w:t>
      </w:r>
    </w:p>
    <w:p w:rsidR="00935B91" w:rsidRPr="00606172" w:rsidRDefault="00935B91" w:rsidP="004365ED">
      <w:pPr>
        <w:pStyle w:val="a7"/>
        <w:widowControl w:val="0"/>
        <w:numPr>
          <w:ilvl w:val="0"/>
          <w:numId w:val="32"/>
        </w:numPr>
        <w:autoSpaceDE w:val="0"/>
        <w:autoSpaceDN w:val="0"/>
        <w:adjustRightInd w:val="0"/>
        <w:spacing w:after="0" w:line="240" w:lineRule="auto"/>
        <w:ind w:left="0" w:firstLine="426"/>
        <w:jc w:val="both"/>
        <w:rPr>
          <w:szCs w:val="16"/>
        </w:rPr>
      </w:pPr>
      <w:r>
        <w:rPr>
          <w:szCs w:val="16"/>
        </w:rPr>
        <w:t>к</w:t>
      </w:r>
      <w:r w:rsidRPr="00606172">
        <w:rPr>
          <w:szCs w:val="16"/>
        </w:rPr>
        <w:t>арантинные мероприятия (временную изоляцию заразных больных, а такжелиц, соприкасавшихся с такими больными).</w:t>
      </w:r>
    </w:p>
    <w:p w:rsidR="00935B91" w:rsidRDefault="00935B91" w:rsidP="000511A8">
      <w:pPr>
        <w:spacing w:after="0" w:line="240" w:lineRule="auto"/>
        <w:ind w:firstLine="709"/>
        <w:jc w:val="both"/>
        <w:rPr>
          <w:szCs w:val="16"/>
        </w:rPr>
      </w:pPr>
      <w:r w:rsidRPr="00606172">
        <w:rPr>
          <w:szCs w:val="16"/>
        </w:rPr>
        <w:t>Первое впечатление о больниц</w:t>
      </w:r>
      <w:r>
        <w:rPr>
          <w:szCs w:val="16"/>
        </w:rPr>
        <w:t xml:space="preserve">е складывается у пациента еще в </w:t>
      </w:r>
      <w:r w:rsidRPr="00606172">
        <w:rPr>
          <w:szCs w:val="16"/>
        </w:rPr>
        <w:t>приемном отделении. В соответст</w:t>
      </w:r>
      <w:r>
        <w:rPr>
          <w:szCs w:val="16"/>
        </w:rPr>
        <w:t xml:space="preserve">вии с действующими нормативными </w:t>
      </w:r>
      <w:r w:rsidRPr="00606172">
        <w:rPr>
          <w:szCs w:val="16"/>
        </w:rPr>
        <w:t>документами, в з</w:t>
      </w:r>
      <w:r w:rsidRPr="00606172">
        <w:rPr>
          <w:szCs w:val="16"/>
        </w:rPr>
        <w:t>а</w:t>
      </w:r>
      <w:r w:rsidRPr="00606172">
        <w:rPr>
          <w:szCs w:val="16"/>
        </w:rPr>
        <w:t>дачи приемного о</w:t>
      </w:r>
      <w:r>
        <w:rPr>
          <w:szCs w:val="16"/>
        </w:rPr>
        <w:t xml:space="preserve">тделения входит: </w:t>
      </w:r>
    </w:p>
    <w:p w:rsidR="00935B91" w:rsidRPr="00606172" w:rsidRDefault="00935B91" w:rsidP="004365ED">
      <w:pPr>
        <w:pStyle w:val="a7"/>
        <w:widowControl w:val="0"/>
        <w:numPr>
          <w:ilvl w:val="0"/>
          <w:numId w:val="33"/>
        </w:numPr>
        <w:autoSpaceDE w:val="0"/>
        <w:autoSpaceDN w:val="0"/>
        <w:adjustRightInd w:val="0"/>
        <w:spacing w:after="0" w:line="240" w:lineRule="auto"/>
        <w:ind w:left="0" w:firstLine="426"/>
        <w:jc w:val="both"/>
        <w:rPr>
          <w:szCs w:val="16"/>
        </w:rPr>
      </w:pPr>
      <w:r w:rsidRPr="00606172">
        <w:rPr>
          <w:szCs w:val="16"/>
        </w:rPr>
        <w:t>прием больных, постановка предварительного диагноза и решение вопроса о необходимости госпитализации; регистрация больных и учет их движения в стационаре;</w:t>
      </w:r>
    </w:p>
    <w:p w:rsidR="00935B91" w:rsidRDefault="00935B91" w:rsidP="004365ED">
      <w:pPr>
        <w:pStyle w:val="a7"/>
        <w:widowControl w:val="0"/>
        <w:numPr>
          <w:ilvl w:val="0"/>
          <w:numId w:val="33"/>
        </w:numPr>
        <w:autoSpaceDE w:val="0"/>
        <w:autoSpaceDN w:val="0"/>
        <w:adjustRightInd w:val="0"/>
        <w:spacing w:after="0" w:line="240" w:lineRule="auto"/>
        <w:ind w:left="0" w:firstLine="426"/>
        <w:jc w:val="both"/>
        <w:rPr>
          <w:szCs w:val="16"/>
        </w:rPr>
      </w:pPr>
      <w:r w:rsidRPr="00606172">
        <w:rPr>
          <w:szCs w:val="16"/>
        </w:rPr>
        <w:t>оказание при необходимости экстренной медицинской помощи; санита</w:t>
      </w:r>
      <w:r w:rsidRPr="00606172">
        <w:rPr>
          <w:szCs w:val="16"/>
        </w:rPr>
        <w:t>р</w:t>
      </w:r>
      <w:r w:rsidRPr="00606172">
        <w:rPr>
          <w:szCs w:val="16"/>
        </w:rPr>
        <w:t xml:space="preserve">наяобработка больных. </w:t>
      </w:r>
    </w:p>
    <w:p w:rsidR="00935B91" w:rsidRPr="00606172" w:rsidRDefault="00935B91" w:rsidP="004365ED">
      <w:pPr>
        <w:pStyle w:val="a7"/>
        <w:widowControl w:val="0"/>
        <w:numPr>
          <w:ilvl w:val="0"/>
          <w:numId w:val="33"/>
        </w:numPr>
        <w:autoSpaceDE w:val="0"/>
        <w:autoSpaceDN w:val="0"/>
        <w:adjustRightInd w:val="0"/>
        <w:spacing w:after="0" w:line="240" w:lineRule="auto"/>
        <w:ind w:left="0" w:firstLine="426"/>
        <w:jc w:val="both"/>
        <w:rPr>
          <w:szCs w:val="16"/>
        </w:rPr>
      </w:pPr>
      <w:r w:rsidRPr="00606172">
        <w:rPr>
          <w:szCs w:val="16"/>
        </w:rPr>
        <w:t>выполнение функцийсправочн</w:t>
      </w:r>
      <w:r>
        <w:rPr>
          <w:szCs w:val="16"/>
        </w:rPr>
        <w:t>о</w:t>
      </w:r>
      <w:r w:rsidRPr="00606172">
        <w:rPr>
          <w:szCs w:val="16"/>
        </w:rPr>
        <w:t>го центра о состоянии больных.</w:t>
      </w:r>
    </w:p>
    <w:p w:rsidR="00935B91" w:rsidRPr="00606172" w:rsidRDefault="00935B91" w:rsidP="00935B91">
      <w:pPr>
        <w:spacing w:after="0" w:line="240" w:lineRule="auto"/>
        <w:ind w:firstLine="709"/>
        <w:jc w:val="both"/>
        <w:rPr>
          <w:szCs w:val="16"/>
        </w:rPr>
      </w:pPr>
      <w:r w:rsidRPr="00606172">
        <w:rPr>
          <w:szCs w:val="16"/>
        </w:rPr>
        <w:t>В приемном отделении, как</w:t>
      </w:r>
      <w:r>
        <w:rPr>
          <w:szCs w:val="16"/>
        </w:rPr>
        <w:t xml:space="preserve"> и в стационаре в целом, должны </w:t>
      </w:r>
      <w:r w:rsidRPr="00606172">
        <w:rPr>
          <w:szCs w:val="16"/>
        </w:rPr>
        <w:t>соблюдаться все принципы лечебн</w:t>
      </w:r>
      <w:r>
        <w:rPr>
          <w:szCs w:val="16"/>
        </w:rPr>
        <w:t xml:space="preserve">о-охранительного режима. Каждый </w:t>
      </w:r>
      <w:r w:rsidRPr="00606172">
        <w:rPr>
          <w:szCs w:val="16"/>
        </w:rPr>
        <w:t>больной, поступающий в приёмное отделение, должен встречать заботливоеи внимательное отношение со стороны медперсонала. Врачи, работающие вприемном отделении, дол</w:t>
      </w:r>
      <w:r>
        <w:rPr>
          <w:szCs w:val="16"/>
        </w:rPr>
        <w:t xml:space="preserve">жны обладать не меньшем уровнем </w:t>
      </w:r>
      <w:r w:rsidRPr="00606172">
        <w:rPr>
          <w:szCs w:val="16"/>
        </w:rPr>
        <w:t>профессиональной подготовки, че</w:t>
      </w:r>
      <w:r>
        <w:rPr>
          <w:szCs w:val="16"/>
        </w:rPr>
        <w:t>м врачи отдел</w:t>
      </w:r>
      <w:r>
        <w:rPr>
          <w:szCs w:val="16"/>
        </w:rPr>
        <w:t>е</w:t>
      </w:r>
      <w:r>
        <w:rPr>
          <w:szCs w:val="16"/>
        </w:rPr>
        <w:t xml:space="preserve">ний. Обстановка в </w:t>
      </w:r>
      <w:r w:rsidRPr="00606172">
        <w:rPr>
          <w:szCs w:val="16"/>
        </w:rPr>
        <w:t>коллективе приёмного отделения должна быть спокойной, но деловой.В приемном отделении больной должен получить весь объеммедици</w:t>
      </w:r>
      <w:r w:rsidRPr="00606172">
        <w:rPr>
          <w:szCs w:val="16"/>
        </w:rPr>
        <w:t>н</w:t>
      </w:r>
      <w:r w:rsidRPr="00606172">
        <w:rPr>
          <w:szCs w:val="16"/>
        </w:rPr>
        <w:t>ской помощи, предусмотренной федеральными стандартами.</w:t>
      </w:r>
    </w:p>
    <w:p w:rsidR="00935B91" w:rsidRPr="00606172" w:rsidRDefault="00935B91" w:rsidP="00935B91">
      <w:pPr>
        <w:spacing w:after="0" w:line="240" w:lineRule="auto"/>
        <w:ind w:firstLine="709"/>
        <w:jc w:val="both"/>
        <w:rPr>
          <w:szCs w:val="16"/>
        </w:rPr>
      </w:pPr>
      <w:proofErr w:type="gramStart"/>
      <w:r w:rsidRPr="00606172">
        <w:rPr>
          <w:szCs w:val="16"/>
        </w:rPr>
        <w:t>Из приемного отделения больные по</w:t>
      </w:r>
      <w:r>
        <w:rPr>
          <w:szCs w:val="16"/>
        </w:rPr>
        <w:t xml:space="preserve">ступают в отделение стационара, </w:t>
      </w:r>
      <w:r w:rsidRPr="00606172">
        <w:rPr>
          <w:szCs w:val="16"/>
        </w:rPr>
        <w:t>где, в соответствии с должностными обязанностями, палатная медицин</w:t>
      </w:r>
      <w:r>
        <w:rPr>
          <w:szCs w:val="16"/>
        </w:rPr>
        <w:t xml:space="preserve">ская </w:t>
      </w:r>
      <w:r w:rsidRPr="00606172">
        <w:rPr>
          <w:szCs w:val="16"/>
        </w:rPr>
        <w:t>сестра должна встретить поступивше</w:t>
      </w:r>
      <w:r>
        <w:rPr>
          <w:szCs w:val="16"/>
        </w:rPr>
        <w:t xml:space="preserve">го пациента, проверить качество </w:t>
      </w:r>
      <w:r w:rsidRPr="00606172">
        <w:rPr>
          <w:szCs w:val="16"/>
        </w:rPr>
        <w:t>санитарной обр</w:t>
      </w:r>
      <w:r w:rsidRPr="00606172">
        <w:rPr>
          <w:szCs w:val="16"/>
        </w:rPr>
        <w:t>а</w:t>
      </w:r>
      <w:r w:rsidRPr="00606172">
        <w:rPr>
          <w:szCs w:val="16"/>
        </w:rPr>
        <w:t>ботки, познакомиться</w:t>
      </w:r>
      <w:r>
        <w:rPr>
          <w:szCs w:val="16"/>
        </w:rPr>
        <w:t xml:space="preserve"> с больным и ознакомиться с его </w:t>
      </w:r>
      <w:r w:rsidRPr="00606172">
        <w:rPr>
          <w:szCs w:val="16"/>
        </w:rPr>
        <w:t xml:space="preserve">историей болезни, довести </w:t>
      </w:r>
      <w:r w:rsidRPr="00606172">
        <w:rPr>
          <w:szCs w:val="16"/>
        </w:rPr>
        <w:lastRenderedPageBreak/>
        <w:t>до сведения пациента режим работы отделения,</w:t>
      </w:r>
      <w:r w:rsidR="000511A8">
        <w:rPr>
          <w:szCs w:val="16"/>
        </w:rPr>
        <w:t xml:space="preserve"> </w:t>
      </w:r>
      <w:r w:rsidRPr="00606172">
        <w:rPr>
          <w:szCs w:val="16"/>
        </w:rPr>
        <w:t>рассказать о расположении п</w:t>
      </w:r>
      <w:r w:rsidRPr="00606172">
        <w:rPr>
          <w:szCs w:val="16"/>
        </w:rPr>
        <w:t>о</w:t>
      </w:r>
      <w:r w:rsidRPr="00606172">
        <w:rPr>
          <w:szCs w:val="16"/>
        </w:rPr>
        <w:t>мещений (столовой, санитарного узла и т.д.).</w:t>
      </w:r>
      <w:proofErr w:type="gramEnd"/>
    </w:p>
    <w:p w:rsidR="00935B91" w:rsidRPr="00606172" w:rsidRDefault="00935B91" w:rsidP="00935B91">
      <w:pPr>
        <w:spacing w:after="0" w:line="240" w:lineRule="auto"/>
        <w:ind w:firstLine="709"/>
        <w:jc w:val="both"/>
        <w:rPr>
          <w:szCs w:val="16"/>
        </w:rPr>
      </w:pPr>
      <w:r w:rsidRPr="00606172">
        <w:rPr>
          <w:szCs w:val="16"/>
        </w:rPr>
        <w:t xml:space="preserve">После чего сестра обязана доложить </w:t>
      </w:r>
      <w:r>
        <w:rPr>
          <w:szCs w:val="16"/>
        </w:rPr>
        <w:t xml:space="preserve">палатному или дежурному врачу  вновь </w:t>
      </w:r>
      <w:proofErr w:type="gramStart"/>
      <w:r w:rsidRPr="00606172">
        <w:rPr>
          <w:szCs w:val="16"/>
        </w:rPr>
        <w:t>поступившем</w:t>
      </w:r>
      <w:proofErr w:type="gramEnd"/>
      <w:r w:rsidRPr="00606172">
        <w:rPr>
          <w:szCs w:val="16"/>
        </w:rPr>
        <w:t xml:space="preserve">. Врач должен осмотреть </w:t>
      </w:r>
      <w:r>
        <w:rPr>
          <w:szCs w:val="16"/>
        </w:rPr>
        <w:t xml:space="preserve">вновь поступившего больного и в </w:t>
      </w:r>
      <w:r w:rsidRPr="00606172">
        <w:rPr>
          <w:szCs w:val="16"/>
        </w:rPr>
        <w:t>случае необходимости сделать допо</w:t>
      </w:r>
      <w:r>
        <w:rPr>
          <w:szCs w:val="16"/>
        </w:rPr>
        <w:t xml:space="preserve">лнительные назначения. В случае </w:t>
      </w:r>
      <w:r w:rsidRPr="00606172">
        <w:rPr>
          <w:szCs w:val="16"/>
        </w:rPr>
        <w:t>тяжелого состояния поступающего бол</w:t>
      </w:r>
      <w:r>
        <w:rPr>
          <w:szCs w:val="16"/>
        </w:rPr>
        <w:t xml:space="preserve">ьного, приемное отделение </w:t>
      </w:r>
      <w:r w:rsidRPr="00606172">
        <w:rPr>
          <w:szCs w:val="16"/>
        </w:rPr>
        <w:t>предварительно соо</w:t>
      </w:r>
      <w:r w:rsidRPr="00606172">
        <w:rPr>
          <w:szCs w:val="16"/>
        </w:rPr>
        <w:t>б</w:t>
      </w:r>
      <w:r w:rsidRPr="00606172">
        <w:rPr>
          <w:szCs w:val="16"/>
        </w:rPr>
        <w:t>щает о его поступлении персоналу отделения и тогда егодолжны встрети</w:t>
      </w:r>
      <w:r>
        <w:rPr>
          <w:szCs w:val="16"/>
        </w:rPr>
        <w:t>ть и м</w:t>
      </w:r>
      <w:r>
        <w:rPr>
          <w:szCs w:val="16"/>
        </w:rPr>
        <w:t>е</w:t>
      </w:r>
      <w:r>
        <w:rPr>
          <w:szCs w:val="16"/>
        </w:rPr>
        <w:t xml:space="preserve">дицинская сестра и врач. </w:t>
      </w:r>
      <w:r w:rsidRPr="00606172">
        <w:rPr>
          <w:szCs w:val="16"/>
        </w:rPr>
        <w:t>В отделении стационара больному след</w:t>
      </w:r>
      <w:r>
        <w:rPr>
          <w:szCs w:val="16"/>
        </w:rPr>
        <w:t xml:space="preserve">ует сразу же определить место в </w:t>
      </w:r>
      <w:r w:rsidRPr="00606172">
        <w:rPr>
          <w:szCs w:val="16"/>
        </w:rPr>
        <w:t>палате.</w:t>
      </w:r>
    </w:p>
    <w:p w:rsidR="00935B91" w:rsidRPr="00606172" w:rsidRDefault="00935B91" w:rsidP="00935B91">
      <w:pPr>
        <w:spacing w:after="0" w:line="240" w:lineRule="auto"/>
        <w:ind w:firstLine="709"/>
        <w:jc w:val="both"/>
        <w:rPr>
          <w:szCs w:val="16"/>
        </w:rPr>
      </w:pPr>
      <w:r w:rsidRPr="00606172">
        <w:rPr>
          <w:szCs w:val="16"/>
        </w:rPr>
        <w:t>Успех стационарного лечения во мно</w:t>
      </w:r>
      <w:r>
        <w:rPr>
          <w:szCs w:val="16"/>
        </w:rPr>
        <w:t xml:space="preserve">гом зависит от оптимизации </w:t>
      </w:r>
      <w:r w:rsidRPr="00606172">
        <w:rPr>
          <w:szCs w:val="16"/>
        </w:rPr>
        <w:t>бол</w:t>
      </w:r>
      <w:r w:rsidRPr="00606172">
        <w:rPr>
          <w:szCs w:val="16"/>
        </w:rPr>
        <w:t>ь</w:t>
      </w:r>
      <w:r w:rsidRPr="00606172">
        <w:rPr>
          <w:szCs w:val="16"/>
        </w:rPr>
        <w:t>ничной среды, куда можно отнести гигиенические условия пребыванияна отд</w:t>
      </w:r>
      <w:r w:rsidRPr="00606172">
        <w:rPr>
          <w:szCs w:val="16"/>
        </w:rPr>
        <w:t>е</w:t>
      </w:r>
      <w:r w:rsidRPr="00606172">
        <w:rPr>
          <w:szCs w:val="16"/>
        </w:rPr>
        <w:t>лении, питание, соблюдение всех принципов лечебно-охранительногорежима, врачебной этики, деонтологии и т.д. Только комплексный подход ксозданию н</w:t>
      </w:r>
      <w:r w:rsidRPr="00606172">
        <w:rPr>
          <w:szCs w:val="16"/>
        </w:rPr>
        <w:t>е</w:t>
      </w:r>
      <w:r w:rsidRPr="00606172">
        <w:rPr>
          <w:szCs w:val="16"/>
        </w:rPr>
        <w:t>обходимых условий п</w:t>
      </w:r>
      <w:r>
        <w:rPr>
          <w:szCs w:val="16"/>
        </w:rPr>
        <w:t xml:space="preserve">ребывания пациента в стационаре </w:t>
      </w:r>
      <w:r w:rsidRPr="00606172">
        <w:rPr>
          <w:szCs w:val="16"/>
        </w:rPr>
        <w:t>способствует быстре</w:t>
      </w:r>
      <w:r w:rsidRPr="00606172">
        <w:rPr>
          <w:szCs w:val="16"/>
        </w:rPr>
        <w:t>й</w:t>
      </w:r>
      <w:r w:rsidRPr="00606172">
        <w:rPr>
          <w:szCs w:val="16"/>
        </w:rPr>
        <w:t>шему выздоровлению больных.</w:t>
      </w:r>
    </w:p>
    <w:p w:rsidR="00935B91" w:rsidRPr="00606172" w:rsidRDefault="00935B91" w:rsidP="00935B91">
      <w:pPr>
        <w:spacing w:after="0" w:line="240" w:lineRule="auto"/>
        <w:ind w:firstLine="709"/>
        <w:jc w:val="both"/>
        <w:rPr>
          <w:szCs w:val="16"/>
        </w:rPr>
      </w:pPr>
      <w:r w:rsidRPr="00606172">
        <w:rPr>
          <w:szCs w:val="16"/>
        </w:rPr>
        <w:t>Основными принципами лечебно</w:t>
      </w:r>
      <w:r>
        <w:rPr>
          <w:szCs w:val="16"/>
        </w:rPr>
        <w:t xml:space="preserve">го питания больных в стационаре </w:t>
      </w:r>
      <w:r w:rsidRPr="00606172">
        <w:rPr>
          <w:szCs w:val="16"/>
        </w:rPr>
        <w:t>являе</w:t>
      </w:r>
      <w:r w:rsidRPr="00606172">
        <w:rPr>
          <w:szCs w:val="16"/>
        </w:rPr>
        <w:t>т</w:t>
      </w:r>
      <w:r w:rsidRPr="00606172">
        <w:rPr>
          <w:szCs w:val="16"/>
        </w:rPr>
        <w:t xml:space="preserve">ся его режим и сбалансированность пищевого рациона. В организациипитания больных, находящихся </w:t>
      </w:r>
      <w:r>
        <w:rPr>
          <w:szCs w:val="16"/>
        </w:rPr>
        <w:t xml:space="preserve">в травматологическом отделении, </w:t>
      </w:r>
      <w:r w:rsidRPr="00606172">
        <w:rPr>
          <w:szCs w:val="16"/>
        </w:rPr>
        <w:t xml:space="preserve">принимают </w:t>
      </w:r>
      <w:proofErr w:type="gramStart"/>
      <w:r w:rsidRPr="00606172">
        <w:rPr>
          <w:szCs w:val="16"/>
        </w:rPr>
        <w:t>участие</w:t>
      </w:r>
      <w:proofErr w:type="gramEnd"/>
      <w:r w:rsidRPr="00606172">
        <w:rPr>
          <w:szCs w:val="16"/>
        </w:rPr>
        <w:t xml:space="preserve"> как медицинские работники, так и работники пищеблока.</w:t>
      </w:r>
    </w:p>
    <w:p w:rsidR="00935B91" w:rsidRPr="00606172" w:rsidRDefault="00935B91" w:rsidP="00935B91">
      <w:pPr>
        <w:spacing w:after="0" w:line="240" w:lineRule="auto"/>
        <w:ind w:firstLine="709"/>
        <w:jc w:val="both"/>
        <w:rPr>
          <w:szCs w:val="16"/>
        </w:rPr>
      </w:pPr>
      <w:r w:rsidRPr="00606172">
        <w:rPr>
          <w:szCs w:val="16"/>
        </w:rPr>
        <w:t>Лечащий врач назначает бол</w:t>
      </w:r>
      <w:r>
        <w:rPr>
          <w:szCs w:val="16"/>
        </w:rPr>
        <w:t xml:space="preserve">ьному определенную диету, делая </w:t>
      </w:r>
      <w:r w:rsidRPr="00606172">
        <w:rPr>
          <w:szCs w:val="16"/>
        </w:rPr>
        <w:t>соответс</w:t>
      </w:r>
      <w:r w:rsidRPr="00606172">
        <w:rPr>
          <w:szCs w:val="16"/>
        </w:rPr>
        <w:t>т</w:t>
      </w:r>
      <w:r w:rsidRPr="00606172">
        <w:rPr>
          <w:szCs w:val="16"/>
        </w:rPr>
        <w:t>вующую пометку в исто</w:t>
      </w:r>
      <w:r>
        <w:rPr>
          <w:szCs w:val="16"/>
        </w:rPr>
        <w:t xml:space="preserve">рии болезни. Общее повседневное </w:t>
      </w:r>
      <w:r w:rsidRPr="00606172">
        <w:rPr>
          <w:szCs w:val="16"/>
        </w:rPr>
        <w:t>руководство питан</w:t>
      </w:r>
      <w:r w:rsidRPr="00606172">
        <w:rPr>
          <w:szCs w:val="16"/>
        </w:rPr>
        <w:t>и</w:t>
      </w:r>
      <w:r w:rsidRPr="00606172">
        <w:rPr>
          <w:szCs w:val="16"/>
        </w:rPr>
        <w:t>ем больных осущ</w:t>
      </w:r>
      <w:r>
        <w:rPr>
          <w:szCs w:val="16"/>
        </w:rPr>
        <w:t xml:space="preserve">ествляет врач-диетолог, который </w:t>
      </w:r>
      <w:r w:rsidRPr="00606172">
        <w:rPr>
          <w:szCs w:val="16"/>
        </w:rPr>
        <w:t>отвечает за правильное с</w:t>
      </w:r>
      <w:r w:rsidRPr="00606172">
        <w:rPr>
          <w:szCs w:val="16"/>
        </w:rPr>
        <w:t>о</w:t>
      </w:r>
      <w:r w:rsidRPr="00606172">
        <w:rPr>
          <w:szCs w:val="16"/>
        </w:rPr>
        <w:t xml:space="preserve">ставление и </w:t>
      </w:r>
      <w:r>
        <w:rPr>
          <w:szCs w:val="16"/>
        </w:rPr>
        <w:t xml:space="preserve">применение лечебных диет, кроме </w:t>
      </w:r>
      <w:r w:rsidRPr="00606172">
        <w:rPr>
          <w:szCs w:val="16"/>
        </w:rPr>
        <w:t>того, оказывает консультативную помощь врачам отделений в выборедиетического стола для больных. Непосре</w:t>
      </w:r>
      <w:r w:rsidRPr="00606172">
        <w:rPr>
          <w:szCs w:val="16"/>
        </w:rPr>
        <w:t>д</w:t>
      </w:r>
      <w:r w:rsidRPr="00606172">
        <w:rPr>
          <w:szCs w:val="16"/>
        </w:rPr>
        <w:t>ственное руководство рабо</w:t>
      </w:r>
      <w:r>
        <w:rPr>
          <w:szCs w:val="16"/>
        </w:rPr>
        <w:t xml:space="preserve">той </w:t>
      </w:r>
      <w:r w:rsidRPr="00606172">
        <w:rPr>
          <w:szCs w:val="16"/>
        </w:rPr>
        <w:t>пищеблока (</w:t>
      </w:r>
      <w:proofErr w:type="gramStart"/>
      <w:r w:rsidRPr="00606172">
        <w:rPr>
          <w:szCs w:val="16"/>
        </w:rPr>
        <w:t>контроль за</w:t>
      </w:r>
      <w:proofErr w:type="gramEnd"/>
      <w:r w:rsidRPr="00606172">
        <w:rPr>
          <w:szCs w:val="16"/>
        </w:rPr>
        <w:t xml:space="preserve"> качеством продуктов, их закладкой, приготовлениемпищи, доставкой в отделения) возлагают на диетсес</w:t>
      </w:r>
      <w:r w:rsidRPr="00606172">
        <w:rPr>
          <w:szCs w:val="16"/>
        </w:rPr>
        <w:t>т</w:t>
      </w:r>
      <w:r w:rsidRPr="00606172">
        <w:rPr>
          <w:szCs w:val="16"/>
        </w:rPr>
        <w:t>ру</w:t>
      </w:r>
      <w:r>
        <w:rPr>
          <w:szCs w:val="16"/>
        </w:rPr>
        <w:t>.</w:t>
      </w:r>
      <w:r w:rsidRPr="00606172">
        <w:rPr>
          <w:szCs w:val="16"/>
        </w:rPr>
        <w:t xml:space="preserve"> Пища на пищеблоке</w:t>
      </w:r>
      <w:r w:rsidR="00DA1FA6">
        <w:rPr>
          <w:szCs w:val="16"/>
        </w:rPr>
        <w:t xml:space="preserve"> </w:t>
      </w:r>
      <w:r w:rsidRPr="00606172">
        <w:rPr>
          <w:szCs w:val="16"/>
        </w:rPr>
        <w:t xml:space="preserve">готовится согласно </w:t>
      </w:r>
      <w:proofErr w:type="spellStart"/>
      <w:r w:rsidRPr="00606172">
        <w:rPr>
          <w:szCs w:val="16"/>
        </w:rPr>
        <w:t>порционнику</w:t>
      </w:r>
      <w:proofErr w:type="spellEnd"/>
      <w:r w:rsidRPr="00606172">
        <w:rPr>
          <w:szCs w:val="16"/>
        </w:rPr>
        <w:t>, который ежедневно составляет глав</w:t>
      </w:r>
      <w:r>
        <w:rPr>
          <w:szCs w:val="16"/>
        </w:rPr>
        <w:t xml:space="preserve">ная </w:t>
      </w:r>
      <w:r w:rsidRPr="00606172">
        <w:rPr>
          <w:szCs w:val="16"/>
        </w:rPr>
        <w:t>сестра больницы. Больные должны питать</w:t>
      </w:r>
      <w:r>
        <w:rPr>
          <w:szCs w:val="16"/>
        </w:rPr>
        <w:t>ся в столовой с х</w:t>
      </w:r>
      <w:r>
        <w:rPr>
          <w:szCs w:val="16"/>
        </w:rPr>
        <w:t>о</w:t>
      </w:r>
      <w:r>
        <w:rPr>
          <w:szCs w:val="16"/>
        </w:rPr>
        <w:t xml:space="preserve">рошим </w:t>
      </w:r>
      <w:r w:rsidRPr="00606172">
        <w:rPr>
          <w:szCs w:val="16"/>
        </w:rPr>
        <w:t>естественным освещением. При питании</w:t>
      </w:r>
      <w:r>
        <w:rPr>
          <w:szCs w:val="16"/>
        </w:rPr>
        <w:t xml:space="preserve"> больных должны учитываться все </w:t>
      </w:r>
      <w:r w:rsidRPr="00606172">
        <w:rPr>
          <w:szCs w:val="16"/>
        </w:rPr>
        <w:t>внешние условия, связанные с приемом пищи: сервировку стола, внеш</w:t>
      </w:r>
      <w:r>
        <w:rPr>
          <w:szCs w:val="16"/>
        </w:rPr>
        <w:t xml:space="preserve">ний </w:t>
      </w:r>
      <w:r w:rsidRPr="00606172">
        <w:rPr>
          <w:szCs w:val="16"/>
        </w:rPr>
        <w:t>вид блюд, их запах, вкус, опрятный вид буфетчицы. Обстановка в столо</w:t>
      </w:r>
      <w:r>
        <w:rPr>
          <w:szCs w:val="16"/>
        </w:rPr>
        <w:t xml:space="preserve">вой </w:t>
      </w:r>
      <w:r w:rsidRPr="00606172">
        <w:rPr>
          <w:szCs w:val="16"/>
        </w:rPr>
        <w:t>должна быть спокойной. Медицинская сестра должна убедиться в значениип</w:t>
      </w:r>
      <w:r w:rsidRPr="00606172">
        <w:rPr>
          <w:szCs w:val="16"/>
        </w:rPr>
        <w:t>и</w:t>
      </w:r>
      <w:r w:rsidRPr="00606172">
        <w:rPr>
          <w:szCs w:val="16"/>
        </w:rPr>
        <w:t>тания для восстановления здоровья.Перед поступлением больного на отделение на его койке необходимопоменять постельные принадлежности (матрас, поду</w:t>
      </w:r>
      <w:r w:rsidRPr="00606172">
        <w:rPr>
          <w:szCs w:val="16"/>
        </w:rPr>
        <w:t>ш</w:t>
      </w:r>
      <w:r w:rsidRPr="00606172">
        <w:rPr>
          <w:szCs w:val="16"/>
        </w:rPr>
        <w:t>ка, одеяло) и кроватьзастелить чистым комплектом постельн</w:t>
      </w:r>
      <w:r>
        <w:rPr>
          <w:szCs w:val="16"/>
        </w:rPr>
        <w:t>ого белья (прост</w:t>
      </w:r>
      <w:r>
        <w:rPr>
          <w:szCs w:val="16"/>
        </w:rPr>
        <w:t>ы</w:t>
      </w:r>
      <w:r>
        <w:rPr>
          <w:szCs w:val="16"/>
        </w:rPr>
        <w:t xml:space="preserve">ня, наволочка, </w:t>
      </w:r>
      <w:r w:rsidRPr="00606172">
        <w:rPr>
          <w:szCs w:val="16"/>
        </w:rPr>
        <w:t>пододеяльник). Загрязненное белье подлежит немедленной зам</w:t>
      </w:r>
      <w:r w:rsidRPr="00606172">
        <w:rPr>
          <w:szCs w:val="16"/>
        </w:rPr>
        <w:t>е</w:t>
      </w:r>
      <w:r w:rsidRPr="00606172">
        <w:rPr>
          <w:szCs w:val="16"/>
        </w:rPr>
        <w:t>не. Сме</w:t>
      </w:r>
      <w:r>
        <w:rPr>
          <w:szCs w:val="16"/>
        </w:rPr>
        <w:t xml:space="preserve">ну </w:t>
      </w:r>
      <w:r w:rsidRPr="00606172">
        <w:rPr>
          <w:szCs w:val="16"/>
        </w:rPr>
        <w:t>белья пациентам проводят по мере загрязнения, регулярно, но не реже 1 разав 7 дней. Перед возвращением пациент</w:t>
      </w:r>
      <w:r>
        <w:rPr>
          <w:szCs w:val="16"/>
        </w:rPr>
        <w:t xml:space="preserve">а в палату после хирургического </w:t>
      </w:r>
      <w:r w:rsidRPr="00606172">
        <w:rPr>
          <w:szCs w:val="16"/>
        </w:rPr>
        <w:t>вмешательства проводится обязательная смена белья. В послеоперационномп</w:t>
      </w:r>
      <w:r w:rsidRPr="00606172">
        <w:rPr>
          <w:szCs w:val="16"/>
        </w:rPr>
        <w:t>е</w:t>
      </w:r>
      <w:r w:rsidRPr="00606172">
        <w:rPr>
          <w:szCs w:val="16"/>
        </w:rPr>
        <w:t>риоде смена белья пациентам должна прово</w:t>
      </w:r>
      <w:r>
        <w:rPr>
          <w:szCs w:val="16"/>
        </w:rPr>
        <w:t xml:space="preserve">диться систематически до </w:t>
      </w:r>
      <w:r w:rsidRPr="00606172">
        <w:rPr>
          <w:szCs w:val="16"/>
        </w:rPr>
        <w:t>прекращ</w:t>
      </w:r>
      <w:r w:rsidRPr="00606172">
        <w:rPr>
          <w:szCs w:val="16"/>
        </w:rPr>
        <w:t>е</w:t>
      </w:r>
      <w:r w:rsidRPr="00606172">
        <w:rPr>
          <w:szCs w:val="16"/>
        </w:rPr>
        <w:t>ния выделений из ран. Стирка белья в медицинских организа</w:t>
      </w:r>
      <w:r>
        <w:rPr>
          <w:szCs w:val="16"/>
        </w:rPr>
        <w:t xml:space="preserve">циях </w:t>
      </w:r>
      <w:r w:rsidRPr="00606172">
        <w:rPr>
          <w:szCs w:val="16"/>
        </w:rPr>
        <w:t>осуществляе</w:t>
      </w:r>
      <w:r w:rsidRPr="00606172">
        <w:rPr>
          <w:szCs w:val="16"/>
        </w:rPr>
        <w:t>т</w:t>
      </w:r>
      <w:r w:rsidRPr="00606172">
        <w:rPr>
          <w:szCs w:val="16"/>
        </w:rPr>
        <w:t>ся в соответствии с СанПиН 2.1.3.2630-10 «</w:t>
      </w:r>
      <w:r>
        <w:rPr>
          <w:szCs w:val="16"/>
        </w:rPr>
        <w:t>Санитарно-</w:t>
      </w:r>
      <w:r w:rsidRPr="00606172">
        <w:rPr>
          <w:szCs w:val="16"/>
        </w:rPr>
        <w:t>эпидемиологические тр</w:t>
      </w:r>
      <w:r w:rsidRPr="00606172">
        <w:rPr>
          <w:szCs w:val="16"/>
        </w:rPr>
        <w:t>е</w:t>
      </w:r>
      <w:r w:rsidRPr="00606172">
        <w:rPr>
          <w:szCs w:val="16"/>
        </w:rPr>
        <w:t>бования к организациям, осуществля</w:t>
      </w:r>
      <w:r>
        <w:rPr>
          <w:szCs w:val="16"/>
        </w:rPr>
        <w:t xml:space="preserve">ющим </w:t>
      </w:r>
      <w:r w:rsidRPr="00606172">
        <w:rPr>
          <w:szCs w:val="16"/>
        </w:rPr>
        <w:t>медицинскую деятельность» и МУ 3.5.736-99 «Технология обработки белья вмедицинских учреждениях».</w:t>
      </w:r>
    </w:p>
    <w:p w:rsidR="00935B91" w:rsidRPr="00606172" w:rsidRDefault="00935B91" w:rsidP="00935B91">
      <w:pPr>
        <w:spacing w:after="0" w:line="240" w:lineRule="auto"/>
        <w:ind w:firstLine="709"/>
        <w:jc w:val="both"/>
        <w:rPr>
          <w:szCs w:val="16"/>
        </w:rPr>
      </w:pPr>
      <w:r w:rsidRPr="00606172">
        <w:rPr>
          <w:szCs w:val="16"/>
        </w:rPr>
        <w:lastRenderedPageBreak/>
        <w:t>Длительный отрыв от сем</w:t>
      </w:r>
      <w:r>
        <w:rPr>
          <w:szCs w:val="16"/>
        </w:rPr>
        <w:t xml:space="preserve">ьи и привычной профессиональной </w:t>
      </w:r>
      <w:r w:rsidRPr="00606172">
        <w:rPr>
          <w:szCs w:val="16"/>
        </w:rPr>
        <w:t>деятельн</w:t>
      </w:r>
      <w:r w:rsidRPr="00606172">
        <w:rPr>
          <w:szCs w:val="16"/>
        </w:rPr>
        <w:t>о</w:t>
      </w:r>
      <w:r w:rsidRPr="00606172">
        <w:rPr>
          <w:szCs w:val="16"/>
        </w:rPr>
        <w:t>сти, тревога за состояние с</w:t>
      </w:r>
      <w:r>
        <w:rPr>
          <w:szCs w:val="16"/>
        </w:rPr>
        <w:t xml:space="preserve">воего здоровья могут вызывать у </w:t>
      </w:r>
      <w:r w:rsidRPr="00606172">
        <w:rPr>
          <w:szCs w:val="16"/>
        </w:rPr>
        <w:t>больных комплекс различных психогенных реакций. В связи с чем</w:t>
      </w:r>
      <w:r>
        <w:rPr>
          <w:szCs w:val="16"/>
        </w:rPr>
        <w:t>,</w:t>
      </w:r>
      <w:r w:rsidRPr="00606172">
        <w:rPr>
          <w:szCs w:val="16"/>
        </w:rPr>
        <w:t xml:space="preserve"> важ</w:t>
      </w:r>
      <w:r>
        <w:rPr>
          <w:szCs w:val="16"/>
        </w:rPr>
        <w:t xml:space="preserve">ное </w:t>
      </w:r>
      <w:r w:rsidRPr="00606172">
        <w:rPr>
          <w:szCs w:val="16"/>
        </w:rPr>
        <w:t>психотерапевтическое значе</w:t>
      </w:r>
      <w:r>
        <w:rPr>
          <w:szCs w:val="16"/>
        </w:rPr>
        <w:t xml:space="preserve">ние имеют регулярные свидания с </w:t>
      </w:r>
      <w:r w:rsidRPr="00606172">
        <w:rPr>
          <w:szCs w:val="16"/>
        </w:rPr>
        <w:t>родственниками и друзьями. С</w:t>
      </w:r>
      <w:r>
        <w:rPr>
          <w:szCs w:val="16"/>
        </w:rPr>
        <w:t xml:space="preserve">видания с родственниками должны </w:t>
      </w:r>
      <w:r w:rsidRPr="00606172">
        <w:rPr>
          <w:szCs w:val="16"/>
        </w:rPr>
        <w:t xml:space="preserve">осуществляться в определенные часы и в </w:t>
      </w:r>
      <w:r>
        <w:rPr>
          <w:szCs w:val="16"/>
        </w:rPr>
        <w:t xml:space="preserve">специально отведенном месте, за </w:t>
      </w:r>
      <w:r w:rsidRPr="00606172">
        <w:rPr>
          <w:szCs w:val="16"/>
        </w:rPr>
        <w:t xml:space="preserve">исключением </w:t>
      </w:r>
      <w:proofErr w:type="spellStart"/>
      <w:r w:rsidRPr="00606172">
        <w:rPr>
          <w:szCs w:val="16"/>
        </w:rPr>
        <w:t>эпидемиологически</w:t>
      </w:r>
      <w:proofErr w:type="spellEnd"/>
      <w:r w:rsidRPr="00606172">
        <w:rPr>
          <w:szCs w:val="16"/>
        </w:rPr>
        <w:t xml:space="preserve"> неблагополучных пери</w:t>
      </w:r>
      <w:r>
        <w:rPr>
          <w:szCs w:val="16"/>
        </w:rPr>
        <w:t>о</w:t>
      </w:r>
      <w:r>
        <w:rPr>
          <w:szCs w:val="16"/>
        </w:rPr>
        <w:t xml:space="preserve">дов, когда </w:t>
      </w:r>
      <w:r w:rsidRPr="00606172">
        <w:rPr>
          <w:szCs w:val="16"/>
        </w:rPr>
        <w:t>свидания с родственниками могут быть вообще запрещены. Для п</w:t>
      </w:r>
      <w:r w:rsidRPr="00606172">
        <w:rPr>
          <w:szCs w:val="16"/>
        </w:rPr>
        <w:t>о</w:t>
      </w:r>
      <w:r w:rsidRPr="00606172">
        <w:rPr>
          <w:szCs w:val="16"/>
        </w:rPr>
        <w:t>сещенийбольных родственниками должно быть оборудовано специальное пом</w:t>
      </w:r>
      <w:r w:rsidRPr="00606172">
        <w:rPr>
          <w:szCs w:val="16"/>
        </w:rPr>
        <w:t>е</w:t>
      </w:r>
      <w:r w:rsidRPr="00606172">
        <w:rPr>
          <w:szCs w:val="16"/>
        </w:rPr>
        <w:t>щение(коридор или отдельная комната). Медицинская сестра должна обеспе</w:t>
      </w:r>
      <w:r>
        <w:rPr>
          <w:szCs w:val="16"/>
        </w:rPr>
        <w:t xml:space="preserve">чить </w:t>
      </w:r>
      <w:r w:rsidRPr="00606172">
        <w:rPr>
          <w:szCs w:val="16"/>
        </w:rPr>
        <w:t>организацию посещения пациентов и</w:t>
      </w:r>
      <w:r>
        <w:rPr>
          <w:szCs w:val="16"/>
        </w:rPr>
        <w:t xml:space="preserve"> следить за содержанием передач </w:t>
      </w:r>
      <w:r w:rsidRPr="00606172">
        <w:rPr>
          <w:szCs w:val="16"/>
        </w:rPr>
        <w:t>родстве</w:t>
      </w:r>
      <w:r w:rsidRPr="00606172">
        <w:rPr>
          <w:szCs w:val="16"/>
        </w:rPr>
        <w:t>н</w:t>
      </w:r>
      <w:r w:rsidRPr="00606172">
        <w:rPr>
          <w:szCs w:val="16"/>
        </w:rPr>
        <w:t>ников, имея список больных с назначенным им номером лечеб</w:t>
      </w:r>
      <w:r>
        <w:rPr>
          <w:szCs w:val="16"/>
        </w:rPr>
        <w:t xml:space="preserve">ной </w:t>
      </w:r>
      <w:r w:rsidRPr="00606172">
        <w:rPr>
          <w:szCs w:val="16"/>
        </w:rPr>
        <w:t>диеты, а та</w:t>
      </w:r>
      <w:r w:rsidRPr="00606172">
        <w:rPr>
          <w:szCs w:val="16"/>
        </w:rPr>
        <w:t>к</w:t>
      </w:r>
      <w:r w:rsidRPr="00606172">
        <w:rPr>
          <w:szCs w:val="16"/>
        </w:rPr>
        <w:t>же контролировать количес</w:t>
      </w:r>
      <w:r>
        <w:rPr>
          <w:szCs w:val="16"/>
        </w:rPr>
        <w:t xml:space="preserve">тво и качество приносимых </w:t>
      </w:r>
      <w:r w:rsidRPr="00606172">
        <w:rPr>
          <w:szCs w:val="16"/>
        </w:rPr>
        <w:t>продуктов питания.</w:t>
      </w:r>
    </w:p>
    <w:p w:rsidR="00935B91" w:rsidRPr="00606172" w:rsidRDefault="00935B91" w:rsidP="00935B91">
      <w:pPr>
        <w:spacing w:after="0" w:line="240" w:lineRule="auto"/>
        <w:ind w:firstLine="709"/>
        <w:jc w:val="both"/>
        <w:rPr>
          <w:szCs w:val="16"/>
        </w:rPr>
      </w:pPr>
      <w:r w:rsidRPr="00606172">
        <w:rPr>
          <w:szCs w:val="16"/>
        </w:rPr>
        <w:t>Отношения между больным и вр</w:t>
      </w:r>
      <w:r>
        <w:rPr>
          <w:szCs w:val="16"/>
        </w:rPr>
        <w:t xml:space="preserve">ачом, контакт между ними служат </w:t>
      </w:r>
      <w:r w:rsidRPr="00606172">
        <w:rPr>
          <w:szCs w:val="16"/>
        </w:rPr>
        <w:t>осн</w:t>
      </w:r>
      <w:r w:rsidRPr="00606172">
        <w:rPr>
          <w:szCs w:val="16"/>
        </w:rPr>
        <w:t>о</w:t>
      </w:r>
      <w:r w:rsidRPr="00606172">
        <w:rPr>
          <w:szCs w:val="16"/>
        </w:rPr>
        <w:t xml:space="preserve">вой любой лечебной деятельности. </w:t>
      </w:r>
      <w:r>
        <w:rPr>
          <w:szCs w:val="16"/>
        </w:rPr>
        <w:t xml:space="preserve">С другой стороны, врач является </w:t>
      </w:r>
      <w:r w:rsidRPr="00606172">
        <w:rPr>
          <w:szCs w:val="16"/>
        </w:rPr>
        <w:t>примером, образцом для сестры, ру</w:t>
      </w:r>
      <w:r>
        <w:rPr>
          <w:szCs w:val="16"/>
        </w:rPr>
        <w:t xml:space="preserve">ководит ее деятельностью. Метод </w:t>
      </w:r>
      <w:r w:rsidRPr="00606172">
        <w:rPr>
          <w:szCs w:val="16"/>
        </w:rPr>
        <w:t>обращения врача с больными, его</w:t>
      </w:r>
      <w:r>
        <w:rPr>
          <w:szCs w:val="16"/>
        </w:rPr>
        <w:t xml:space="preserve"> отношение к ним соответственно </w:t>
      </w:r>
      <w:r w:rsidRPr="00606172">
        <w:rPr>
          <w:szCs w:val="16"/>
        </w:rPr>
        <w:t>воздействуют и на сестер. Врач и сестра, сознавая всю значимость этого, темсамым располагают важнейшим средством психологического воздействия.</w:t>
      </w:r>
    </w:p>
    <w:p w:rsidR="00935B91" w:rsidRDefault="00935B91" w:rsidP="00935B91">
      <w:pPr>
        <w:spacing w:after="0" w:line="240" w:lineRule="auto"/>
        <w:ind w:firstLine="709"/>
        <w:jc w:val="both"/>
        <w:rPr>
          <w:color w:val="000000"/>
        </w:rPr>
      </w:pPr>
      <w:r>
        <w:rPr>
          <w:b/>
          <w:i/>
          <w:color w:val="000000"/>
        </w:rPr>
        <w:t>Лечебно-охранительный режим</w:t>
      </w:r>
      <w:r>
        <w:rPr>
          <w:color w:val="000000"/>
        </w:rPr>
        <w:t xml:space="preserve"> – система мер, направленных на созд</w:t>
      </w:r>
      <w:r>
        <w:rPr>
          <w:color w:val="000000"/>
        </w:rPr>
        <w:t>а</w:t>
      </w:r>
      <w:r>
        <w:rPr>
          <w:color w:val="000000"/>
        </w:rPr>
        <w:t>ние оптимальных условий пребывания больных в стационаре, способствующих поднятию их общего психоэмоционального тонуса. Основными элементами л</w:t>
      </w:r>
      <w:r>
        <w:rPr>
          <w:color w:val="000000"/>
        </w:rPr>
        <w:t>е</w:t>
      </w:r>
      <w:r>
        <w:rPr>
          <w:color w:val="000000"/>
        </w:rPr>
        <w:t>чебно-охранительного режима являются:</w:t>
      </w:r>
    </w:p>
    <w:p w:rsidR="00935B91" w:rsidRPr="006A400E" w:rsidRDefault="00935B91" w:rsidP="004365ED">
      <w:pPr>
        <w:pStyle w:val="a7"/>
        <w:widowControl w:val="0"/>
        <w:numPr>
          <w:ilvl w:val="0"/>
          <w:numId w:val="28"/>
        </w:numPr>
        <w:autoSpaceDN w:val="0"/>
        <w:spacing w:after="0" w:line="240" w:lineRule="auto"/>
        <w:ind w:left="0" w:firstLine="426"/>
        <w:jc w:val="both"/>
        <w:rPr>
          <w:color w:val="000000"/>
        </w:rPr>
      </w:pPr>
      <w:r w:rsidRPr="006A400E">
        <w:rPr>
          <w:color w:val="000000"/>
        </w:rPr>
        <w:t>дизайн, рациональная планировка, размещение и оборудование палат и о</w:t>
      </w:r>
      <w:r w:rsidRPr="006A400E">
        <w:rPr>
          <w:color w:val="000000"/>
        </w:rPr>
        <w:t>т</w:t>
      </w:r>
      <w:r w:rsidRPr="006A400E">
        <w:rPr>
          <w:color w:val="000000"/>
        </w:rPr>
        <w:t>делений (соответствующий интерьер отделений, изоляция операционных блоков, перевязочных, организация маломестных палат и др.);</w:t>
      </w:r>
    </w:p>
    <w:p w:rsidR="00935B91" w:rsidRPr="006A400E" w:rsidRDefault="00935B91" w:rsidP="004365ED">
      <w:pPr>
        <w:pStyle w:val="a7"/>
        <w:widowControl w:val="0"/>
        <w:numPr>
          <w:ilvl w:val="0"/>
          <w:numId w:val="28"/>
        </w:numPr>
        <w:autoSpaceDN w:val="0"/>
        <w:spacing w:after="0" w:line="240" w:lineRule="auto"/>
        <w:ind w:left="0" w:firstLine="426"/>
        <w:jc w:val="both"/>
        <w:rPr>
          <w:color w:val="000000"/>
        </w:rPr>
      </w:pPr>
      <w:r w:rsidRPr="006A400E">
        <w:rPr>
          <w:color w:val="000000"/>
        </w:rPr>
        <w:t>реализация принципа дифференцированного распре</w:t>
      </w:r>
      <w:r w:rsidRPr="006A400E">
        <w:rPr>
          <w:color w:val="000000"/>
        </w:rPr>
        <w:softHyphen/>
        <w:t>деления больных по палатам с учетом состояния здоровья, пола, возраста и др.;</w:t>
      </w:r>
    </w:p>
    <w:p w:rsidR="00935B91" w:rsidRPr="006A400E" w:rsidRDefault="00935B91" w:rsidP="004365ED">
      <w:pPr>
        <w:pStyle w:val="a7"/>
        <w:widowControl w:val="0"/>
        <w:numPr>
          <w:ilvl w:val="0"/>
          <w:numId w:val="28"/>
        </w:numPr>
        <w:autoSpaceDN w:val="0"/>
        <w:spacing w:after="0" w:line="240" w:lineRule="auto"/>
        <w:ind w:left="0" w:firstLine="426"/>
        <w:jc w:val="both"/>
        <w:rPr>
          <w:color w:val="000000"/>
        </w:rPr>
      </w:pPr>
      <w:r w:rsidRPr="006A400E">
        <w:rPr>
          <w:color w:val="000000"/>
        </w:rPr>
        <w:t>устранение или максимальное уменьшение воздействия неблагоприятных факторов внешней среды (неудобные постели, плохое освещение, низкая или и</w:t>
      </w:r>
      <w:r w:rsidRPr="006A400E">
        <w:rPr>
          <w:color w:val="000000"/>
        </w:rPr>
        <w:t>з</w:t>
      </w:r>
      <w:r w:rsidRPr="006A400E">
        <w:rPr>
          <w:color w:val="000000"/>
        </w:rPr>
        <w:t>лишне высокая температура в палатах, дурные запахи, стоны или крики бол</w:t>
      </w:r>
      <w:r w:rsidRPr="006A400E">
        <w:rPr>
          <w:color w:val="000000"/>
        </w:rPr>
        <w:t>ь</w:t>
      </w:r>
      <w:r w:rsidRPr="006A400E">
        <w:rPr>
          <w:color w:val="000000"/>
        </w:rPr>
        <w:t>ных, шум, плохое лечебное питание и др.);</w:t>
      </w:r>
    </w:p>
    <w:p w:rsidR="00935B91" w:rsidRPr="006A400E" w:rsidRDefault="00935B91" w:rsidP="004365ED">
      <w:pPr>
        <w:pStyle w:val="a7"/>
        <w:widowControl w:val="0"/>
        <w:numPr>
          <w:ilvl w:val="0"/>
          <w:numId w:val="28"/>
        </w:numPr>
        <w:autoSpaceDN w:val="0"/>
        <w:spacing w:after="0" w:line="240" w:lineRule="auto"/>
        <w:ind w:left="0" w:firstLine="426"/>
        <w:jc w:val="both"/>
        <w:rPr>
          <w:color w:val="000000"/>
        </w:rPr>
      </w:pPr>
      <w:r w:rsidRPr="006A400E">
        <w:rPr>
          <w:color w:val="000000"/>
        </w:rPr>
        <w:t>борьба с болью и страхом боли (психологическая подго</w:t>
      </w:r>
      <w:r w:rsidRPr="006A400E">
        <w:rPr>
          <w:color w:val="000000"/>
        </w:rPr>
        <w:softHyphen/>
        <w:t>товка к операциям, применение анестезирующих сре</w:t>
      </w:r>
      <w:proofErr w:type="gramStart"/>
      <w:r w:rsidRPr="006A400E">
        <w:rPr>
          <w:color w:val="000000"/>
        </w:rPr>
        <w:t>дств пр</w:t>
      </w:r>
      <w:proofErr w:type="gramEnd"/>
      <w:r w:rsidRPr="006A400E">
        <w:rPr>
          <w:color w:val="000000"/>
        </w:rPr>
        <w:t>и болезненных перевязках, разумное и</w:t>
      </w:r>
      <w:r w:rsidRPr="006A400E">
        <w:rPr>
          <w:color w:val="000000"/>
        </w:rPr>
        <w:t>с</w:t>
      </w:r>
      <w:r w:rsidRPr="006A400E">
        <w:rPr>
          <w:color w:val="000000"/>
        </w:rPr>
        <w:t>пользование болеутоляющих средств, высокое мастерство техники инъекции и других манипуляций, отказ от бесцельных исследований и др.);</w:t>
      </w:r>
    </w:p>
    <w:p w:rsidR="00935B91" w:rsidRPr="006A400E" w:rsidRDefault="00935B91" w:rsidP="004365ED">
      <w:pPr>
        <w:pStyle w:val="a7"/>
        <w:widowControl w:val="0"/>
        <w:numPr>
          <w:ilvl w:val="0"/>
          <w:numId w:val="28"/>
        </w:numPr>
        <w:autoSpaceDN w:val="0"/>
        <w:spacing w:after="0" w:line="240" w:lineRule="auto"/>
        <w:ind w:left="0" w:firstLine="426"/>
        <w:jc w:val="both"/>
        <w:rPr>
          <w:color w:val="000000"/>
        </w:rPr>
      </w:pPr>
      <w:r w:rsidRPr="006A400E">
        <w:rPr>
          <w:color w:val="000000"/>
        </w:rPr>
        <w:t>отвлечение больного от ухода в болезнь и преувеличенных представлений о возможных неблагоприятных последствиях (художественная литература, л</w:t>
      </w:r>
      <w:r w:rsidRPr="006A400E">
        <w:rPr>
          <w:color w:val="000000"/>
        </w:rPr>
        <w:t>ю</w:t>
      </w:r>
      <w:r w:rsidRPr="006A400E">
        <w:rPr>
          <w:color w:val="000000"/>
        </w:rPr>
        <w:t>бимая музыка, увлекательные беседы, живопись, телевидение, возможность з</w:t>
      </w:r>
      <w:r w:rsidRPr="006A400E">
        <w:rPr>
          <w:color w:val="000000"/>
        </w:rPr>
        <w:t>а</w:t>
      </w:r>
      <w:r w:rsidRPr="006A400E">
        <w:rPr>
          <w:color w:val="000000"/>
        </w:rPr>
        <w:t>няться каким-либо любимым делом, прогулки по территории больницы для х</w:t>
      </w:r>
      <w:r w:rsidRPr="006A400E">
        <w:rPr>
          <w:color w:val="000000"/>
        </w:rPr>
        <w:t>о</w:t>
      </w:r>
      <w:r w:rsidRPr="006A400E">
        <w:rPr>
          <w:color w:val="000000"/>
        </w:rPr>
        <w:t>дячих больных, трудотерапия в отделениях для хронических больных, разли</w:t>
      </w:r>
      <w:r w:rsidRPr="006A400E">
        <w:rPr>
          <w:color w:val="000000"/>
        </w:rPr>
        <w:t>ч</w:t>
      </w:r>
      <w:r w:rsidRPr="006A400E">
        <w:rPr>
          <w:color w:val="000000"/>
        </w:rPr>
        <w:t>ные игры, воспитательно-педаго</w:t>
      </w:r>
      <w:r w:rsidRPr="006A400E">
        <w:rPr>
          <w:color w:val="000000"/>
        </w:rPr>
        <w:softHyphen/>
        <w:t>гическая работа в детских больницах и др.);</w:t>
      </w:r>
    </w:p>
    <w:p w:rsidR="00935B91" w:rsidRPr="006A400E" w:rsidRDefault="00935B91" w:rsidP="004365ED">
      <w:pPr>
        <w:pStyle w:val="a7"/>
        <w:widowControl w:val="0"/>
        <w:numPr>
          <w:ilvl w:val="0"/>
          <w:numId w:val="28"/>
        </w:numPr>
        <w:autoSpaceDN w:val="0"/>
        <w:spacing w:after="0" w:line="240" w:lineRule="auto"/>
        <w:ind w:left="0" w:firstLine="426"/>
        <w:jc w:val="both"/>
        <w:rPr>
          <w:color w:val="000000"/>
        </w:rPr>
      </w:pPr>
      <w:r w:rsidRPr="006A400E">
        <w:rPr>
          <w:color w:val="000000"/>
        </w:rPr>
        <w:t>организация режима дня больного (удлинение физиоло</w:t>
      </w:r>
      <w:r w:rsidRPr="006A400E">
        <w:rPr>
          <w:color w:val="000000"/>
        </w:rPr>
        <w:softHyphen/>
        <w:t>гического сна, с</w:t>
      </w:r>
      <w:r w:rsidRPr="006A400E">
        <w:rPr>
          <w:color w:val="000000"/>
        </w:rPr>
        <w:t>о</w:t>
      </w:r>
      <w:r w:rsidRPr="006A400E">
        <w:rPr>
          <w:color w:val="000000"/>
        </w:rPr>
        <w:t>четание покоя с допустимой физической активностью больных, общение с ро</w:t>
      </w:r>
      <w:r w:rsidRPr="006A400E">
        <w:rPr>
          <w:color w:val="000000"/>
        </w:rPr>
        <w:t>д</w:t>
      </w:r>
      <w:r w:rsidRPr="006A400E">
        <w:rPr>
          <w:color w:val="000000"/>
        </w:rPr>
        <w:t>ственниками и близкими боль</w:t>
      </w:r>
      <w:r w:rsidRPr="006A400E">
        <w:rPr>
          <w:color w:val="000000"/>
        </w:rPr>
        <w:softHyphen/>
        <w:t>ного);</w:t>
      </w:r>
    </w:p>
    <w:p w:rsidR="00935B91" w:rsidRPr="006A400E" w:rsidRDefault="00935B91" w:rsidP="004365ED">
      <w:pPr>
        <w:pStyle w:val="a7"/>
        <w:widowControl w:val="0"/>
        <w:numPr>
          <w:ilvl w:val="0"/>
          <w:numId w:val="28"/>
        </w:numPr>
        <w:autoSpaceDN w:val="0"/>
        <w:spacing w:after="0" w:line="240" w:lineRule="auto"/>
        <w:ind w:left="0" w:firstLine="426"/>
        <w:jc w:val="both"/>
        <w:rPr>
          <w:color w:val="000000"/>
        </w:rPr>
      </w:pPr>
      <w:r w:rsidRPr="006A400E">
        <w:rPr>
          <w:color w:val="000000"/>
        </w:rPr>
        <w:lastRenderedPageBreak/>
        <w:t>разумное использование слова – одного из сильнейших условных раздр</w:t>
      </w:r>
      <w:r w:rsidRPr="006A400E">
        <w:rPr>
          <w:color w:val="000000"/>
        </w:rPr>
        <w:t>а</w:t>
      </w:r>
      <w:r w:rsidRPr="006A400E">
        <w:rPr>
          <w:color w:val="000000"/>
        </w:rPr>
        <w:t>жителей, способного оказывать значительное воздействие на течение патолог</w:t>
      </w:r>
      <w:r w:rsidRPr="006A400E">
        <w:rPr>
          <w:color w:val="000000"/>
        </w:rPr>
        <w:t>и</w:t>
      </w:r>
      <w:r w:rsidRPr="006A400E">
        <w:rPr>
          <w:color w:val="000000"/>
        </w:rPr>
        <w:t>ческого процесса и его исход (недопущение ятрогений);</w:t>
      </w:r>
    </w:p>
    <w:p w:rsidR="00935B91" w:rsidRPr="006A400E" w:rsidRDefault="00935B91" w:rsidP="004365ED">
      <w:pPr>
        <w:pStyle w:val="a7"/>
        <w:widowControl w:val="0"/>
        <w:numPr>
          <w:ilvl w:val="0"/>
          <w:numId w:val="28"/>
        </w:numPr>
        <w:autoSpaceDN w:val="0"/>
        <w:spacing w:after="0" w:line="240" w:lineRule="auto"/>
        <w:ind w:left="0" w:firstLine="426"/>
        <w:jc w:val="both"/>
        <w:rPr>
          <w:color w:val="000000"/>
        </w:rPr>
      </w:pPr>
      <w:r w:rsidRPr="006A400E">
        <w:rPr>
          <w:color w:val="000000"/>
        </w:rPr>
        <w:t>соблюдение персоналом медицинской этики (высокая культура медици</w:t>
      </w:r>
      <w:r w:rsidRPr="006A400E">
        <w:rPr>
          <w:color w:val="000000"/>
        </w:rPr>
        <w:t>н</w:t>
      </w:r>
      <w:r w:rsidRPr="006A400E">
        <w:rPr>
          <w:color w:val="000000"/>
        </w:rPr>
        <w:t>ского персонала, чуткое, внимательное отношение к больному, его родственн</w:t>
      </w:r>
      <w:r w:rsidRPr="006A400E">
        <w:rPr>
          <w:color w:val="000000"/>
        </w:rPr>
        <w:t>и</w:t>
      </w:r>
      <w:r w:rsidRPr="006A400E">
        <w:rPr>
          <w:color w:val="000000"/>
        </w:rPr>
        <w:t>кам, соблюдение врачебной тайны и др.).</w:t>
      </w:r>
    </w:p>
    <w:p w:rsidR="00935B91" w:rsidRDefault="00935B91" w:rsidP="00935B91">
      <w:pPr>
        <w:spacing w:after="0" w:line="240" w:lineRule="auto"/>
        <w:ind w:firstLine="709"/>
        <w:jc w:val="both"/>
        <w:rPr>
          <w:color w:val="000000"/>
        </w:rPr>
      </w:pPr>
      <w:r>
        <w:rPr>
          <w:color w:val="000000"/>
        </w:rPr>
        <w:t>Выписку пациента из больницы производят при полном его выздоровл</w:t>
      </w:r>
      <w:r>
        <w:rPr>
          <w:color w:val="000000"/>
        </w:rPr>
        <w:t>е</w:t>
      </w:r>
      <w:r>
        <w:rPr>
          <w:color w:val="000000"/>
        </w:rPr>
        <w:t>нии, необходимости перевода в другие специализированные медицинские учр</w:t>
      </w:r>
      <w:r>
        <w:rPr>
          <w:color w:val="000000"/>
        </w:rPr>
        <w:t>е</w:t>
      </w:r>
      <w:r>
        <w:rPr>
          <w:color w:val="000000"/>
        </w:rPr>
        <w:t>ждения, стойком улучшении состоянии больного, когда дальнейшая госпитал</w:t>
      </w:r>
      <w:r>
        <w:rPr>
          <w:color w:val="000000"/>
        </w:rPr>
        <w:t>и</w:t>
      </w:r>
      <w:r>
        <w:rPr>
          <w:color w:val="000000"/>
        </w:rPr>
        <w:t>зация не нужна, хроническом течении заболевания, не поддающемся лечению в данном учреждении.</w:t>
      </w:r>
    </w:p>
    <w:p w:rsidR="00935B91" w:rsidRDefault="00935B91" w:rsidP="00935B91">
      <w:pPr>
        <w:spacing w:after="0" w:line="240" w:lineRule="auto"/>
        <w:ind w:firstLine="709"/>
        <w:jc w:val="both"/>
        <w:rPr>
          <w:color w:val="000000"/>
        </w:rPr>
      </w:pPr>
      <w:r>
        <w:t>О выписке пациента, требующего долечивания на дому, сообщается по месту жительства в поликлинику с необходимыми лечебными рекомендациями стационара. В последующие дни в поликлинику направляется эпикриз с подро</w:t>
      </w:r>
      <w:r>
        <w:t>б</w:t>
      </w:r>
      <w:r>
        <w:t>ным описанием проведенного обследования, лечения и необходимых рекоме</w:t>
      </w:r>
      <w:r>
        <w:t>н</w:t>
      </w:r>
      <w:r>
        <w:t>даций на будущее. Больных, нуждающихся в медицинской реабилитации, н</w:t>
      </w:r>
      <w:r>
        <w:t>а</w:t>
      </w:r>
      <w:r>
        <w:t xml:space="preserve">правляют </w:t>
      </w:r>
      <w:r>
        <w:rPr>
          <w:color w:val="000000"/>
        </w:rPr>
        <w:t>в санаторно-курортные учреждения или центры восстановительной медицины.</w:t>
      </w:r>
    </w:p>
    <w:p w:rsidR="00935B91" w:rsidRDefault="00935B91" w:rsidP="00935B91">
      <w:pPr>
        <w:spacing w:before="240" w:after="0"/>
        <w:jc w:val="center"/>
        <w:rPr>
          <w:b/>
          <w:color w:val="000000"/>
        </w:rPr>
      </w:pPr>
      <w:r w:rsidRPr="000358D9">
        <w:rPr>
          <w:b/>
          <w:color w:val="000000"/>
        </w:rPr>
        <w:t>2.2. Организация стационарной стоматологической помощи</w:t>
      </w:r>
    </w:p>
    <w:p w:rsidR="00935B91" w:rsidRPr="002B0B1E" w:rsidRDefault="00935B91" w:rsidP="00935B91">
      <w:pPr>
        <w:spacing w:after="0" w:line="240" w:lineRule="auto"/>
        <w:ind w:firstLine="709"/>
        <w:jc w:val="both"/>
        <w:rPr>
          <w:b/>
          <w:color w:val="000000"/>
        </w:rPr>
      </w:pPr>
      <w:r w:rsidRPr="00D66B04">
        <w:rPr>
          <w:rFonts w:asciiTheme="minorHAnsi" w:hAnsiTheme="minorHAnsi" w:cstheme="minorHAnsi"/>
        </w:rPr>
        <w:t xml:space="preserve">Стационарная стоматологическая помощь оказывается </w:t>
      </w:r>
      <w:r>
        <w:rPr>
          <w:rFonts w:asciiTheme="minorHAnsi" w:hAnsiTheme="minorHAnsi" w:cstheme="minorHAnsi"/>
        </w:rPr>
        <w:t xml:space="preserve">на </w:t>
      </w:r>
      <w:r>
        <w:rPr>
          <w:rFonts w:asciiTheme="minorHAnsi" w:hAnsiTheme="minorHAnsi" w:cstheme="minorHAnsi"/>
          <w:color w:val="333333"/>
        </w:rPr>
        <w:t>хирургических челюстно-лицевых</w:t>
      </w:r>
      <w:r w:rsidRPr="002B0B1E">
        <w:rPr>
          <w:rFonts w:asciiTheme="minorHAnsi" w:hAnsiTheme="minorHAnsi" w:cstheme="minorHAnsi"/>
          <w:color w:val="333333"/>
        </w:rPr>
        <w:t xml:space="preserve"> и </w:t>
      </w:r>
      <w:r>
        <w:rPr>
          <w:rFonts w:asciiTheme="minorHAnsi" w:hAnsiTheme="minorHAnsi" w:cstheme="minorHAnsi"/>
          <w:color w:val="333333"/>
        </w:rPr>
        <w:t>стоматологических</w:t>
      </w:r>
      <w:r w:rsidRPr="002B0B1E">
        <w:rPr>
          <w:rFonts w:asciiTheme="minorHAnsi" w:hAnsiTheme="minorHAnsi" w:cstheme="minorHAnsi"/>
          <w:color w:val="333333"/>
        </w:rPr>
        <w:t xml:space="preserve"> отделения</w:t>
      </w:r>
      <w:r>
        <w:rPr>
          <w:rFonts w:asciiTheme="minorHAnsi" w:hAnsiTheme="minorHAnsi" w:cstheme="minorHAnsi"/>
          <w:color w:val="333333"/>
        </w:rPr>
        <w:t xml:space="preserve">х </w:t>
      </w:r>
      <w:r w:rsidRPr="002B0B1E">
        <w:rPr>
          <w:rFonts w:asciiTheme="minorHAnsi" w:hAnsiTheme="minorHAnsi" w:cstheme="minorHAnsi"/>
          <w:color w:val="333333"/>
        </w:rPr>
        <w:t>(с перевязочной, операц</w:t>
      </w:r>
      <w:r w:rsidRPr="002B0B1E">
        <w:rPr>
          <w:rFonts w:asciiTheme="minorHAnsi" w:hAnsiTheme="minorHAnsi" w:cstheme="minorHAnsi"/>
          <w:color w:val="333333"/>
        </w:rPr>
        <w:t>и</w:t>
      </w:r>
      <w:r w:rsidRPr="002B0B1E">
        <w:rPr>
          <w:rFonts w:asciiTheme="minorHAnsi" w:hAnsiTheme="minorHAnsi" w:cstheme="minorHAnsi"/>
          <w:color w:val="333333"/>
        </w:rPr>
        <w:t>онной и стомато</w:t>
      </w:r>
      <w:r>
        <w:rPr>
          <w:rFonts w:asciiTheme="minorHAnsi" w:hAnsiTheme="minorHAnsi" w:cstheme="minorHAnsi"/>
          <w:color w:val="333333"/>
        </w:rPr>
        <w:t>логическим кабинетом) стационаров медицинских организаций.</w:t>
      </w:r>
    </w:p>
    <w:p w:rsidR="00935B91" w:rsidRDefault="00935B91" w:rsidP="00935B91">
      <w:pPr>
        <w:pStyle w:val="11"/>
        <w:shd w:val="clear" w:color="auto" w:fill="auto"/>
        <w:tabs>
          <w:tab w:val="left" w:pos="9781"/>
        </w:tabs>
        <w:spacing w:before="0" w:line="240" w:lineRule="auto"/>
        <w:ind w:left="60" w:firstLine="709"/>
        <w:rPr>
          <w:rFonts w:asciiTheme="minorHAnsi" w:hAnsiTheme="minorHAnsi" w:cstheme="minorHAnsi"/>
          <w:sz w:val="28"/>
          <w:szCs w:val="28"/>
        </w:rPr>
      </w:pPr>
      <w:r w:rsidRPr="00D66B04">
        <w:rPr>
          <w:rFonts w:asciiTheme="minorHAnsi" w:hAnsiTheme="minorHAnsi" w:cstheme="minorHAnsi"/>
          <w:sz w:val="28"/>
          <w:szCs w:val="28"/>
        </w:rPr>
        <w:t>Стационарное стоматологическое отделение обычно организуется на базе республиканской, краевой, областной, городских больниц. При наличии 30-60 коек отделение должно быть самостоятельным. При меньшем количестве коек длястоматологические больных выделяются койки в составе хирургического о</w:t>
      </w:r>
      <w:r w:rsidRPr="00D66B04">
        <w:rPr>
          <w:rFonts w:asciiTheme="minorHAnsi" w:hAnsiTheme="minorHAnsi" w:cstheme="minorHAnsi"/>
          <w:sz w:val="28"/>
          <w:szCs w:val="28"/>
        </w:rPr>
        <w:t>т</w:t>
      </w:r>
      <w:r w:rsidRPr="00D66B04">
        <w:rPr>
          <w:rFonts w:asciiTheme="minorHAnsi" w:hAnsiTheme="minorHAnsi" w:cstheme="minorHAnsi"/>
          <w:sz w:val="28"/>
          <w:szCs w:val="28"/>
        </w:rPr>
        <w:t>деления больницы.</w:t>
      </w:r>
    </w:p>
    <w:p w:rsidR="00935B91" w:rsidRDefault="00935B91" w:rsidP="00935B91">
      <w:pPr>
        <w:pStyle w:val="11"/>
        <w:shd w:val="clear" w:color="auto" w:fill="auto"/>
        <w:tabs>
          <w:tab w:val="left" w:pos="9781"/>
        </w:tabs>
        <w:spacing w:before="0" w:line="240" w:lineRule="auto"/>
        <w:ind w:firstLine="709"/>
      </w:pPr>
      <w:r w:rsidRPr="00D66B04">
        <w:rPr>
          <w:rFonts w:asciiTheme="minorHAnsi" w:hAnsiTheme="minorHAnsi" w:cstheme="minorHAnsi"/>
          <w:sz w:val="28"/>
          <w:szCs w:val="28"/>
        </w:rPr>
        <w:t>Стоматологическое отделение республиканской, краевой, областной, г</w:t>
      </w:r>
      <w:r w:rsidRPr="00D66B04">
        <w:rPr>
          <w:rFonts w:asciiTheme="minorHAnsi" w:hAnsiTheme="minorHAnsi" w:cstheme="minorHAnsi"/>
          <w:sz w:val="28"/>
          <w:szCs w:val="28"/>
        </w:rPr>
        <w:t>о</w:t>
      </w:r>
      <w:r>
        <w:rPr>
          <w:rFonts w:asciiTheme="minorHAnsi" w:hAnsiTheme="minorHAnsi" w:cstheme="minorHAnsi"/>
          <w:sz w:val="28"/>
          <w:szCs w:val="28"/>
        </w:rPr>
        <w:t>родской больницы должно являться</w:t>
      </w:r>
      <w:r w:rsidRPr="00D66B04">
        <w:rPr>
          <w:rFonts w:asciiTheme="minorHAnsi" w:hAnsiTheme="minorHAnsi" w:cstheme="minorHAnsi"/>
          <w:sz w:val="28"/>
          <w:szCs w:val="28"/>
        </w:rPr>
        <w:t xml:space="preserve"> организационно-методическим учрежден</w:t>
      </w:r>
      <w:r w:rsidRPr="00D66B04">
        <w:rPr>
          <w:rFonts w:asciiTheme="minorHAnsi" w:hAnsiTheme="minorHAnsi" w:cstheme="minorHAnsi"/>
          <w:sz w:val="28"/>
          <w:szCs w:val="28"/>
        </w:rPr>
        <w:t>и</w:t>
      </w:r>
      <w:r w:rsidRPr="00D66B04">
        <w:rPr>
          <w:rFonts w:asciiTheme="minorHAnsi" w:hAnsiTheme="minorHAnsi" w:cstheme="minorHAnsi"/>
          <w:sz w:val="28"/>
          <w:szCs w:val="28"/>
        </w:rPr>
        <w:t>ем, которое наряду с соответствующей поликлиникой помогает главному стом</w:t>
      </w:r>
      <w:r w:rsidRPr="00D66B04">
        <w:rPr>
          <w:rFonts w:asciiTheme="minorHAnsi" w:hAnsiTheme="minorHAnsi" w:cstheme="minorHAnsi"/>
          <w:sz w:val="28"/>
          <w:szCs w:val="28"/>
        </w:rPr>
        <w:t>а</w:t>
      </w:r>
      <w:r w:rsidRPr="00D66B04">
        <w:rPr>
          <w:rFonts w:asciiTheme="minorHAnsi" w:hAnsiTheme="minorHAnsi" w:cstheme="minorHAnsi"/>
          <w:sz w:val="28"/>
          <w:szCs w:val="28"/>
        </w:rPr>
        <w:t>тологу в организации стоматологической помощи по всем профилям в районе, городе, области, крае, республике</w:t>
      </w:r>
      <w:r>
        <w:t>.</w:t>
      </w:r>
    </w:p>
    <w:p w:rsidR="00935B91" w:rsidRDefault="00935B91" w:rsidP="00935B91">
      <w:pPr>
        <w:pStyle w:val="11"/>
        <w:shd w:val="clear" w:color="auto" w:fill="auto"/>
        <w:tabs>
          <w:tab w:val="left" w:pos="9781"/>
        </w:tabs>
        <w:spacing w:before="0" w:line="240" w:lineRule="auto"/>
        <w:ind w:firstLine="709"/>
      </w:pPr>
      <w:r w:rsidRPr="002B0B1E">
        <w:rPr>
          <w:rFonts w:asciiTheme="minorHAnsi" w:hAnsiTheme="minorHAnsi" w:cstheme="minorHAnsi"/>
          <w:color w:val="333333"/>
          <w:sz w:val="28"/>
          <w:szCs w:val="28"/>
        </w:rPr>
        <w:t>Отделение организуется для оказания первичной медико-санитарной и (или) специализированной, в том числе высокотехнологичной, медицинской п</w:t>
      </w:r>
      <w:r w:rsidRPr="002B0B1E">
        <w:rPr>
          <w:rFonts w:asciiTheme="minorHAnsi" w:hAnsiTheme="minorHAnsi" w:cstheme="minorHAnsi"/>
          <w:color w:val="333333"/>
          <w:sz w:val="28"/>
          <w:szCs w:val="28"/>
        </w:rPr>
        <w:t>о</w:t>
      </w:r>
      <w:r w:rsidRPr="002B0B1E">
        <w:rPr>
          <w:rFonts w:asciiTheme="minorHAnsi" w:hAnsiTheme="minorHAnsi" w:cstheme="minorHAnsi"/>
          <w:color w:val="333333"/>
          <w:sz w:val="28"/>
          <w:szCs w:val="28"/>
        </w:rPr>
        <w:t>мощи больным стоматологическими заболеваниями.</w:t>
      </w:r>
    </w:p>
    <w:p w:rsidR="00935B91" w:rsidRPr="002B0B1E" w:rsidRDefault="00935B91" w:rsidP="00935B91">
      <w:pPr>
        <w:pStyle w:val="11"/>
        <w:shd w:val="clear" w:color="auto" w:fill="auto"/>
        <w:tabs>
          <w:tab w:val="left" w:pos="9781"/>
        </w:tabs>
        <w:spacing w:before="0" w:line="240" w:lineRule="auto"/>
        <w:ind w:firstLine="709"/>
      </w:pPr>
      <w:r w:rsidRPr="002B0B1E">
        <w:rPr>
          <w:rFonts w:asciiTheme="minorHAnsi" w:hAnsiTheme="minorHAnsi" w:cstheme="minorHAnsi"/>
          <w:color w:val="333333"/>
          <w:sz w:val="28"/>
          <w:szCs w:val="28"/>
        </w:rPr>
        <w:t>Отделение создается при наличии в медицинской организации круглос</w:t>
      </w:r>
      <w:r w:rsidRPr="002B0B1E">
        <w:rPr>
          <w:rFonts w:asciiTheme="minorHAnsi" w:hAnsiTheme="minorHAnsi" w:cstheme="minorHAnsi"/>
          <w:color w:val="333333"/>
          <w:sz w:val="28"/>
          <w:szCs w:val="28"/>
        </w:rPr>
        <w:t>у</w:t>
      </w:r>
      <w:r w:rsidRPr="002B0B1E">
        <w:rPr>
          <w:rFonts w:asciiTheme="minorHAnsi" w:hAnsiTheme="minorHAnsi" w:cstheme="minorHAnsi"/>
          <w:color w:val="333333"/>
          <w:sz w:val="28"/>
          <w:szCs w:val="28"/>
        </w:rPr>
        <w:t>точно функционирующих подразделений:</w:t>
      </w:r>
    </w:p>
    <w:p w:rsidR="00935B91" w:rsidRPr="00225758" w:rsidRDefault="00935B91" w:rsidP="004365ED">
      <w:pPr>
        <w:pStyle w:val="a7"/>
        <w:numPr>
          <w:ilvl w:val="0"/>
          <w:numId w:val="23"/>
        </w:numPr>
        <w:shd w:val="clear" w:color="auto" w:fill="FFFFFF"/>
        <w:spacing w:after="0" w:line="240" w:lineRule="auto"/>
        <w:rPr>
          <w:rFonts w:asciiTheme="minorHAnsi" w:hAnsiTheme="minorHAnsi" w:cstheme="minorHAnsi"/>
          <w:color w:val="333333"/>
        </w:rPr>
      </w:pPr>
      <w:r w:rsidRPr="00225758">
        <w:rPr>
          <w:rFonts w:asciiTheme="minorHAnsi" w:hAnsiTheme="minorHAnsi" w:cstheme="minorHAnsi"/>
          <w:color w:val="333333"/>
        </w:rPr>
        <w:t>клинико-диагностической лаборатории (экспресс диагностика);</w:t>
      </w:r>
    </w:p>
    <w:p w:rsidR="00935B91" w:rsidRPr="00225758" w:rsidRDefault="00935B91" w:rsidP="004365ED">
      <w:pPr>
        <w:pStyle w:val="a7"/>
        <w:numPr>
          <w:ilvl w:val="0"/>
          <w:numId w:val="23"/>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отделения лучевой диагностики, включающего ультразвуковую и рентг</w:t>
      </w:r>
      <w:r w:rsidRPr="00225758">
        <w:rPr>
          <w:rFonts w:asciiTheme="minorHAnsi" w:hAnsiTheme="minorHAnsi" w:cstheme="minorHAnsi"/>
          <w:color w:val="333333"/>
        </w:rPr>
        <w:t>е</w:t>
      </w:r>
      <w:r w:rsidRPr="00225758">
        <w:rPr>
          <w:rFonts w:asciiTheme="minorHAnsi" w:hAnsiTheme="minorHAnsi" w:cstheme="minorHAnsi"/>
          <w:color w:val="333333"/>
        </w:rPr>
        <w:t>новскую диагностику;</w:t>
      </w:r>
    </w:p>
    <w:p w:rsidR="00935B91" w:rsidRPr="00225758" w:rsidRDefault="00935B91" w:rsidP="004365ED">
      <w:pPr>
        <w:pStyle w:val="a7"/>
        <w:numPr>
          <w:ilvl w:val="0"/>
          <w:numId w:val="23"/>
        </w:numPr>
        <w:shd w:val="clear" w:color="auto" w:fill="FFFFFF"/>
        <w:spacing w:after="0" w:line="240" w:lineRule="auto"/>
        <w:rPr>
          <w:rFonts w:asciiTheme="minorHAnsi" w:hAnsiTheme="minorHAnsi" w:cstheme="minorHAnsi"/>
          <w:color w:val="333333"/>
        </w:rPr>
      </w:pPr>
      <w:r w:rsidRPr="00225758">
        <w:rPr>
          <w:rFonts w:asciiTheme="minorHAnsi" w:hAnsiTheme="minorHAnsi" w:cstheme="minorHAnsi"/>
          <w:color w:val="333333"/>
        </w:rPr>
        <w:t>операционного блока (операционной);</w:t>
      </w:r>
    </w:p>
    <w:p w:rsidR="00935B91" w:rsidRDefault="00935B91" w:rsidP="004365ED">
      <w:pPr>
        <w:pStyle w:val="a7"/>
        <w:numPr>
          <w:ilvl w:val="0"/>
          <w:numId w:val="23"/>
        </w:numPr>
        <w:shd w:val="clear" w:color="auto" w:fill="FFFFFF"/>
        <w:spacing w:after="0" w:line="240" w:lineRule="auto"/>
        <w:rPr>
          <w:rFonts w:asciiTheme="minorHAnsi" w:hAnsiTheme="minorHAnsi" w:cstheme="minorHAnsi"/>
          <w:color w:val="333333"/>
        </w:rPr>
      </w:pPr>
      <w:r w:rsidRPr="00225758">
        <w:rPr>
          <w:rFonts w:asciiTheme="minorHAnsi" w:hAnsiTheme="minorHAnsi" w:cstheme="minorHAnsi"/>
          <w:color w:val="333333"/>
        </w:rPr>
        <w:t>отделения (палаты) анестезиологии - реанимации.</w:t>
      </w:r>
    </w:p>
    <w:p w:rsidR="00935B91" w:rsidRDefault="00935B91" w:rsidP="00935B91">
      <w:pPr>
        <w:pStyle w:val="11"/>
        <w:shd w:val="clear" w:color="auto" w:fill="auto"/>
        <w:spacing w:before="0" w:line="240" w:lineRule="auto"/>
        <w:ind w:firstLine="709"/>
        <w:rPr>
          <w:rFonts w:asciiTheme="minorHAnsi" w:hAnsiTheme="minorHAnsi" w:cstheme="minorHAnsi"/>
          <w:color w:val="333333"/>
          <w:sz w:val="28"/>
          <w:szCs w:val="28"/>
        </w:rPr>
      </w:pPr>
      <w:r w:rsidRPr="00225758">
        <w:rPr>
          <w:rFonts w:asciiTheme="minorHAnsi" w:hAnsiTheme="minorHAnsi" w:cstheme="minorHAnsi"/>
          <w:color w:val="333333"/>
          <w:sz w:val="28"/>
          <w:szCs w:val="28"/>
        </w:rPr>
        <w:t>Структура отделения и штатная численность медицинского и другого пе</w:t>
      </w:r>
      <w:r w:rsidRPr="00225758">
        <w:rPr>
          <w:rFonts w:asciiTheme="minorHAnsi" w:hAnsiTheme="minorHAnsi" w:cstheme="minorHAnsi"/>
          <w:color w:val="333333"/>
          <w:sz w:val="28"/>
          <w:szCs w:val="28"/>
        </w:rPr>
        <w:t>р</w:t>
      </w:r>
      <w:r w:rsidRPr="00225758">
        <w:rPr>
          <w:rFonts w:asciiTheme="minorHAnsi" w:hAnsiTheme="minorHAnsi" w:cstheme="minorHAnsi"/>
          <w:color w:val="333333"/>
          <w:sz w:val="28"/>
          <w:szCs w:val="28"/>
        </w:rPr>
        <w:lastRenderedPageBreak/>
        <w:t>сонала устанавливаются руководителем медицинской организации, в составе к</w:t>
      </w:r>
      <w:r w:rsidRPr="00225758">
        <w:rPr>
          <w:rFonts w:asciiTheme="minorHAnsi" w:hAnsiTheme="minorHAnsi" w:cstheme="minorHAnsi"/>
          <w:color w:val="333333"/>
          <w:sz w:val="28"/>
          <w:szCs w:val="28"/>
        </w:rPr>
        <w:t>о</w:t>
      </w:r>
      <w:r w:rsidRPr="00225758">
        <w:rPr>
          <w:rFonts w:asciiTheme="minorHAnsi" w:hAnsiTheme="minorHAnsi" w:cstheme="minorHAnsi"/>
          <w:color w:val="333333"/>
          <w:sz w:val="28"/>
          <w:szCs w:val="28"/>
        </w:rPr>
        <w:t>торой создано отделение, исходя из количества коек, объема оказания медици</w:t>
      </w:r>
      <w:r w:rsidRPr="00225758">
        <w:rPr>
          <w:rFonts w:asciiTheme="minorHAnsi" w:hAnsiTheme="minorHAnsi" w:cstheme="minorHAnsi"/>
          <w:color w:val="333333"/>
          <w:sz w:val="28"/>
          <w:szCs w:val="28"/>
        </w:rPr>
        <w:t>н</w:t>
      </w:r>
      <w:r w:rsidRPr="00225758">
        <w:rPr>
          <w:rFonts w:asciiTheme="minorHAnsi" w:hAnsiTheme="minorHAnsi" w:cstheme="minorHAnsi"/>
          <w:color w:val="333333"/>
          <w:sz w:val="28"/>
          <w:szCs w:val="28"/>
        </w:rPr>
        <w:t xml:space="preserve">ской помощи, численности обслуживаемого населения. </w:t>
      </w:r>
    </w:p>
    <w:p w:rsidR="00935B91" w:rsidRDefault="00935B91" w:rsidP="00935B91">
      <w:pPr>
        <w:pStyle w:val="11"/>
        <w:shd w:val="clear" w:color="auto" w:fill="auto"/>
        <w:spacing w:before="0" w:line="240" w:lineRule="auto"/>
        <w:ind w:firstLine="709"/>
        <w:rPr>
          <w:rFonts w:asciiTheme="minorHAnsi" w:hAnsiTheme="minorHAnsi" w:cstheme="minorHAnsi"/>
          <w:color w:val="333333"/>
          <w:sz w:val="28"/>
          <w:szCs w:val="28"/>
        </w:rPr>
      </w:pPr>
      <w:r w:rsidRPr="00225758">
        <w:rPr>
          <w:rFonts w:asciiTheme="minorHAnsi" w:hAnsiTheme="minorHAnsi" w:cstheme="minorHAnsi"/>
          <w:color w:val="333333"/>
          <w:sz w:val="28"/>
          <w:szCs w:val="28"/>
        </w:rPr>
        <w:t>В структуре отделения рекомендуется предусматривать выделение палат для больных с гнойно-септическими стоматологическими заболеваниями (с</w:t>
      </w:r>
      <w:r w:rsidRPr="00225758">
        <w:rPr>
          <w:rFonts w:asciiTheme="minorHAnsi" w:hAnsiTheme="minorHAnsi" w:cstheme="minorHAnsi"/>
          <w:color w:val="333333"/>
          <w:sz w:val="28"/>
          <w:szCs w:val="28"/>
        </w:rPr>
        <w:t>о</w:t>
      </w:r>
      <w:r w:rsidRPr="00225758">
        <w:rPr>
          <w:rFonts w:asciiTheme="minorHAnsi" w:hAnsiTheme="minorHAnsi" w:cstheme="minorHAnsi"/>
          <w:color w:val="333333"/>
          <w:sz w:val="28"/>
          <w:szCs w:val="28"/>
        </w:rPr>
        <w:t>стояниями) с организацией противоэпидемического режима в соответствии с действующими санитарными правилами и нормами.</w:t>
      </w:r>
    </w:p>
    <w:p w:rsidR="00935B91" w:rsidRPr="002B0B1E" w:rsidRDefault="00935B91" w:rsidP="00935B91">
      <w:pPr>
        <w:pStyle w:val="11"/>
        <w:shd w:val="clear" w:color="auto" w:fill="auto"/>
        <w:spacing w:before="0" w:line="240" w:lineRule="auto"/>
        <w:ind w:right="300" w:firstLine="709"/>
        <w:rPr>
          <w:rFonts w:asciiTheme="minorHAnsi" w:hAnsiTheme="minorHAnsi" w:cstheme="minorHAnsi"/>
          <w:color w:val="333333"/>
          <w:sz w:val="28"/>
          <w:szCs w:val="28"/>
        </w:rPr>
      </w:pPr>
      <w:r w:rsidRPr="002B0B1E">
        <w:rPr>
          <w:rFonts w:asciiTheme="minorHAnsi" w:hAnsiTheme="minorHAnsi" w:cstheme="minorHAnsi"/>
          <w:color w:val="333333"/>
          <w:sz w:val="28"/>
          <w:szCs w:val="28"/>
        </w:rPr>
        <w:t xml:space="preserve">Отделение осуществляет следующие </w:t>
      </w:r>
      <w:r w:rsidRPr="002B0B1E">
        <w:rPr>
          <w:rFonts w:asciiTheme="minorHAnsi" w:hAnsiTheme="minorHAnsi" w:cstheme="minorHAnsi"/>
          <w:i/>
          <w:color w:val="333333"/>
          <w:sz w:val="28"/>
          <w:szCs w:val="28"/>
        </w:rPr>
        <w:t>функции</w:t>
      </w:r>
      <w:r w:rsidRPr="002B0B1E">
        <w:rPr>
          <w:rFonts w:asciiTheme="minorHAnsi" w:hAnsiTheme="minorHAnsi" w:cstheme="minorHAnsi"/>
          <w:color w:val="333333"/>
          <w:sz w:val="28"/>
          <w:szCs w:val="28"/>
        </w:rPr>
        <w:t>:</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оказание диагностической, лечебной и профилактической помощи бол</w:t>
      </w:r>
      <w:r w:rsidRPr="00225758">
        <w:rPr>
          <w:rFonts w:asciiTheme="minorHAnsi" w:hAnsiTheme="minorHAnsi" w:cstheme="minorHAnsi"/>
          <w:color w:val="333333"/>
        </w:rPr>
        <w:t>ь</w:t>
      </w:r>
      <w:r w:rsidRPr="00225758">
        <w:rPr>
          <w:rFonts w:asciiTheme="minorHAnsi" w:hAnsiTheme="minorHAnsi" w:cstheme="minorHAnsi"/>
          <w:color w:val="333333"/>
        </w:rPr>
        <w:t>ным стоматологическими заболеваниями;</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оказание консультативной помощи врачам других отделений медицинской организации в решении вопросов диагностики и оказания медицинской помощи больным стоматологическими заболеваниями;</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разработка и проведение мероприятий по повышению качества оказания медицинской помощи в отделении;</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участие в процессе повышения профессиональной квалификации персон</w:t>
      </w:r>
      <w:r w:rsidRPr="00225758">
        <w:rPr>
          <w:rFonts w:asciiTheme="minorHAnsi" w:hAnsiTheme="minorHAnsi" w:cstheme="minorHAnsi"/>
          <w:color w:val="333333"/>
        </w:rPr>
        <w:t>а</w:t>
      </w:r>
      <w:r w:rsidRPr="00225758">
        <w:rPr>
          <w:rFonts w:asciiTheme="minorHAnsi" w:hAnsiTheme="minorHAnsi" w:cstheme="minorHAnsi"/>
          <w:color w:val="333333"/>
        </w:rPr>
        <w:t>ла медицинской организации по вопросам диагностики и оказания мед</w:t>
      </w:r>
      <w:r w:rsidRPr="00225758">
        <w:rPr>
          <w:rFonts w:asciiTheme="minorHAnsi" w:hAnsiTheme="minorHAnsi" w:cstheme="minorHAnsi"/>
          <w:color w:val="333333"/>
        </w:rPr>
        <w:t>и</w:t>
      </w:r>
      <w:r w:rsidRPr="00225758">
        <w:rPr>
          <w:rFonts w:asciiTheme="minorHAnsi" w:hAnsiTheme="minorHAnsi" w:cstheme="minorHAnsi"/>
          <w:color w:val="333333"/>
        </w:rPr>
        <w:t>цинской помощи больным стоматологическими заболеваниями;</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внедрение в клиническую практику современных методов диагностики, лечения и реабилитации больных стоматологическими заболеваниями;</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осуществление экспертизы временной нетрудоспособности;</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проведение конференций по анализу причин летальных исходов при леч</w:t>
      </w:r>
      <w:r w:rsidRPr="00225758">
        <w:rPr>
          <w:rFonts w:asciiTheme="minorHAnsi" w:hAnsiTheme="minorHAnsi" w:cstheme="minorHAnsi"/>
          <w:color w:val="333333"/>
        </w:rPr>
        <w:t>е</w:t>
      </w:r>
      <w:r w:rsidRPr="00225758">
        <w:rPr>
          <w:rFonts w:asciiTheme="minorHAnsi" w:hAnsiTheme="minorHAnsi" w:cstheme="minorHAnsi"/>
          <w:color w:val="333333"/>
        </w:rPr>
        <w:t>нии больных стоматологическим</w:t>
      </w:r>
      <w:r w:rsidR="00BF3437">
        <w:rPr>
          <w:rFonts w:asciiTheme="minorHAnsi" w:hAnsiTheme="minorHAnsi" w:cstheme="minorHAnsi"/>
          <w:color w:val="333333"/>
        </w:rPr>
        <w:t>и заболеваниями совместно с пато</w:t>
      </w:r>
      <w:r w:rsidRPr="00225758">
        <w:rPr>
          <w:rFonts w:asciiTheme="minorHAnsi" w:hAnsiTheme="minorHAnsi" w:cstheme="minorHAnsi"/>
          <w:color w:val="333333"/>
        </w:rPr>
        <w:t>лог</w:t>
      </w:r>
      <w:r w:rsidRPr="00225758">
        <w:rPr>
          <w:rFonts w:asciiTheme="minorHAnsi" w:hAnsiTheme="minorHAnsi" w:cstheme="minorHAnsi"/>
          <w:color w:val="333333"/>
        </w:rPr>
        <w:t>о</w:t>
      </w:r>
      <w:r w:rsidRPr="00225758">
        <w:rPr>
          <w:rFonts w:asciiTheme="minorHAnsi" w:hAnsiTheme="minorHAnsi" w:cstheme="minorHAnsi"/>
          <w:color w:val="333333"/>
        </w:rPr>
        <w:t>анатомическим отделением;</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выполнение санитарно-гигиенических и противоэпидемических меропри</w:t>
      </w:r>
      <w:r w:rsidRPr="00225758">
        <w:rPr>
          <w:rFonts w:asciiTheme="minorHAnsi" w:hAnsiTheme="minorHAnsi" w:cstheme="minorHAnsi"/>
          <w:color w:val="333333"/>
        </w:rPr>
        <w:t>я</w:t>
      </w:r>
      <w:r w:rsidRPr="00225758">
        <w:rPr>
          <w:rFonts w:asciiTheme="minorHAnsi" w:hAnsiTheme="minorHAnsi" w:cstheme="minorHAnsi"/>
          <w:color w:val="333333"/>
        </w:rPr>
        <w:t>тий для обеспечения безопасности пациентов и персонала, предупрежд</w:t>
      </w:r>
      <w:r w:rsidRPr="00225758">
        <w:rPr>
          <w:rFonts w:asciiTheme="minorHAnsi" w:hAnsiTheme="minorHAnsi" w:cstheme="minorHAnsi"/>
          <w:color w:val="333333"/>
        </w:rPr>
        <w:t>е</w:t>
      </w:r>
      <w:r w:rsidRPr="00225758">
        <w:rPr>
          <w:rFonts w:asciiTheme="minorHAnsi" w:hAnsiTheme="minorHAnsi" w:cstheme="minorHAnsi"/>
          <w:color w:val="333333"/>
        </w:rPr>
        <w:t>ния распространения внутрибольничной инфекции;</w:t>
      </w:r>
    </w:p>
    <w:p w:rsidR="00935B91" w:rsidRPr="00225758" w:rsidRDefault="00935B91" w:rsidP="004365ED">
      <w:pPr>
        <w:pStyle w:val="a7"/>
        <w:numPr>
          <w:ilvl w:val="0"/>
          <w:numId w:val="24"/>
        </w:numPr>
        <w:shd w:val="clear" w:color="auto" w:fill="FFFFFF"/>
        <w:spacing w:after="0" w:line="240" w:lineRule="auto"/>
        <w:jc w:val="both"/>
        <w:rPr>
          <w:rFonts w:asciiTheme="minorHAnsi" w:hAnsiTheme="minorHAnsi" w:cstheme="minorHAnsi"/>
          <w:color w:val="333333"/>
        </w:rPr>
      </w:pPr>
      <w:r w:rsidRPr="00225758">
        <w:rPr>
          <w:rFonts w:asciiTheme="minorHAnsi" w:hAnsiTheme="minorHAnsi" w:cstheme="minorHAnsi"/>
          <w:color w:val="333333"/>
        </w:rPr>
        <w:t>ведение учетной и отчетной документации, представление отчетов о своей деятельности, сбор данных для регистров, ведение которых предусмотрено законодательством.</w:t>
      </w:r>
    </w:p>
    <w:p w:rsidR="00935B91" w:rsidRPr="00046274" w:rsidRDefault="00935B91" w:rsidP="00935B91">
      <w:pPr>
        <w:pStyle w:val="11"/>
        <w:shd w:val="clear" w:color="auto" w:fill="auto"/>
        <w:spacing w:before="0" w:line="240" w:lineRule="auto"/>
        <w:ind w:right="-1" w:firstLine="709"/>
        <w:rPr>
          <w:sz w:val="28"/>
          <w:szCs w:val="28"/>
        </w:rPr>
      </w:pPr>
      <w:r w:rsidRPr="00046274">
        <w:rPr>
          <w:sz w:val="28"/>
          <w:szCs w:val="28"/>
        </w:rPr>
        <w:t xml:space="preserve">Организация небольшой зубопротезной технической лаборатории с 1-2 </w:t>
      </w:r>
      <w:r>
        <w:rPr>
          <w:sz w:val="28"/>
          <w:szCs w:val="28"/>
        </w:rPr>
        <w:t>т</w:t>
      </w:r>
      <w:r w:rsidRPr="00046274">
        <w:rPr>
          <w:sz w:val="28"/>
          <w:szCs w:val="28"/>
        </w:rPr>
        <w:t xml:space="preserve">ехниками при стационаре не оправдана (за исключением работ, связанных с </w:t>
      </w:r>
      <w:proofErr w:type="spellStart"/>
      <w:r w:rsidRPr="00046274">
        <w:rPr>
          <w:sz w:val="28"/>
          <w:szCs w:val="28"/>
        </w:rPr>
        <w:t>имплантологией</w:t>
      </w:r>
      <w:proofErr w:type="spellEnd"/>
      <w:r w:rsidRPr="00046274">
        <w:rPr>
          <w:sz w:val="28"/>
          <w:szCs w:val="28"/>
        </w:rPr>
        <w:t>). Более рационально и экономически обосновано выполнение зуботехнических работ в лабораториях стоматологических поликлиник.</w:t>
      </w:r>
    </w:p>
    <w:p w:rsidR="00935B91" w:rsidRPr="00046274" w:rsidRDefault="00935B91" w:rsidP="00935B91">
      <w:pPr>
        <w:pStyle w:val="11"/>
        <w:shd w:val="clear" w:color="auto" w:fill="auto"/>
        <w:spacing w:before="0" w:line="240" w:lineRule="auto"/>
        <w:ind w:left="20" w:right="40" w:firstLine="720"/>
        <w:rPr>
          <w:sz w:val="28"/>
          <w:szCs w:val="28"/>
        </w:rPr>
      </w:pPr>
      <w:proofErr w:type="gramStart"/>
      <w:r>
        <w:rPr>
          <w:sz w:val="28"/>
          <w:szCs w:val="28"/>
        </w:rPr>
        <w:t xml:space="preserve">Расположение  </w:t>
      </w:r>
      <w:r w:rsidRPr="00046274">
        <w:rPr>
          <w:sz w:val="28"/>
          <w:szCs w:val="28"/>
        </w:rPr>
        <w:t>кабинетов должно быть в непосредственной близости с п</w:t>
      </w:r>
      <w:r w:rsidRPr="00046274">
        <w:rPr>
          <w:sz w:val="28"/>
          <w:szCs w:val="28"/>
        </w:rPr>
        <w:t>е</w:t>
      </w:r>
      <w:r w:rsidRPr="00046274">
        <w:rPr>
          <w:sz w:val="28"/>
          <w:szCs w:val="28"/>
        </w:rPr>
        <w:t>ревязочной, при отсутствии двух стоматологических кабинетов возможно пр</w:t>
      </w:r>
      <w:r w:rsidRPr="00046274">
        <w:rPr>
          <w:sz w:val="28"/>
          <w:szCs w:val="28"/>
        </w:rPr>
        <w:t>о</w:t>
      </w:r>
      <w:r w:rsidRPr="00046274">
        <w:rPr>
          <w:sz w:val="28"/>
          <w:szCs w:val="28"/>
        </w:rPr>
        <w:t>ведение ортопедических работ и лечебных манипуляций в одном кабинете при соблюдении санитарно-гигиенических требований и раздельных графиков дв</w:t>
      </w:r>
      <w:r w:rsidRPr="00046274">
        <w:rPr>
          <w:sz w:val="28"/>
          <w:szCs w:val="28"/>
        </w:rPr>
        <w:t>и</w:t>
      </w:r>
      <w:r w:rsidRPr="00046274">
        <w:rPr>
          <w:sz w:val="28"/>
          <w:szCs w:val="28"/>
        </w:rPr>
        <w:t>жения больных.</w:t>
      </w:r>
      <w:proofErr w:type="gramEnd"/>
    </w:p>
    <w:p w:rsidR="00935B91" w:rsidRPr="00046274" w:rsidRDefault="00935B91" w:rsidP="00935B91">
      <w:pPr>
        <w:pStyle w:val="11"/>
        <w:shd w:val="clear" w:color="auto" w:fill="auto"/>
        <w:spacing w:before="0" w:line="240" w:lineRule="auto"/>
        <w:ind w:left="20" w:right="-1" w:firstLine="700"/>
        <w:rPr>
          <w:sz w:val="28"/>
          <w:szCs w:val="28"/>
        </w:rPr>
      </w:pPr>
      <w:r w:rsidRPr="00046274">
        <w:rPr>
          <w:sz w:val="28"/>
          <w:szCs w:val="28"/>
        </w:rPr>
        <w:t>Стоматологические больные нуждаются в систематическом промывании полости  рта. Для этих целей целесообразно выделение специальных помещений в виде кабин, разделенных непрозрачными перегородками. В каждой кабине</w:t>
      </w:r>
      <w:r>
        <w:rPr>
          <w:sz w:val="28"/>
          <w:szCs w:val="28"/>
        </w:rPr>
        <w:t>,</w:t>
      </w:r>
      <w:r w:rsidRPr="00046274">
        <w:rPr>
          <w:sz w:val="28"/>
          <w:szCs w:val="28"/>
        </w:rPr>
        <w:t xml:space="preserve"> кроме умывальника</w:t>
      </w:r>
      <w:r>
        <w:rPr>
          <w:sz w:val="28"/>
          <w:szCs w:val="28"/>
        </w:rPr>
        <w:t>,</w:t>
      </w:r>
      <w:r w:rsidRPr="00046274">
        <w:rPr>
          <w:sz w:val="28"/>
          <w:szCs w:val="28"/>
        </w:rPr>
        <w:t xml:space="preserve"> необходимо иметь резервуар с дезодорирующим раствором, подаваемым под регулируемым давлением через гибкий шланг к стерильному </w:t>
      </w:r>
      <w:r w:rsidRPr="00046274">
        <w:rPr>
          <w:sz w:val="28"/>
          <w:szCs w:val="28"/>
        </w:rPr>
        <w:lastRenderedPageBreak/>
        <w:t>наконечнику. Число кабин определяется коечным фондом и объемом работы о</w:t>
      </w:r>
      <w:r w:rsidRPr="00046274">
        <w:rPr>
          <w:sz w:val="28"/>
          <w:szCs w:val="28"/>
        </w:rPr>
        <w:t>т</w:t>
      </w:r>
      <w:r w:rsidRPr="00046274">
        <w:rPr>
          <w:sz w:val="28"/>
          <w:szCs w:val="28"/>
        </w:rPr>
        <w:t>деления.</w:t>
      </w:r>
    </w:p>
    <w:p w:rsidR="00935B91" w:rsidRPr="00046274" w:rsidRDefault="00935B91" w:rsidP="00935B91">
      <w:pPr>
        <w:pStyle w:val="11"/>
        <w:shd w:val="clear" w:color="auto" w:fill="auto"/>
        <w:spacing w:before="0" w:line="240" w:lineRule="auto"/>
        <w:ind w:left="20" w:right="-1" w:firstLine="700"/>
        <w:rPr>
          <w:sz w:val="28"/>
          <w:szCs w:val="28"/>
        </w:rPr>
      </w:pPr>
      <w:r w:rsidRPr="00046274">
        <w:rPr>
          <w:sz w:val="28"/>
          <w:szCs w:val="28"/>
        </w:rPr>
        <w:t>Палаты стоматологических отделений не требуют специального оборуд</w:t>
      </w:r>
      <w:r w:rsidRPr="00046274">
        <w:rPr>
          <w:sz w:val="28"/>
          <w:szCs w:val="28"/>
        </w:rPr>
        <w:t>о</w:t>
      </w:r>
      <w:r w:rsidRPr="00046274">
        <w:rPr>
          <w:sz w:val="28"/>
          <w:szCs w:val="28"/>
        </w:rPr>
        <w:t>вания. Целесообразно выделить палаты для травматологических больных, онк</w:t>
      </w:r>
      <w:r w:rsidRPr="00046274">
        <w:rPr>
          <w:sz w:val="28"/>
          <w:szCs w:val="28"/>
        </w:rPr>
        <w:t>о</w:t>
      </w:r>
      <w:r w:rsidRPr="00046274">
        <w:rPr>
          <w:sz w:val="28"/>
          <w:szCs w:val="28"/>
        </w:rPr>
        <w:t>логических, а также для больных, которым производятся пластические операции и палаты для больных с острыми гнойными процессами.</w:t>
      </w:r>
    </w:p>
    <w:p w:rsidR="00935B91" w:rsidRPr="00046274" w:rsidRDefault="00935B91" w:rsidP="00935B91">
      <w:pPr>
        <w:pStyle w:val="11"/>
        <w:shd w:val="clear" w:color="auto" w:fill="auto"/>
        <w:tabs>
          <w:tab w:val="left" w:pos="9072"/>
          <w:tab w:val="left" w:pos="9498"/>
        </w:tabs>
        <w:spacing w:before="0" w:line="240" w:lineRule="auto"/>
        <w:ind w:left="20" w:right="-1" w:firstLine="700"/>
        <w:rPr>
          <w:sz w:val="28"/>
          <w:szCs w:val="28"/>
        </w:rPr>
      </w:pPr>
      <w:r w:rsidRPr="00046274">
        <w:rPr>
          <w:sz w:val="28"/>
          <w:szCs w:val="28"/>
        </w:rPr>
        <w:t>В челюстно-лицевом стационаре на 60 коек необходимо иметь две опер</w:t>
      </w:r>
      <w:r w:rsidRPr="00046274">
        <w:rPr>
          <w:sz w:val="28"/>
          <w:szCs w:val="28"/>
        </w:rPr>
        <w:t>а</w:t>
      </w:r>
      <w:r w:rsidRPr="00046274">
        <w:rPr>
          <w:sz w:val="28"/>
          <w:szCs w:val="28"/>
        </w:rPr>
        <w:t>ционные: для операций, нуждающихся в высокой асептике, для гнойных опер</w:t>
      </w:r>
      <w:r w:rsidRPr="00046274">
        <w:rPr>
          <w:sz w:val="28"/>
          <w:szCs w:val="28"/>
        </w:rPr>
        <w:t>а</w:t>
      </w:r>
      <w:r w:rsidRPr="00046274">
        <w:rPr>
          <w:sz w:val="28"/>
          <w:szCs w:val="28"/>
        </w:rPr>
        <w:t>ций. В стационаре на 100 коек следует иметь 3-4 операционных.</w:t>
      </w:r>
    </w:p>
    <w:p w:rsidR="00935B91" w:rsidRPr="00046274" w:rsidRDefault="00935B91" w:rsidP="00935B91">
      <w:pPr>
        <w:pStyle w:val="11"/>
        <w:shd w:val="clear" w:color="auto" w:fill="auto"/>
        <w:spacing w:before="0" w:line="240" w:lineRule="auto"/>
        <w:ind w:left="20" w:right="-1" w:firstLine="700"/>
        <w:rPr>
          <w:sz w:val="28"/>
          <w:szCs w:val="28"/>
        </w:rPr>
      </w:pPr>
      <w:r w:rsidRPr="00046274">
        <w:rPr>
          <w:sz w:val="28"/>
          <w:szCs w:val="28"/>
        </w:rPr>
        <w:t xml:space="preserve">Одна операционная может обеспечить </w:t>
      </w:r>
      <w:proofErr w:type="gramStart"/>
      <w:r w:rsidRPr="00046274">
        <w:rPr>
          <w:sz w:val="28"/>
          <w:szCs w:val="28"/>
        </w:rPr>
        <w:t>оперативную</w:t>
      </w:r>
      <w:proofErr w:type="gramEnd"/>
      <w:r w:rsidRPr="00046274">
        <w:rPr>
          <w:sz w:val="28"/>
          <w:szCs w:val="28"/>
        </w:rPr>
        <w:t xml:space="preserve"> деятельности на 15-20 хирургических коек. </w:t>
      </w:r>
    </w:p>
    <w:p w:rsidR="00935B91" w:rsidRPr="00046274" w:rsidRDefault="00935B91" w:rsidP="00935B91">
      <w:pPr>
        <w:pStyle w:val="11"/>
        <w:shd w:val="clear" w:color="auto" w:fill="auto"/>
        <w:spacing w:before="0" w:line="240" w:lineRule="auto"/>
        <w:ind w:left="20" w:right="-1" w:firstLine="700"/>
        <w:rPr>
          <w:sz w:val="28"/>
          <w:szCs w:val="28"/>
        </w:rPr>
      </w:pPr>
      <w:r w:rsidRPr="00046274">
        <w:rPr>
          <w:sz w:val="28"/>
          <w:szCs w:val="28"/>
        </w:rPr>
        <w:t>Для повышения эффективности и качества работы стоматологического к</w:t>
      </w:r>
      <w:r w:rsidRPr="00046274">
        <w:rPr>
          <w:sz w:val="28"/>
          <w:szCs w:val="28"/>
        </w:rPr>
        <w:t>а</w:t>
      </w:r>
      <w:r w:rsidRPr="00046274">
        <w:rPr>
          <w:sz w:val="28"/>
          <w:szCs w:val="28"/>
        </w:rPr>
        <w:t>бинета больницы целесообразно всех больных разделить на две группы:</w:t>
      </w:r>
    </w:p>
    <w:p w:rsidR="00935B91" w:rsidRPr="00046274" w:rsidRDefault="00935B91" w:rsidP="00935B91">
      <w:pPr>
        <w:pStyle w:val="11"/>
        <w:shd w:val="clear" w:color="auto" w:fill="auto"/>
        <w:spacing w:before="0" w:line="240" w:lineRule="auto"/>
        <w:ind w:left="720" w:right="-1" w:firstLine="0"/>
        <w:rPr>
          <w:sz w:val="28"/>
          <w:szCs w:val="28"/>
        </w:rPr>
      </w:pPr>
      <w:proofErr w:type="gramStart"/>
      <w:r w:rsidRPr="00046274">
        <w:rPr>
          <w:sz w:val="28"/>
          <w:szCs w:val="28"/>
        </w:rPr>
        <w:t xml:space="preserve">1 </w:t>
      </w:r>
      <w:r>
        <w:rPr>
          <w:sz w:val="28"/>
          <w:szCs w:val="28"/>
        </w:rPr>
        <w:t>–</w:t>
      </w:r>
      <w:r w:rsidRPr="00046274">
        <w:rPr>
          <w:sz w:val="28"/>
          <w:szCs w:val="28"/>
        </w:rPr>
        <w:t xml:space="preserve"> нуждающиеся в неотложной стоматологической помощи (пациенты с острой болью, тяжелые послеоперационные больные в стадии декомпе</w:t>
      </w:r>
      <w:r w:rsidRPr="00046274">
        <w:rPr>
          <w:sz w:val="28"/>
          <w:szCs w:val="28"/>
        </w:rPr>
        <w:t>н</w:t>
      </w:r>
      <w:r w:rsidRPr="00046274">
        <w:rPr>
          <w:sz w:val="28"/>
          <w:szCs w:val="28"/>
        </w:rPr>
        <w:t>сации которым следует проводить лечение слизистой оболочки полости рта, больные хирургических, глазных и отоларингологических отделений.</w:t>
      </w:r>
      <w:proofErr w:type="gramEnd"/>
      <w:r w:rsidRPr="00046274">
        <w:rPr>
          <w:sz w:val="28"/>
          <w:szCs w:val="28"/>
        </w:rPr>
        <w:t xml:space="preserve"> Эта группа должна быть санирована в течение 1-3 дней для предупрежд</w:t>
      </w:r>
      <w:r w:rsidRPr="00046274">
        <w:rPr>
          <w:sz w:val="28"/>
          <w:szCs w:val="28"/>
        </w:rPr>
        <w:t>е</w:t>
      </w:r>
      <w:r w:rsidRPr="00046274">
        <w:rPr>
          <w:sz w:val="28"/>
          <w:szCs w:val="28"/>
        </w:rPr>
        <w:t>ния возможных послеоперационных осложнений.</w:t>
      </w:r>
    </w:p>
    <w:p w:rsidR="00935B91" w:rsidRDefault="00935B91" w:rsidP="00935B91">
      <w:pPr>
        <w:pStyle w:val="11"/>
        <w:shd w:val="clear" w:color="auto" w:fill="auto"/>
        <w:spacing w:before="0" w:line="240" w:lineRule="auto"/>
        <w:ind w:left="709" w:right="-1" w:hanging="269"/>
        <w:rPr>
          <w:sz w:val="28"/>
          <w:szCs w:val="28"/>
        </w:rPr>
      </w:pPr>
      <w:r w:rsidRPr="00046274">
        <w:rPr>
          <w:sz w:val="28"/>
          <w:szCs w:val="28"/>
        </w:rPr>
        <w:t xml:space="preserve">     2 - нуждающиеся в обязательной санации полости рта в связи с общесом</w:t>
      </w:r>
      <w:r w:rsidRPr="00046274">
        <w:rPr>
          <w:sz w:val="28"/>
          <w:szCs w:val="28"/>
        </w:rPr>
        <w:t>а</w:t>
      </w:r>
      <w:r w:rsidRPr="00046274">
        <w:rPr>
          <w:sz w:val="28"/>
          <w:szCs w:val="28"/>
        </w:rPr>
        <w:t>тическими заболеваниями. В этой группе санация должна быть проведена в течени</w:t>
      </w:r>
      <w:proofErr w:type="gramStart"/>
      <w:r w:rsidRPr="00046274">
        <w:rPr>
          <w:sz w:val="28"/>
          <w:szCs w:val="28"/>
        </w:rPr>
        <w:t>и</w:t>
      </w:r>
      <w:proofErr w:type="gramEnd"/>
      <w:r w:rsidRPr="00046274">
        <w:rPr>
          <w:sz w:val="28"/>
          <w:szCs w:val="28"/>
        </w:rPr>
        <w:t xml:space="preserve"> 3-5 дней.</w:t>
      </w:r>
    </w:p>
    <w:p w:rsidR="00935B91" w:rsidRPr="00046274" w:rsidRDefault="00935B91" w:rsidP="00935B91">
      <w:pPr>
        <w:pStyle w:val="11"/>
        <w:shd w:val="clear" w:color="auto" w:fill="auto"/>
        <w:spacing w:before="0" w:line="276" w:lineRule="auto"/>
        <w:ind w:left="709" w:right="260" w:hanging="269"/>
        <w:jc w:val="left"/>
        <w:rPr>
          <w:sz w:val="28"/>
          <w:szCs w:val="28"/>
        </w:rPr>
      </w:pPr>
    </w:p>
    <w:p w:rsidR="00935B91" w:rsidRPr="00046274" w:rsidRDefault="00935B91" w:rsidP="00935B91">
      <w:pPr>
        <w:shd w:val="clear" w:color="auto" w:fill="FFFFFF"/>
        <w:spacing w:after="0" w:line="240" w:lineRule="auto"/>
        <w:jc w:val="center"/>
        <w:outlineLvl w:val="2"/>
        <w:rPr>
          <w:rFonts w:asciiTheme="minorHAnsi" w:hAnsiTheme="minorHAnsi" w:cstheme="minorHAnsi"/>
          <w:b/>
          <w:bCs/>
          <w:color w:val="333333"/>
        </w:rPr>
      </w:pPr>
      <w:r w:rsidRPr="00046274">
        <w:rPr>
          <w:rFonts w:asciiTheme="minorHAnsi" w:hAnsiTheme="minorHAnsi" w:cstheme="minorHAnsi"/>
          <w:b/>
          <w:bCs/>
          <w:color w:val="333333"/>
        </w:rPr>
        <w:t>Рекомендуемые штатные нормативы медицинского персонала хирургич</w:t>
      </w:r>
      <w:r w:rsidRPr="00046274">
        <w:rPr>
          <w:rFonts w:asciiTheme="minorHAnsi" w:hAnsiTheme="minorHAnsi" w:cstheme="minorHAnsi"/>
          <w:b/>
          <w:bCs/>
          <w:color w:val="333333"/>
        </w:rPr>
        <w:t>е</w:t>
      </w:r>
      <w:r w:rsidRPr="00046274">
        <w:rPr>
          <w:rFonts w:asciiTheme="minorHAnsi" w:hAnsiTheme="minorHAnsi" w:cstheme="minorHAnsi"/>
          <w:b/>
          <w:bCs/>
          <w:color w:val="333333"/>
        </w:rPr>
        <w:t>ского челюстно-лицевого и стоматологического отделения стационара</w:t>
      </w:r>
      <w:r w:rsidRPr="00046274">
        <w:rPr>
          <w:rFonts w:asciiTheme="minorHAnsi" w:hAnsiTheme="minorHAnsi" w:cstheme="minorHAnsi"/>
          <w:b/>
          <w:bCs/>
          <w:color w:val="333333"/>
        </w:rPr>
        <w:br/>
        <w:t>(из расчета на 30 коек)*</w:t>
      </w:r>
    </w:p>
    <w:tbl>
      <w:tblPr>
        <w:tblStyle w:val="afb"/>
        <w:tblW w:w="0" w:type="auto"/>
        <w:tblLook w:val="04A0"/>
      </w:tblPr>
      <w:tblGrid>
        <w:gridCol w:w="566"/>
        <w:gridCol w:w="6467"/>
        <w:gridCol w:w="2964"/>
      </w:tblGrid>
      <w:tr w:rsidR="00935B91" w:rsidRPr="00046274" w:rsidTr="00935B91">
        <w:tc>
          <w:tcPr>
            <w:tcW w:w="0" w:type="auto"/>
            <w:hideMark/>
          </w:tcPr>
          <w:p w:rsidR="00935B91" w:rsidRPr="00046274" w:rsidRDefault="00935B91" w:rsidP="00935B91">
            <w:pPr>
              <w:rPr>
                <w:rFonts w:asciiTheme="minorHAnsi" w:hAnsiTheme="minorHAnsi" w:cstheme="minorHAnsi"/>
                <w:b/>
                <w:bCs/>
              </w:rPr>
            </w:pPr>
            <w:r w:rsidRPr="00046274">
              <w:rPr>
                <w:rFonts w:asciiTheme="minorHAnsi" w:hAnsiTheme="minorHAnsi" w:cstheme="minorHAnsi"/>
                <w:b/>
                <w:bCs/>
              </w:rPr>
              <w:t>№</w:t>
            </w:r>
          </w:p>
        </w:tc>
        <w:tc>
          <w:tcPr>
            <w:tcW w:w="0" w:type="auto"/>
            <w:hideMark/>
          </w:tcPr>
          <w:p w:rsidR="00935B91" w:rsidRPr="00046274" w:rsidRDefault="00935B91" w:rsidP="00935B91">
            <w:pPr>
              <w:rPr>
                <w:rFonts w:asciiTheme="minorHAnsi" w:hAnsiTheme="minorHAnsi" w:cstheme="minorHAnsi"/>
                <w:b/>
                <w:bCs/>
              </w:rPr>
            </w:pPr>
            <w:r w:rsidRPr="00046274">
              <w:rPr>
                <w:rFonts w:asciiTheme="minorHAnsi" w:hAnsiTheme="minorHAnsi" w:cstheme="minorHAnsi"/>
                <w:b/>
                <w:bCs/>
              </w:rPr>
              <w:t>Наименование должности</w:t>
            </w:r>
          </w:p>
        </w:tc>
        <w:tc>
          <w:tcPr>
            <w:tcW w:w="0" w:type="auto"/>
            <w:hideMark/>
          </w:tcPr>
          <w:p w:rsidR="00935B91" w:rsidRPr="00046274" w:rsidRDefault="00935B91" w:rsidP="00935B91">
            <w:pPr>
              <w:rPr>
                <w:rFonts w:asciiTheme="minorHAnsi" w:hAnsiTheme="minorHAnsi" w:cstheme="minorHAnsi"/>
                <w:b/>
                <w:bCs/>
              </w:rPr>
            </w:pPr>
            <w:r w:rsidRPr="00046274">
              <w:rPr>
                <w:rFonts w:asciiTheme="minorHAnsi" w:hAnsiTheme="minorHAnsi" w:cstheme="minorHAnsi"/>
                <w:b/>
                <w:bCs/>
              </w:rPr>
              <w:t>Количество должн</w:t>
            </w:r>
            <w:r w:rsidRPr="00046274">
              <w:rPr>
                <w:rFonts w:asciiTheme="minorHAnsi" w:hAnsiTheme="minorHAnsi" w:cstheme="minorHAnsi"/>
                <w:b/>
                <w:bCs/>
              </w:rPr>
              <w:t>о</w:t>
            </w:r>
            <w:r w:rsidRPr="00046274">
              <w:rPr>
                <w:rFonts w:asciiTheme="minorHAnsi" w:hAnsiTheme="minorHAnsi" w:cstheme="minorHAnsi"/>
                <w:b/>
                <w:bCs/>
              </w:rPr>
              <w:t>стей</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1.</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Заведующий отделением (врач челюстно-лицевой хирург или врач-стоматолог-хирург)</w:t>
            </w:r>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1</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2.</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Врач челюстно-лицевой хирург или врач-стоматолог-хирург</w:t>
            </w:r>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2</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3.</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Старшая медицинская сестра</w:t>
            </w:r>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1</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4.</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Сестра хозяйка</w:t>
            </w:r>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1</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5.</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Медицинская сестра палатная</w:t>
            </w:r>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8,5 (два круглосуто</w:t>
            </w:r>
            <w:r w:rsidRPr="00046274">
              <w:rPr>
                <w:rFonts w:asciiTheme="minorHAnsi" w:hAnsiTheme="minorHAnsi" w:cstheme="minorHAnsi"/>
              </w:rPr>
              <w:t>ч</w:t>
            </w:r>
            <w:r w:rsidRPr="00046274">
              <w:rPr>
                <w:rFonts w:asciiTheme="minorHAnsi" w:hAnsiTheme="minorHAnsi" w:cstheme="minorHAnsi"/>
              </w:rPr>
              <w:t>ных поста)</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6.</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 xml:space="preserve">Медицинская сестра </w:t>
            </w:r>
            <w:proofErr w:type="gramStart"/>
            <w:r w:rsidRPr="00046274">
              <w:rPr>
                <w:rFonts w:asciiTheme="minorHAnsi" w:hAnsiTheme="minorHAnsi" w:cstheme="minorHAnsi"/>
              </w:rPr>
              <w:t>процедурной</w:t>
            </w:r>
            <w:proofErr w:type="gramEnd"/>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2</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7.</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 xml:space="preserve">Медицинская сестра </w:t>
            </w:r>
            <w:proofErr w:type="gramStart"/>
            <w:r w:rsidRPr="00046274">
              <w:rPr>
                <w:rFonts w:asciiTheme="minorHAnsi" w:hAnsiTheme="minorHAnsi" w:cstheme="minorHAnsi"/>
              </w:rPr>
              <w:t>перевязочной</w:t>
            </w:r>
            <w:proofErr w:type="gramEnd"/>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2</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8.</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Младшая медицинская сестра по уходу за больн</w:t>
            </w:r>
            <w:r w:rsidRPr="00046274">
              <w:rPr>
                <w:rFonts w:asciiTheme="minorHAnsi" w:hAnsiTheme="minorHAnsi" w:cstheme="minorHAnsi"/>
              </w:rPr>
              <w:t>ы</w:t>
            </w:r>
            <w:r w:rsidRPr="00046274">
              <w:rPr>
                <w:rFonts w:asciiTheme="minorHAnsi" w:hAnsiTheme="minorHAnsi" w:cstheme="minorHAnsi"/>
              </w:rPr>
              <w:t>ми</w:t>
            </w:r>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8,5 (два круглосуто</w:t>
            </w:r>
            <w:r w:rsidRPr="00046274">
              <w:rPr>
                <w:rFonts w:asciiTheme="minorHAnsi" w:hAnsiTheme="minorHAnsi" w:cstheme="minorHAnsi"/>
              </w:rPr>
              <w:t>ч</w:t>
            </w:r>
            <w:r w:rsidRPr="00046274">
              <w:rPr>
                <w:rFonts w:asciiTheme="minorHAnsi" w:hAnsiTheme="minorHAnsi" w:cstheme="minorHAnsi"/>
              </w:rPr>
              <w:t>ных поста)</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9.</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Санитарка-буфетчица</w:t>
            </w:r>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2</w:t>
            </w:r>
          </w:p>
        </w:tc>
      </w:tr>
      <w:tr w:rsidR="00935B91" w:rsidRPr="00046274" w:rsidTr="00935B91">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10.</w:t>
            </w:r>
          </w:p>
        </w:tc>
        <w:tc>
          <w:tcPr>
            <w:tcW w:w="0" w:type="auto"/>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Санитарка</w:t>
            </w:r>
          </w:p>
        </w:tc>
        <w:tc>
          <w:tcPr>
            <w:tcW w:w="2964" w:type="dxa"/>
            <w:hideMark/>
          </w:tcPr>
          <w:p w:rsidR="00935B91" w:rsidRPr="00046274" w:rsidRDefault="00935B91" w:rsidP="00935B91">
            <w:pPr>
              <w:rPr>
                <w:rFonts w:asciiTheme="minorHAnsi" w:hAnsiTheme="minorHAnsi" w:cstheme="minorHAnsi"/>
              </w:rPr>
            </w:pPr>
            <w:r w:rsidRPr="00046274">
              <w:rPr>
                <w:rFonts w:asciiTheme="minorHAnsi" w:hAnsiTheme="minorHAnsi" w:cstheme="minorHAnsi"/>
              </w:rPr>
              <w:t>8</w:t>
            </w:r>
          </w:p>
        </w:tc>
      </w:tr>
    </w:tbl>
    <w:p w:rsidR="00935B91" w:rsidRPr="00046274" w:rsidRDefault="00935B91" w:rsidP="00935B91">
      <w:pPr>
        <w:shd w:val="clear" w:color="auto" w:fill="FFFFFF"/>
        <w:spacing w:after="255" w:line="270" w:lineRule="atLeast"/>
        <w:jc w:val="both"/>
        <w:rPr>
          <w:rFonts w:asciiTheme="minorHAnsi" w:hAnsiTheme="minorHAnsi" w:cstheme="minorHAnsi"/>
          <w:color w:val="333333"/>
        </w:rPr>
      </w:pPr>
      <w:r w:rsidRPr="00046274">
        <w:rPr>
          <w:rFonts w:asciiTheme="minorHAnsi" w:hAnsiTheme="minorHAnsi" w:cstheme="minorHAnsi"/>
          <w:color w:val="333333"/>
        </w:rPr>
        <w:lastRenderedPageBreak/>
        <w:t>* рекомендуемые штатные нормативы медицинского и другого персонала ра</w:t>
      </w:r>
      <w:r w:rsidRPr="00046274">
        <w:rPr>
          <w:rFonts w:asciiTheme="minorHAnsi" w:hAnsiTheme="minorHAnsi" w:cstheme="minorHAnsi"/>
          <w:color w:val="333333"/>
        </w:rPr>
        <w:t>с</w:t>
      </w:r>
      <w:r w:rsidRPr="00046274">
        <w:rPr>
          <w:rFonts w:asciiTheme="minorHAnsi" w:hAnsiTheme="minorHAnsi" w:cstheme="minorHAnsi"/>
          <w:color w:val="333333"/>
        </w:rPr>
        <w:t>пространяются на отделения государственной и муниципальной систем здрав</w:t>
      </w:r>
      <w:r w:rsidRPr="00046274">
        <w:rPr>
          <w:rFonts w:asciiTheme="minorHAnsi" w:hAnsiTheme="minorHAnsi" w:cstheme="minorHAnsi"/>
          <w:color w:val="333333"/>
        </w:rPr>
        <w:t>о</w:t>
      </w:r>
      <w:r w:rsidRPr="00046274">
        <w:rPr>
          <w:rFonts w:asciiTheme="minorHAnsi" w:hAnsiTheme="minorHAnsi" w:cstheme="minorHAnsi"/>
          <w:color w:val="333333"/>
        </w:rPr>
        <w:t>охранения</w:t>
      </w:r>
    </w:p>
    <w:p w:rsidR="00935B91" w:rsidRDefault="00935B91" w:rsidP="00DA1FA6">
      <w:pPr>
        <w:spacing w:after="0"/>
        <w:jc w:val="center"/>
        <w:rPr>
          <w:b/>
          <w:color w:val="000000"/>
        </w:rPr>
      </w:pPr>
      <w:r>
        <w:rPr>
          <w:b/>
          <w:color w:val="000000"/>
        </w:rPr>
        <w:t>2.3.</w:t>
      </w:r>
      <w:r w:rsidRPr="000358D9">
        <w:rPr>
          <w:b/>
          <w:color w:val="000000"/>
        </w:rPr>
        <w:t xml:space="preserve"> Организация стационарной стоматологической помощи</w:t>
      </w:r>
      <w:r>
        <w:rPr>
          <w:b/>
          <w:color w:val="000000"/>
        </w:rPr>
        <w:t xml:space="preserve"> детям</w:t>
      </w:r>
    </w:p>
    <w:p w:rsidR="00935B91" w:rsidRPr="00046274" w:rsidRDefault="00935B91" w:rsidP="00935B91">
      <w:pPr>
        <w:pStyle w:val="ConsPlusNormal"/>
        <w:ind w:firstLine="709"/>
        <w:jc w:val="both"/>
        <w:rPr>
          <w:rFonts w:asciiTheme="minorHAnsi" w:hAnsiTheme="minorHAnsi" w:cstheme="minorHAnsi"/>
          <w:sz w:val="28"/>
          <w:szCs w:val="28"/>
        </w:rPr>
      </w:pPr>
      <w:r>
        <w:rPr>
          <w:rFonts w:asciiTheme="minorHAnsi" w:hAnsiTheme="minorHAnsi" w:cstheme="minorHAnsi"/>
          <w:sz w:val="28"/>
          <w:szCs w:val="28"/>
        </w:rPr>
        <w:t>Стационарная стоматологическая помощь детскому населению оказывае</w:t>
      </w:r>
      <w:r>
        <w:rPr>
          <w:rFonts w:asciiTheme="minorHAnsi" w:hAnsiTheme="minorHAnsi" w:cstheme="minorHAnsi"/>
          <w:sz w:val="28"/>
          <w:szCs w:val="28"/>
        </w:rPr>
        <w:t>т</w:t>
      </w:r>
      <w:r>
        <w:rPr>
          <w:rFonts w:asciiTheme="minorHAnsi" w:hAnsiTheme="minorHAnsi" w:cstheme="minorHAnsi"/>
          <w:sz w:val="28"/>
          <w:szCs w:val="28"/>
        </w:rPr>
        <w:t xml:space="preserve">ся в  детских </w:t>
      </w:r>
      <w:r w:rsidRPr="00046274">
        <w:rPr>
          <w:rFonts w:asciiTheme="minorHAnsi" w:hAnsiTheme="minorHAnsi" w:cstheme="minorHAnsi"/>
          <w:sz w:val="28"/>
          <w:szCs w:val="28"/>
        </w:rPr>
        <w:t xml:space="preserve"> отделения</w:t>
      </w:r>
      <w:r>
        <w:rPr>
          <w:rFonts w:asciiTheme="minorHAnsi" w:hAnsiTheme="minorHAnsi" w:cstheme="minorHAnsi"/>
          <w:sz w:val="28"/>
          <w:szCs w:val="28"/>
        </w:rPr>
        <w:t>х челюстно-лицевой хирургии  детских стационаров</w:t>
      </w:r>
      <w:r w:rsidRPr="00046274">
        <w:rPr>
          <w:rFonts w:asciiTheme="minorHAnsi" w:hAnsiTheme="minorHAnsi" w:cstheme="minorHAnsi"/>
          <w:sz w:val="28"/>
          <w:szCs w:val="28"/>
        </w:rPr>
        <w:t>.</w:t>
      </w:r>
    </w:p>
    <w:p w:rsidR="00935B91" w:rsidRPr="00046274" w:rsidRDefault="00935B91" w:rsidP="00935B91">
      <w:pPr>
        <w:pStyle w:val="ConsPlusNormal"/>
        <w:ind w:firstLine="709"/>
        <w:jc w:val="both"/>
        <w:rPr>
          <w:rFonts w:asciiTheme="minorHAnsi" w:hAnsiTheme="minorHAnsi" w:cstheme="minorHAnsi"/>
          <w:sz w:val="28"/>
          <w:szCs w:val="28"/>
        </w:rPr>
      </w:pPr>
      <w:r w:rsidRPr="00046274">
        <w:rPr>
          <w:rFonts w:asciiTheme="minorHAnsi" w:hAnsiTheme="minorHAnsi" w:cstheme="minorHAnsi"/>
          <w:sz w:val="28"/>
          <w:szCs w:val="28"/>
        </w:rPr>
        <w:t xml:space="preserve">Детское отделение челюстно-лицевой хирургии является структурным подразделением </w:t>
      </w:r>
      <w:r>
        <w:rPr>
          <w:rFonts w:asciiTheme="minorHAnsi" w:hAnsiTheme="minorHAnsi" w:cstheme="minorHAnsi"/>
          <w:sz w:val="28"/>
          <w:szCs w:val="28"/>
        </w:rPr>
        <w:t xml:space="preserve">детской больницы </w:t>
      </w:r>
      <w:r w:rsidRPr="00046274">
        <w:rPr>
          <w:rFonts w:asciiTheme="minorHAnsi" w:hAnsiTheme="minorHAnsi" w:cstheme="minorHAnsi"/>
          <w:sz w:val="28"/>
          <w:szCs w:val="28"/>
        </w:rPr>
        <w:t>для осуществления профилактической, ко</w:t>
      </w:r>
      <w:r w:rsidRPr="00046274">
        <w:rPr>
          <w:rFonts w:asciiTheme="minorHAnsi" w:hAnsiTheme="minorHAnsi" w:cstheme="minorHAnsi"/>
          <w:sz w:val="28"/>
          <w:szCs w:val="28"/>
        </w:rPr>
        <w:t>н</w:t>
      </w:r>
      <w:r w:rsidRPr="00046274">
        <w:rPr>
          <w:rFonts w:asciiTheme="minorHAnsi" w:hAnsiTheme="minorHAnsi" w:cstheme="minorHAnsi"/>
          <w:sz w:val="28"/>
          <w:szCs w:val="28"/>
        </w:rPr>
        <w:t>сультативной, диагностической и лечебной помощи детям с заболеваниями ч</w:t>
      </w:r>
      <w:r w:rsidRPr="00046274">
        <w:rPr>
          <w:rFonts w:asciiTheme="minorHAnsi" w:hAnsiTheme="minorHAnsi" w:cstheme="minorHAnsi"/>
          <w:sz w:val="28"/>
          <w:szCs w:val="28"/>
        </w:rPr>
        <w:t>е</w:t>
      </w:r>
      <w:r w:rsidRPr="00046274">
        <w:rPr>
          <w:rFonts w:asciiTheme="minorHAnsi" w:hAnsiTheme="minorHAnsi" w:cstheme="minorHAnsi"/>
          <w:sz w:val="28"/>
          <w:szCs w:val="28"/>
        </w:rPr>
        <w:t>люстно-лицевой области.</w:t>
      </w:r>
    </w:p>
    <w:p w:rsidR="00935B91" w:rsidRPr="00046274" w:rsidRDefault="00935B91" w:rsidP="00935B91">
      <w:pPr>
        <w:pStyle w:val="ConsPlusNormal"/>
        <w:ind w:firstLine="709"/>
        <w:jc w:val="both"/>
        <w:rPr>
          <w:rFonts w:asciiTheme="minorHAnsi" w:hAnsiTheme="minorHAnsi" w:cstheme="minorHAnsi"/>
          <w:sz w:val="28"/>
          <w:szCs w:val="28"/>
        </w:rPr>
      </w:pPr>
      <w:r w:rsidRPr="00046274">
        <w:rPr>
          <w:rFonts w:asciiTheme="minorHAnsi" w:hAnsiTheme="minorHAnsi" w:cstheme="minorHAnsi"/>
          <w:sz w:val="28"/>
          <w:szCs w:val="28"/>
        </w:rPr>
        <w:t xml:space="preserve"> В </w:t>
      </w:r>
      <w:r w:rsidRPr="00C263A9">
        <w:rPr>
          <w:rFonts w:asciiTheme="minorHAnsi" w:hAnsiTheme="minorHAnsi" w:cstheme="minorHAnsi"/>
          <w:i/>
          <w:sz w:val="28"/>
          <w:szCs w:val="28"/>
        </w:rPr>
        <w:t>структуре</w:t>
      </w:r>
      <w:r>
        <w:rPr>
          <w:rFonts w:asciiTheme="minorHAnsi" w:hAnsiTheme="minorHAnsi" w:cstheme="minorHAnsi"/>
          <w:sz w:val="28"/>
          <w:szCs w:val="28"/>
        </w:rPr>
        <w:t>детского отделения</w:t>
      </w:r>
      <w:r w:rsidRPr="00046274">
        <w:rPr>
          <w:rFonts w:asciiTheme="minorHAnsi" w:hAnsiTheme="minorHAnsi" w:cstheme="minorHAnsi"/>
          <w:sz w:val="28"/>
          <w:szCs w:val="28"/>
        </w:rPr>
        <w:t xml:space="preserve"> челюстно-лицевой хирургии рекоменд</w:t>
      </w:r>
      <w:r w:rsidRPr="00046274">
        <w:rPr>
          <w:rFonts w:asciiTheme="minorHAnsi" w:hAnsiTheme="minorHAnsi" w:cstheme="minorHAnsi"/>
          <w:sz w:val="28"/>
          <w:szCs w:val="28"/>
        </w:rPr>
        <w:t>у</w:t>
      </w:r>
      <w:r w:rsidRPr="00046274">
        <w:rPr>
          <w:rFonts w:asciiTheme="minorHAnsi" w:hAnsiTheme="minorHAnsi" w:cstheme="minorHAnsi"/>
          <w:sz w:val="28"/>
          <w:szCs w:val="28"/>
        </w:rPr>
        <w:t>ется предусматривать:</w:t>
      </w:r>
    </w:p>
    <w:p w:rsidR="00935B91" w:rsidRPr="00046274" w:rsidRDefault="00935B91" w:rsidP="004365ED">
      <w:pPr>
        <w:pStyle w:val="ConsPlusNormal"/>
        <w:numPr>
          <w:ilvl w:val="0"/>
          <w:numId w:val="25"/>
        </w:numPr>
        <w:jc w:val="both"/>
        <w:rPr>
          <w:rFonts w:asciiTheme="minorHAnsi" w:hAnsiTheme="minorHAnsi" w:cstheme="minorHAnsi"/>
          <w:sz w:val="28"/>
          <w:szCs w:val="28"/>
        </w:rPr>
      </w:pPr>
      <w:r w:rsidRPr="00046274">
        <w:rPr>
          <w:rFonts w:asciiTheme="minorHAnsi" w:hAnsiTheme="minorHAnsi" w:cstheme="minorHAnsi"/>
          <w:sz w:val="28"/>
          <w:szCs w:val="28"/>
        </w:rPr>
        <w:t>процедурную;</w:t>
      </w:r>
    </w:p>
    <w:p w:rsidR="00935B91" w:rsidRPr="00046274" w:rsidRDefault="00935B91" w:rsidP="004365ED">
      <w:pPr>
        <w:pStyle w:val="ConsPlusNormal"/>
        <w:numPr>
          <w:ilvl w:val="0"/>
          <w:numId w:val="25"/>
        </w:numPr>
        <w:jc w:val="both"/>
        <w:rPr>
          <w:rFonts w:asciiTheme="minorHAnsi" w:hAnsiTheme="minorHAnsi" w:cstheme="minorHAnsi"/>
          <w:sz w:val="28"/>
          <w:szCs w:val="28"/>
        </w:rPr>
      </w:pPr>
      <w:r w:rsidRPr="00046274">
        <w:rPr>
          <w:rFonts w:asciiTheme="minorHAnsi" w:hAnsiTheme="minorHAnsi" w:cstheme="minorHAnsi"/>
          <w:sz w:val="28"/>
          <w:szCs w:val="28"/>
        </w:rPr>
        <w:t>операционную;</w:t>
      </w:r>
    </w:p>
    <w:p w:rsidR="00935B91" w:rsidRPr="00046274" w:rsidRDefault="00935B91" w:rsidP="004365ED">
      <w:pPr>
        <w:pStyle w:val="ConsPlusNormal"/>
        <w:numPr>
          <w:ilvl w:val="0"/>
          <w:numId w:val="25"/>
        </w:numPr>
        <w:jc w:val="both"/>
        <w:rPr>
          <w:rFonts w:asciiTheme="minorHAnsi" w:hAnsiTheme="minorHAnsi" w:cstheme="minorHAnsi"/>
          <w:sz w:val="28"/>
          <w:szCs w:val="28"/>
        </w:rPr>
      </w:pPr>
      <w:r w:rsidRPr="00046274">
        <w:rPr>
          <w:rFonts w:asciiTheme="minorHAnsi" w:hAnsiTheme="minorHAnsi" w:cstheme="minorHAnsi"/>
          <w:sz w:val="28"/>
          <w:szCs w:val="28"/>
        </w:rPr>
        <w:t>перевязочную;</w:t>
      </w:r>
    </w:p>
    <w:p w:rsidR="00935B91" w:rsidRPr="00046274" w:rsidRDefault="00935B91" w:rsidP="004365ED">
      <w:pPr>
        <w:pStyle w:val="ConsPlusNormal"/>
        <w:numPr>
          <w:ilvl w:val="0"/>
          <w:numId w:val="25"/>
        </w:numPr>
        <w:jc w:val="both"/>
        <w:rPr>
          <w:rFonts w:asciiTheme="minorHAnsi" w:hAnsiTheme="minorHAnsi" w:cstheme="minorHAnsi"/>
          <w:sz w:val="28"/>
          <w:szCs w:val="28"/>
        </w:rPr>
      </w:pPr>
      <w:r w:rsidRPr="00046274">
        <w:rPr>
          <w:rFonts w:asciiTheme="minorHAnsi" w:hAnsiTheme="minorHAnsi" w:cstheme="minorHAnsi"/>
          <w:sz w:val="28"/>
          <w:szCs w:val="28"/>
        </w:rPr>
        <w:t>кабинет зубного техника;</w:t>
      </w:r>
    </w:p>
    <w:p w:rsidR="00935B91" w:rsidRPr="00046274" w:rsidRDefault="00935B91" w:rsidP="004365ED">
      <w:pPr>
        <w:pStyle w:val="ConsPlusNormal"/>
        <w:numPr>
          <w:ilvl w:val="0"/>
          <w:numId w:val="25"/>
        </w:numPr>
        <w:jc w:val="both"/>
        <w:rPr>
          <w:rFonts w:asciiTheme="minorHAnsi" w:hAnsiTheme="minorHAnsi" w:cstheme="minorHAnsi"/>
          <w:sz w:val="28"/>
          <w:szCs w:val="28"/>
        </w:rPr>
      </w:pPr>
      <w:r w:rsidRPr="00046274">
        <w:rPr>
          <w:rFonts w:asciiTheme="minorHAnsi" w:hAnsiTheme="minorHAnsi" w:cstheme="minorHAnsi"/>
          <w:sz w:val="28"/>
          <w:szCs w:val="28"/>
        </w:rPr>
        <w:t xml:space="preserve">кабинет </w:t>
      </w:r>
      <w:proofErr w:type="spellStart"/>
      <w:r w:rsidRPr="00046274">
        <w:rPr>
          <w:rFonts w:asciiTheme="minorHAnsi" w:hAnsiTheme="minorHAnsi" w:cstheme="minorHAnsi"/>
          <w:sz w:val="28"/>
          <w:szCs w:val="28"/>
        </w:rPr>
        <w:t>врача-ортодонта</w:t>
      </w:r>
      <w:proofErr w:type="spellEnd"/>
      <w:r w:rsidRPr="00046274">
        <w:rPr>
          <w:rFonts w:asciiTheme="minorHAnsi" w:hAnsiTheme="minorHAnsi" w:cstheme="minorHAnsi"/>
          <w:sz w:val="28"/>
          <w:szCs w:val="28"/>
        </w:rPr>
        <w:t>;</w:t>
      </w:r>
    </w:p>
    <w:p w:rsidR="00935B91" w:rsidRPr="00046274" w:rsidRDefault="00935B91" w:rsidP="004365ED">
      <w:pPr>
        <w:pStyle w:val="ConsPlusNormal"/>
        <w:numPr>
          <w:ilvl w:val="0"/>
          <w:numId w:val="25"/>
        </w:numPr>
        <w:jc w:val="both"/>
        <w:rPr>
          <w:rFonts w:asciiTheme="minorHAnsi" w:hAnsiTheme="minorHAnsi" w:cstheme="minorHAnsi"/>
          <w:sz w:val="28"/>
          <w:szCs w:val="28"/>
        </w:rPr>
      </w:pPr>
      <w:r w:rsidRPr="00046274">
        <w:rPr>
          <w:rFonts w:asciiTheme="minorHAnsi" w:hAnsiTheme="minorHAnsi" w:cstheme="minorHAnsi"/>
          <w:sz w:val="28"/>
          <w:szCs w:val="28"/>
        </w:rPr>
        <w:t>палату (блок) р</w:t>
      </w:r>
      <w:r>
        <w:rPr>
          <w:rFonts w:asciiTheme="minorHAnsi" w:hAnsiTheme="minorHAnsi" w:cstheme="minorHAnsi"/>
          <w:sz w:val="28"/>
          <w:szCs w:val="28"/>
        </w:rPr>
        <w:t>еанимации и интенсивной терапии;</w:t>
      </w:r>
    </w:p>
    <w:p w:rsidR="00935B91" w:rsidRPr="00046274" w:rsidRDefault="00935B91" w:rsidP="004365ED">
      <w:pPr>
        <w:pStyle w:val="ConsPlusNormal"/>
        <w:numPr>
          <w:ilvl w:val="0"/>
          <w:numId w:val="25"/>
        </w:numPr>
        <w:jc w:val="both"/>
        <w:rPr>
          <w:rFonts w:asciiTheme="minorHAnsi" w:hAnsiTheme="minorHAnsi" w:cstheme="minorHAnsi"/>
          <w:sz w:val="28"/>
          <w:szCs w:val="28"/>
        </w:rPr>
      </w:pPr>
      <w:r w:rsidRPr="00046274">
        <w:rPr>
          <w:rFonts w:asciiTheme="minorHAnsi" w:hAnsiTheme="minorHAnsi" w:cstheme="minorHAnsi"/>
          <w:sz w:val="28"/>
          <w:szCs w:val="28"/>
        </w:rPr>
        <w:t>палаты для детей, в том числе одноместные;</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помещение для врачей;</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комнату для средних медицинских работников;</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кабинет заведующего;</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кабинет старшей медицинской сестры;</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комнату для хранения медицинского оборудования;</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помещение сестры-хозяйки;</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помещение для сбора грязного белья;</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санитарную комнату;</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буфетную и раздаточную;</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столовую;</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душевую и туалет для медицинских работников;</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душевые и туалеты для детей;</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игровую комнату;</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учебный класс;</w:t>
      </w:r>
    </w:p>
    <w:p w:rsidR="00935B91" w:rsidRPr="00046274" w:rsidRDefault="00935B91" w:rsidP="004365ED">
      <w:pPr>
        <w:pStyle w:val="ConsPlusNormal"/>
        <w:numPr>
          <w:ilvl w:val="0"/>
          <w:numId w:val="26"/>
        </w:numPr>
        <w:jc w:val="both"/>
        <w:rPr>
          <w:rFonts w:asciiTheme="minorHAnsi" w:hAnsiTheme="minorHAnsi" w:cstheme="minorHAnsi"/>
          <w:sz w:val="28"/>
          <w:szCs w:val="28"/>
        </w:rPr>
      </w:pPr>
      <w:r w:rsidRPr="00046274">
        <w:rPr>
          <w:rFonts w:asciiTheme="minorHAnsi" w:hAnsiTheme="minorHAnsi" w:cstheme="minorHAnsi"/>
          <w:sz w:val="28"/>
          <w:szCs w:val="28"/>
        </w:rPr>
        <w:t>комнату для отдыха родителей.</w:t>
      </w:r>
    </w:p>
    <w:p w:rsidR="00935B91" w:rsidRPr="00046274" w:rsidRDefault="00935B91" w:rsidP="00935B91">
      <w:pPr>
        <w:pStyle w:val="ConsPlusNormal"/>
        <w:ind w:firstLine="709"/>
        <w:jc w:val="both"/>
        <w:rPr>
          <w:rFonts w:asciiTheme="minorHAnsi" w:hAnsiTheme="minorHAnsi" w:cstheme="minorHAnsi"/>
          <w:sz w:val="28"/>
          <w:szCs w:val="28"/>
        </w:rPr>
      </w:pPr>
      <w:r w:rsidRPr="00046274">
        <w:rPr>
          <w:rFonts w:asciiTheme="minorHAnsi" w:hAnsiTheme="minorHAnsi" w:cstheme="minorHAnsi"/>
          <w:sz w:val="28"/>
          <w:szCs w:val="28"/>
        </w:rPr>
        <w:t xml:space="preserve">Детское отделение челюстно-лицевой хирургии осуществляет следующие </w:t>
      </w:r>
      <w:r w:rsidRPr="00C263A9">
        <w:rPr>
          <w:rFonts w:asciiTheme="minorHAnsi" w:hAnsiTheme="minorHAnsi" w:cstheme="minorHAnsi"/>
          <w:i/>
          <w:sz w:val="28"/>
          <w:szCs w:val="28"/>
        </w:rPr>
        <w:t>функции:</w:t>
      </w:r>
    </w:p>
    <w:p w:rsidR="00935B91" w:rsidRPr="00046274" w:rsidRDefault="00935B91" w:rsidP="004365ED">
      <w:pPr>
        <w:pStyle w:val="ConsPlusNormal"/>
        <w:numPr>
          <w:ilvl w:val="0"/>
          <w:numId w:val="27"/>
        </w:numPr>
        <w:jc w:val="both"/>
        <w:rPr>
          <w:rFonts w:asciiTheme="minorHAnsi" w:hAnsiTheme="minorHAnsi" w:cstheme="minorHAnsi"/>
          <w:sz w:val="28"/>
          <w:szCs w:val="28"/>
        </w:rPr>
      </w:pPr>
      <w:r w:rsidRPr="00046274">
        <w:rPr>
          <w:rFonts w:asciiTheme="minorHAnsi" w:hAnsiTheme="minorHAnsi" w:cstheme="minorHAnsi"/>
          <w:sz w:val="28"/>
          <w:szCs w:val="28"/>
        </w:rPr>
        <w:t>оказание специализированной медицинской помощи детям в стаци</w:t>
      </w:r>
      <w:r w:rsidRPr="00046274">
        <w:rPr>
          <w:rFonts w:asciiTheme="minorHAnsi" w:hAnsiTheme="minorHAnsi" w:cstheme="minorHAnsi"/>
          <w:sz w:val="28"/>
          <w:szCs w:val="28"/>
        </w:rPr>
        <w:t>о</w:t>
      </w:r>
      <w:r w:rsidRPr="00046274">
        <w:rPr>
          <w:rFonts w:asciiTheme="minorHAnsi" w:hAnsiTheme="minorHAnsi" w:cstheme="minorHAnsi"/>
          <w:sz w:val="28"/>
          <w:szCs w:val="28"/>
        </w:rPr>
        <w:t>нарных условиях и условиях дневного стационара;</w:t>
      </w:r>
    </w:p>
    <w:p w:rsidR="00935B91" w:rsidRPr="00046274" w:rsidRDefault="00935B91" w:rsidP="004365ED">
      <w:pPr>
        <w:pStyle w:val="ConsPlusNormal"/>
        <w:numPr>
          <w:ilvl w:val="0"/>
          <w:numId w:val="27"/>
        </w:numPr>
        <w:jc w:val="both"/>
        <w:rPr>
          <w:rFonts w:asciiTheme="minorHAnsi" w:hAnsiTheme="minorHAnsi" w:cstheme="minorHAnsi"/>
          <w:sz w:val="28"/>
          <w:szCs w:val="28"/>
        </w:rPr>
      </w:pPr>
      <w:r w:rsidRPr="00046274">
        <w:rPr>
          <w:rFonts w:asciiTheme="minorHAnsi" w:hAnsiTheme="minorHAnsi" w:cstheme="minorHAnsi"/>
          <w:sz w:val="28"/>
          <w:szCs w:val="28"/>
        </w:rPr>
        <w:t>внедрение современных методов профилактики, диагностики и леч</w:t>
      </w:r>
      <w:r w:rsidRPr="00046274">
        <w:rPr>
          <w:rFonts w:asciiTheme="minorHAnsi" w:hAnsiTheme="minorHAnsi" w:cstheme="minorHAnsi"/>
          <w:sz w:val="28"/>
          <w:szCs w:val="28"/>
        </w:rPr>
        <w:t>е</w:t>
      </w:r>
      <w:r w:rsidRPr="00046274">
        <w:rPr>
          <w:rFonts w:asciiTheme="minorHAnsi" w:hAnsiTheme="minorHAnsi" w:cstheme="minorHAnsi"/>
          <w:sz w:val="28"/>
          <w:szCs w:val="28"/>
        </w:rPr>
        <w:t>ния стоматологических заболеваний у детей;</w:t>
      </w:r>
    </w:p>
    <w:p w:rsidR="00935B91" w:rsidRPr="00046274" w:rsidRDefault="00935B91" w:rsidP="004365ED">
      <w:pPr>
        <w:pStyle w:val="ConsPlusNormal"/>
        <w:numPr>
          <w:ilvl w:val="0"/>
          <w:numId w:val="27"/>
        </w:numPr>
        <w:jc w:val="both"/>
        <w:rPr>
          <w:rFonts w:asciiTheme="minorHAnsi" w:hAnsiTheme="minorHAnsi" w:cstheme="minorHAnsi"/>
          <w:sz w:val="28"/>
          <w:szCs w:val="28"/>
        </w:rPr>
      </w:pPr>
      <w:r w:rsidRPr="00046274">
        <w:rPr>
          <w:rFonts w:asciiTheme="minorHAnsi" w:hAnsiTheme="minorHAnsi" w:cstheme="minorHAnsi"/>
          <w:sz w:val="28"/>
          <w:szCs w:val="28"/>
        </w:rPr>
        <w:t>участие в процессе повышения профессионального уровня медици</w:t>
      </w:r>
      <w:r w:rsidRPr="00046274">
        <w:rPr>
          <w:rFonts w:asciiTheme="minorHAnsi" w:hAnsiTheme="minorHAnsi" w:cstheme="minorHAnsi"/>
          <w:sz w:val="28"/>
          <w:szCs w:val="28"/>
        </w:rPr>
        <w:t>н</w:t>
      </w:r>
      <w:r w:rsidRPr="00046274">
        <w:rPr>
          <w:rFonts w:asciiTheme="minorHAnsi" w:hAnsiTheme="minorHAnsi" w:cstheme="minorHAnsi"/>
          <w:sz w:val="28"/>
          <w:szCs w:val="28"/>
        </w:rPr>
        <w:t>ских работников по вопросам диагностики и оказания помощи детям;</w:t>
      </w:r>
    </w:p>
    <w:p w:rsidR="00935B91" w:rsidRPr="00046274" w:rsidRDefault="00935B91" w:rsidP="004365ED">
      <w:pPr>
        <w:pStyle w:val="ConsPlusNormal"/>
        <w:numPr>
          <w:ilvl w:val="0"/>
          <w:numId w:val="27"/>
        </w:numPr>
        <w:jc w:val="both"/>
        <w:rPr>
          <w:rFonts w:asciiTheme="minorHAnsi" w:hAnsiTheme="minorHAnsi" w:cstheme="minorHAnsi"/>
          <w:sz w:val="28"/>
          <w:szCs w:val="28"/>
        </w:rPr>
      </w:pPr>
      <w:r w:rsidRPr="00046274">
        <w:rPr>
          <w:rFonts w:asciiTheme="minorHAnsi" w:hAnsiTheme="minorHAnsi" w:cstheme="minorHAnsi"/>
          <w:sz w:val="28"/>
          <w:szCs w:val="28"/>
        </w:rPr>
        <w:lastRenderedPageBreak/>
        <w:t>проведение санитарно-просветительной работы с детьми и их родит</w:t>
      </w:r>
      <w:r w:rsidRPr="00046274">
        <w:rPr>
          <w:rFonts w:asciiTheme="minorHAnsi" w:hAnsiTheme="minorHAnsi" w:cstheme="minorHAnsi"/>
          <w:sz w:val="28"/>
          <w:szCs w:val="28"/>
        </w:rPr>
        <w:t>е</w:t>
      </w:r>
      <w:r w:rsidRPr="00046274">
        <w:rPr>
          <w:rFonts w:asciiTheme="minorHAnsi" w:hAnsiTheme="minorHAnsi" w:cstheme="minorHAnsi"/>
          <w:sz w:val="28"/>
          <w:szCs w:val="28"/>
        </w:rPr>
        <w:t>лями (законными представителями) по вопросам профилактики и ра</w:t>
      </w:r>
      <w:r w:rsidRPr="00046274">
        <w:rPr>
          <w:rFonts w:asciiTheme="minorHAnsi" w:hAnsiTheme="minorHAnsi" w:cstheme="minorHAnsi"/>
          <w:sz w:val="28"/>
          <w:szCs w:val="28"/>
        </w:rPr>
        <w:t>н</w:t>
      </w:r>
      <w:r w:rsidRPr="00046274">
        <w:rPr>
          <w:rFonts w:asciiTheme="minorHAnsi" w:hAnsiTheme="minorHAnsi" w:cstheme="minorHAnsi"/>
          <w:sz w:val="28"/>
          <w:szCs w:val="28"/>
        </w:rPr>
        <w:t>ней диагностики стоматологических заболеваний у детей и формир</w:t>
      </w:r>
      <w:r w:rsidRPr="00046274">
        <w:rPr>
          <w:rFonts w:asciiTheme="minorHAnsi" w:hAnsiTheme="minorHAnsi" w:cstheme="minorHAnsi"/>
          <w:sz w:val="28"/>
          <w:szCs w:val="28"/>
        </w:rPr>
        <w:t>о</w:t>
      </w:r>
      <w:r w:rsidRPr="00046274">
        <w:rPr>
          <w:rFonts w:asciiTheme="minorHAnsi" w:hAnsiTheme="minorHAnsi" w:cstheme="minorHAnsi"/>
          <w:sz w:val="28"/>
          <w:szCs w:val="28"/>
        </w:rPr>
        <w:t>ванию здорового образа жизни;</w:t>
      </w:r>
    </w:p>
    <w:p w:rsidR="00935B91" w:rsidRPr="00046274" w:rsidRDefault="00935B91" w:rsidP="004365ED">
      <w:pPr>
        <w:pStyle w:val="ConsPlusNormal"/>
        <w:numPr>
          <w:ilvl w:val="0"/>
          <w:numId w:val="27"/>
        </w:numPr>
        <w:jc w:val="both"/>
        <w:rPr>
          <w:rFonts w:asciiTheme="minorHAnsi" w:hAnsiTheme="minorHAnsi" w:cstheme="minorHAnsi"/>
          <w:sz w:val="28"/>
          <w:szCs w:val="28"/>
        </w:rPr>
      </w:pPr>
      <w:r w:rsidRPr="00046274">
        <w:rPr>
          <w:rFonts w:asciiTheme="minorHAnsi" w:hAnsiTheme="minorHAnsi" w:cstheme="minorHAnsi"/>
          <w:sz w:val="28"/>
          <w:szCs w:val="28"/>
        </w:rPr>
        <w:t>ведение учетной и отчетной документации и представление отчетов о своей деятельности в установленном порядке.</w:t>
      </w:r>
    </w:p>
    <w:p w:rsidR="00935B91" w:rsidRDefault="00935B91" w:rsidP="00935B91">
      <w:pPr>
        <w:pStyle w:val="ConsPlusNormal"/>
        <w:ind w:firstLine="709"/>
        <w:jc w:val="both"/>
        <w:rPr>
          <w:rFonts w:asciiTheme="minorHAnsi" w:hAnsiTheme="minorHAnsi" w:cstheme="minorHAnsi"/>
          <w:sz w:val="28"/>
          <w:szCs w:val="28"/>
        </w:rPr>
      </w:pPr>
      <w:r w:rsidRPr="00046274">
        <w:rPr>
          <w:rFonts w:asciiTheme="minorHAnsi" w:hAnsiTheme="minorHAnsi" w:cstheme="minorHAnsi"/>
          <w:sz w:val="28"/>
          <w:szCs w:val="28"/>
        </w:rPr>
        <w:t>Детское отделение челюстно-лицевой хирургии для обеспечения своей деятельности использует возможности лечебно-диагностических и вспомог</w:t>
      </w:r>
      <w:r w:rsidRPr="00046274">
        <w:rPr>
          <w:rFonts w:asciiTheme="minorHAnsi" w:hAnsiTheme="minorHAnsi" w:cstheme="minorHAnsi"/>
          <w:sz w:val="28"/>
          <w:szCs w:val="28"/>
        </w:rPr>
        <w:t>а</w:t>
      </w:r>
      <w:r w:rsidRPr="00046274">
        <w:rPr>
          <w:rFonts w:asciiTheme="minorHAnsi" w:hAnsiTheme="minorHAnsi" w:cstheme="minorHAnsi"/>
          <w:sz w:val="28"/>
          <w:szCs w:val="28"/>
        </w:rPr>
        <w:t>тельных подразделений медицинской организации, в составе которой оно созд</w:t>
      </w:r>
      <w:r w:rsidRPr="00046274">
        <w:rPr>
          <w:rFonts w:asciiTheme="minorHAnsi" w:hAnsiTheme="minorHAnsi" w:cstheme="minorHAnsi"/>
          <w:sz w:val="28"/>
          <w:szCs w:val="28"/>
        </w:rPr>
        <w:t>а</w:t>
      </w:r>
      <w:r w:rsidRPr="00046274">
        <w:rPr>
          <w:rFonts w:asciiTheme="minorHAnsi" w:hAnsiTheme="minorHAnsi" w:cstheme="minorHAnsi"/>
          <w:sz w:val="28"/>
          <w:szCs w:val="28"/>
        </w:rPr>
        <w:t>но.</w:t>
      </w:r>
    </w:p>
    <w:p w:rsidR="00935B91" w:rsidRPr="00046274" w:rsidRDefault="00935B91" w:rsidP="00935B91">
      <w:pPr>
        <w:pStyle w:val="ConsPlusNormal"/>
        <w:spacing w:after="240"/>
        <w:ind w:firstLine="709"/>
        <w:jc w:val="both"/>
        <w:rPr>
          <w:rFonts w:asciiTheme="minorHAnsi" w:hAnsiTheme="minorHAnsi" w:cstheme="minorHAnsi"/>
          <w:sz w:val="28"/>
          <w:szCs w:val="28"/>
        </w:rPr>
      </w:pPr>
      <w:r w:rsidRPr="00046274">
        <w:rPr>
          <w:rFonts w:asciiTheme="minorHAnsi" w:hAnsiTheme="minorHAnsi" w:cstheme="minorHAnsi"/>
          <w:sz w:val="28"/>
          <w:szCs w:val="28"/>
        </w:rPr>
        <w:t>Отделение может использоваться в качестве клинической базы образов</w:t>
      </w:r>
      <w:r w:rsidRPr="00046274">
        <w:rPr>
          <w:rFonts w:asciiTheme="minorHAnsi" w:hAnsiTheme="minorHAnsi" w:cstheme="minorHAnsi"/>
          <w:sz w:val="28"/>
          <w:szCs w:val="28"/>
        </w:rPr>
        <w:t>а</w:t>
      </w:r>
      <w:r w:rsidRPr="00046274">
        <w:rPr>
          <w:rFonts w:asciiTheme="minorHAnsi" w:hAnsiTheme="minorHAnsi" w:cstheme="minorHAnsi"/>
          <w:sz w:val="28"/>
          <w:szCs w:val="28"/>
        </w:rPr>
        <w:t>тельных учреждений среднего, высшего и дополнительного профессионального образования, а также научных организаций.</w:t>
      </w:r>
    </w:p>
    <w:p w:rsidR="00935B91" w:rsidRPr="00046274" w:rsidRDefault="00935B91" w:rsidP="00935B91">
      <w:pPr>
        <w:shd w:val="clear" w:color="auto" w:fill="FFFFFF"/>
        <w:spacing w:line="270" w:lineRule="atLeast"/>
        <w:jc w:val="center"/>
        <w:outlineLvl w:val="2"/>
        <w:rPr>
          <w:rFonts w:asciiTheme="minorHAnsi" w:hAnsiTheme="minorHAnsi" w:cstheme="minorHAnsi"/>
          <w:b/>
          <w:bCs/>
          <w:color w:val="333333"/>
        </w:rPr>
      </w:pPr>
      <w:r w:rsidRPr="00046274">
        <w:rPr>
          <w:rFonts w:asciiTheme="minorHAnsi" w:hAnsiTheme="minorHAnsi" w:cstheme="minorHAnsi"/>
          <w:b/>
          <w:bCs/>
          <w:color w:val="333333"/>
        </w:rPr>
        <w:t xml:space="preserve">Рекомендуемые штатные нормативы медицинского персонала </w:t>
      </w:r>
      <w:r>
        <w:rPr>
          <w:rFonts w:asciiTheme="minorHAnsi" w:hAnsiTheme="minorHAnsi" w:cstheme="minorHAnsi"/>
          <w:b/>
          <w:bCs/>
          <w:color w:val="333333"/>
        </w:rPr>
        <w:t>детского о</w:t>
      </w:r>
      <w:r>
        <w:rPr>
          <w:rFonts w:asciiTheme="minorHAnsi" w:hAnsiTheme="minorHAnsi" w:cstheme="minorHAnsi"/>
          <w:b/>
          <w:bCs/>
          <w:color w:val="333333"/>
        </w:rPr>
        <w:t>т</w:t>
      </w:r>
      <w:r>
        <w:rPr>
          <w:rFonts w:asciiTheme="minorHAnsi" w:hAnsiTheme="minorHAnsi" w:cstheme="minorHAnsi"/>
          <w:b/>
          <w:bCs/>
          <w:color w:val="333333"/>
        </w:rPr>
        <w:t xml:space="preserve">деления челюстно-лицевой хирургии </w:t>
      </w:r>
      <w:r w:rsidRPr="00046274">
        <w:rPr>
          <w:rFonts w:asciiTheme="minorHAnsi" w:hAnsiTheme="minorHAnsi" w:cstheme="minorHAnsi"/>
          <w:b/>
          <w:bCs/>
          <w:color w:val="333333"/>
        </w:rPr>
        <w:t>(из расчета на</w:t>
      </w:r>
      <w:r>
        <w:rPr>
          <w:rFonts w:asciiTheme="minorHAnsi" w:hAnsiTheme="minorHAnsi" w:cstheme="minorHAnsi"/>
          <w:b/>
          <w:bCs/>
          <w:color w:val="333333"/>
        </w:rPr>
        <w:t xml:space="preserve"> 30 коек)</w:t>
      </w:r>
      <w:r w:rsidRPr="00046274">
        <w:rPr>
          <w:rFonts w:asciiTheme="minorHAnsi" w:hAnsiTheme="minorHAnsi" w:cstheme="minorHAnsi"/>
          <w:b/>
          <w:bCs/>
          <w:color w:val="333333"/>
        </w:rPr>
        <w:t>*</w:t>
      </w:r>
    </w:p>
    <w:tbl>
      <w:tblPr>
        <w:tblpPr w:leftFromText="180" w:rightFromText="180" w:vertAnchor="text" w:horzAnchor="margin" w:tblpY="28"/>
        <w:tblW w:w="0" w:type="auto"/>
        <w:tblCellSpacing w:w="5" w:type="nil"/>
        <w:tblLayout w:type="fixed"/>
        <w:tblCellMar>
          <w:left w:w="75" w:type="dxa"/>
          <w:right w:w="75" w:type="dxa"/>
        </w:tblCellMar>
        <w:tblLook w:val="0000"/>
      </w:tblPr>
      <w:tblGrid>
        <w:gridCol w:w="702"/>
        <w:gridCol w:w="5850"/>
        <w:gridCol w:w="2457"/>
      </w:tblGrid>
      <w:tr w:rsidR="00935B91" w:rsidRPr="00046274" w:rsidTr="00935B91">
        <w:trPr>
          <w:trHeight w:val="400"/>
          <w:tblCellSpacing w:w="5" w:type="nil"/>
        </w:trPr>
        <w:tc>
          <w:tcPr>
            <w:tcW w:w="702" w:type="dxa"/>
            <w:tcBorders>
              <w:top w:val="single" w:sz="4" w:space="0" w:color="auto"/>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N  </w:t>
            </w:r>
            <w:r w:rsidRPr="00046274">
              <w:rPr>
                <w:rFonts w:asciiTheme="minorHAnsi" w:hAnsiTheme="minorHAnsi" w:cstheme="minorHAnsi"/>
                <w:sz w:val="28"/>
                <w:szCs w:val="28"/>
              </w:rPr>
              <w:br/>
            </w:r>
            <w:proofErr w:type="gramStart"/>
            <w:r w:rsidRPr="00046274">
              <w:rPr>
                <w:rFonts w:asciiTheme="minorHAnsi" w:hAnsiTheme="minorHAnsi" w:cstheme="minorHAnsi"/>
                <w:sz w:val="28"/>
                <w:szCs w:val="28"/>
              </w:rPr>
              <w:t>п</w:t>
            </w:r>
            <w:proofErr w:type="gramEnd"/>
            <w:r w:rsidRPr="00046274">
              <w:rPr>
                <w:rFonts w:asciiTheme="minorHAnsi" w:hAnsiTheme="minorHAnsi" w:cstheme="minorHAnsi"/>
                <w:sz w:val="28"/>
                <w:szCs w:val="28"/>
              </w:rPr>
              <w:t xml:space="preserve">/п </w:t>
            </w:r>
          </w:p>
        </w:tc>
        <w:tc>
          <w:tcPr>
            <w:tcW w:w="5850" w:type="dxa"/>
            <w:tcBorders>
              <w:top w:val="single" w:sz="4" w:space="0" w:color="auto"/>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Наименование должности             </w:t>
            </w:r>
          </w:p>
        </w:tc>
        <w:tc>
          <w:tcPr>
            <w:tcW w:w="2457" w:type="dxa"/>
            <w:tcBorders>
              <w:top w:val="single" w:sz="4" w:space="0" w:color="auto"/>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Количество     </w:t>
            </w:r>
            <w:r w:rsidRPr="00046274">
              <w:rPr>
                <w:rFonts w:asciiTheme="minorHAnsi" w:hAnsiTheme="minorHAnsi" w:cstheme="minorHAnsi"/>
                <w:sz w:val="28"/>
                <w:szCs w:val="28"/>
              </w:rPr>
              <w:br/>
              <w:t xml:space="preserve">    должностей     </w:t>
            </w:r>
          </w:p>
        </w:tc>
      </w:tr>
      <w:tr w:rsidR="00935B91" w:rsidRPr="00046274" w:rsidTr="00935B91">
        <w:trPr>
          <w:trHeight w:val="400"/>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1.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Заведующий  отделением - врач - челюстно-лицевой</w:t>
            </w:r>
            <w:r w:rsidRPr="00046274">
              <w:rPr>
                <w:rFonts w:asciiTheme="minorHAnsi" w:hAnsiTheme="minorHAnsi" w:cstheme="minorHAnsi"/>
                <w:sz w:val="28"/>
                <w:szCs w:val="28"/>
              </w:rPr>
              <w:br/>
              <w:t xml:space="preserve">хирург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1         </w:t>
            </w:r>
          </w:p>
        </w:tc>
      </w:tr>
      <w:tr w:rsidR="00935B91" w:rsidRPr="00046274" w:rsidTr="00935B91">
        <w:trPr>
          <w:trHeight w:val="400"/>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2.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Врач   челюстно-лицевой   хирург    или    вра</w:t>
            </w:r>
            <w:proofErr w:type="gramStart"/>
            <w:r w:rsidRPr="00046274">
              <w:rPr>
                <w:rFonts w:asciiTheme="minorHAnsi" w:hAnsiTheme="minorHAnsi" w:cstheme="minorHAnsi"/>
                <w:sz w:val="28"/>
                <w:szCs w:val="28"/>
              </w:rPr>
              <w:t>ч-</w:t>
            </w:r>
            <w:proofErr w:type="gramEnd"/>
            <w:r w:rsidRPr="00046274">
              <w:rPr>
                <w:rFonts w:asciiTheme="minorHAnsi" w:hAnsiTheme="minorHAnsi" w:cstheme="minorHAnsi"/>
                <w:sz w:val="28"/>
                <w:szCs w:val="28"/>
              </w:rPr>
              <w:br/>
              <w:t xml:space="preserve">стоматолог-хирург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1 на 15 коек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3.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proofErr w:type="spellStart"/>
            <w:r w:rsidRPr="00046274">
              <w:rPr>
                <w:rFonts w:asciiTheme="minorHAnsi" w:hAnsiTheme="minorHAnsi" w:cstheme="minorHAnsi"/>
                <w:sz w:val="28"/>
                <w:szCs w:val="28"/>
              </w:rPr>
              <w:t>Врач-ортодонт</w:t>
            </w:r>
            <w:proofErr w:type="spellEnd"/>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1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4.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Старшая медицинская сестра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1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5.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Сестра-хозяйка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1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6.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Зубной техник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0,5        </w:t>
            </w:r>
          </w:p>
        </w:tc>
      </w:tr>
      <w:tr w:rsidR="00935B91" w:rsidRPr="00046274" w:rsidTr="00935B91">
        <w:trPr>
          <w:trHeight w:val="2200"/>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7.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Медицинская сестра палатная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9,5 на 30 коек   </w:t>
            </w:r>
            <w:r w:rsidRPr="00046274">
              <w:rPr>
                <w:rFonts w:asciiTheme="minorHAnsi" w:hAnsiTheme="minorHAnsi" w:cstheme="minorHAnsi"/>
                <w:sz w:val="28"/>
                <w:szCs w:val="28"/>
              </w:rPr>
              <w:br/>
              <w:t xml:space="preserve">  (для обеспечения </w:t>
            </w:r>
            <w:r w:rsidRPr="00046274">
              <w:rPr>
                <w:rFonts w:asciiTheme="minorHAnsi" w:hAnsiTheme="minorHAnsi" w:cstheme="minorHAnsi"/>
                <w:sz w:val="28"/>
                <w:szCs w:val="28"/>
              </w:rPr>
              <w:br/>
              <w:t xml:space="preserve">  круглосуточной   </w:t>
            </w:r>
            <w:r w:rsidRPr="00046274">
              <w:rPr>
                <w:rFonts w:asciiTheme="minorHAnsi" w:hAnsiTheme="minorHAnsi" w:cstheme="minorHAnsi"/>
                <w:sz w:val="28"/>
                <w:szCs w:val="28"/>
              </w:rPr>
              <w:br/>
              <w:t xml:space="preserve">      работы);     </w:t>
            </w:r>
            <w:r w:rsidRPr="00046274">
              <w:rPr>
                <w:rFonts w:asciiTheme="minorHAnsi" w:hAnsiTheme="minorHAnsi" w:cstheme="minorHAnsi"/>
                <w:sz w:val="28"/>
                <w:szCs w:val="28"/>
              </w:rPr>
              <w:br/>
              <w:t>5,14 на 6 коек (для</w:t>
            </w:r>
            <w:r w:rsidRPr="00046274">
              <w:rPr>
                <w:rFonts w:asciiTheme="minorHAnsi" w:hAnsiTheme="minorHAnsi" w:cstheme="minorHAnsi"/>
                <w:sz w:val="28"/>
                <w:szCs w:val="28"/>
              </w:rPr>
              <w:br/>
              <w:t xml:space="preserve">    обеспечения    </w:t>
            </w:r>
            <w:r w:rsidRPr="00046274">
              <w:rPr>
                <w:rFonts w:asciiTheme="minorHAnsi" w:hAnsiTheme="minorHAnsi" w:cstheme="minorHAnsi"/>
                <w:sz w:val="28"/>
                <w:szCs w:val="28"/>
              </w:rPr>
              <w:br/>
              <w:t xml:space="preserve">  круглосуточной   </w:t>
            </w:r>
            <w:r w:rsidRPr="00046274">
              <w:rPr>
                <w:rFonts w:asciiTheme="minorHAnsi" w:hAnsiTheme="minorHAnsi" w:cstheme="minorHAnsi"/>
                <w:sz w:val="28"/>
                <w:szCs w:val="28"/>
              </w:rPr>
              <w:br/>
              <w:t xml:space="preserve">     работы)       </w:t>
            </w:r>
            <w:r w:rsidRPr="00046274">
              <w:rPr>
                <w:rFonts w:asciiTheme="minorHAnsi" w:hAnsiTheme="minorHAnsi" w:cstheme="minorHAnsi"/>
                <w:sz w:val="28"/>
                <w:szCs w:val="28"/>
              </w:rPr>
              <w:br/>
              <w:t xml:space="preserve">  палаты (блока)   </w:t>
            </w:r>
            <w:r w:rsidRPr="00046274">
              <w:rPr>
                <w:rFonts w:asciiTheme="minorHAnsi" w:hAnsiTheme="minorHAnsi" w:cstheme="minorHAnsi"/>
                <w:sz w:val="28"/>
                <w:szCs w:val="28"/>
              </w:rPr>
              <w:br/>
              <w:t xml:space="preserve">   реанимации и    </w:t>
            </w:r>
            <w:r w:rsidRPr="00046274">
              <w:rPr>
                <w:rFonts w:asciiTheme="minorHAnsi" w:hAnsiTheme="minorHAnsi" w:cstheme="minorHAnsi"/>
                <w:sz w:val="28"/>
                <w:szCs w:val="28"/>
              </w:rPr>
              <w:br/>
              <w:t>интенсивной тер</w:t>
            </w:r>
            <w:r w:rsidRPr="00046274">
              <w:rPr>
                <w:rFonts w:asciiTheme="minorHAnsi" w:hAnsiTheme="minorHAnsi" w:cstheme="minorHAnsi"/>
                <w:sz w:val="28"/>
                <w:szCs w:val="28"/>
              </w:rPr>
              <w:t>а</w:t>
            </w:r>
            <w:r w:rsidRPr="00046274">
              <w:rPr>
                <w:rFonts w:asciiTheme="minorHAnsi" w:hAnsiTheme="minorHAnsi" w:cstheme="minorHAnsi"/>
                <w:sz w:val="28"/>
                <w:szCs w:val="28"/>
              </w:rPr>
              <w:t>пии</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8.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Медицинская сестра операционной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2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9.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Медицинская сестра </w:t>
            </w:r>
            <w:proofErr w:type="gramStart"/>
            <w:r w:rsidRPr="00046274">
              <w:rPr>
                <w:rFonts w:asciiTheme="minorHAnsi" w:hAnsiTheme="minorHAnsi" w:cstheme="minorHAnsi"/>
                <w:sz w:val="28"/>
                <w:szCs w:val="28"/>
              </w:rPr>
              <w:t>процедурной</w:t>
            </w:r>
            <w:proofErr w:type="gramEnd"/>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2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10.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Медицинская сестра </w:t>
            </w:r>
            <w:proofErr w:type="gramStart"/>
            <w:r w:rsidRPr="00046274">
              <w:rPr>
                <w:rFonts w:asciiTheme="minorHAnsi" w:hAnsiTheme="minorHAnsi" w:cstheme="minorHAnsi"/>
                <w:sz w:val="28"/>
                <w:szCs w:val="28"/>
              </w:rPr>
              <w:t>перевязочной</w:t>
            </w:r>
            <w:proofErr w:type="gramEnd"/>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2         </w:t>
            </w:r>
          </w:p>
        </w:tc>
      </w:tr>
      <w:tr w:rsidR="00935B91" w:rsidRPr="00046274" w:rsidTr="00935B91">
        <w:trPr>
          <w:trHeight w:val="2600"/>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lastRenderedPageBreak/>
              <w:t xml:space="preserve">11.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Санитар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2 на отделение (для</w:t>
            </w:r>
            <w:r w:rsidRPr="00046274">
              <w:rPr>
                <w:rFonts w:asciiTheme="minorHAnsi" w:hAnsiTheme="minorHAnsi" w:cstheme="minorHAnsi"/>
                <w:sz w:val="28"/>
                <w:szCs w:val="28"/>
              </w:rPr>
              <w:br/>
              <w:t>обеспечения раб</w:t>
            </w:r>
            <w:r w:rsidRPr="00046274">
              <w:rPr>
                <w:rFonts w:asciiTheme="minorHAnsi" w:hAnsiTheme="minorHAnsi" w:cstheme="minorHAnsi"/>
                <w:sz w:val="28"/>
                <w:szCs w:val="28"/>
              </w:rPr>
              <w:t>о</w:t>
            </w:r>
            <w:r w:rsidRPr="00046274">
              <w:rPr>
                <w:rFonts w:asciiTheme="minorHAnsi" w:hAnsiTheme="minorHAnsi" w:cstheme="minorHAnsi"/>
                <w:sz w:val="28"/>
                <w:szCs w:val="28"/>
              </w:rPr>
              <w:t xml:space="preserve">ты </w:t>
            </w:r>
            <w:r w:rsidRPr="00046274">
              <w:rPr>
                <w:rFonts w:asciiTheme="minorHAnsi" w:hAnsiTheme="minorHAnsi" w:cstheme="minorHAnsi"/>
                <w:sz w:val="28"/>
                <w:szCs w:val="28"/>
              </w:rPr>
              <w:br/>
              <w:t xml:space="preserve">    буфетной);     </w:t>
            </w:r>
            <w:r w:rsidRPr="00046274">
              <w:rPr>
                <w:rFonts w:asciiTheme="minorHAnsi" w:hAnsiTheme="minorHAnsi" w:cstheme="minorHAnsi"/>
                <w:sz w:val="28"/>
                <w:szCs w:val="28"/>
              </w:rPr>
              <w:br/>
              <w:t xml:space="preserve">8 на отделение для </w:t>
            </w:r>
            <w:r w:rsidRPr="00046274">
              <w:rPr>
                <w:rFonts w:asciiTheme="minorHAnsi" w:hAnsiTheme="minorHAnsi" w:cstheme="minorHAnsi"/>
                <w:sz w:val="28"/>
                <w:szCs w:val="28"/>
              </w:rPr>
              <w:br/>
              <w:t>обеспечения убо</w:t>
            </w:r>
            <w:r w:rsidRPr="00046274">
              <w:rPr>
                <w:rFonts w:asciiTheme="minorHAnsi" w:hAnsiTheme="minorHAnsi" w:cstheme="minorHAnsi"/>
                <w:sz w:val="28"/>
                <w:szCs w:val="28"/>
              </w:rPr>
              <w:t>р</w:t>
            </w:r>
            <w:r w:rsidRPr="00046274">
              <w:rPr>
                <w:rFonts w:asciiTheme="minorHAnsi" w:hAnsiTheme="minorHAnsi" w:cstheme="minorHAnsi"/>
                <w:sz w:val="28"/>
                <w:szCs w:val="28"/>
              </w:rPr>
              <w:t xml:space="preserve">ки </w:t>
            </w:r>
            <w:r w:rsidRPr="00046274">
              <w:rPr>
                <w:rFonts w:asciiTheme="minorHAnsi" w:hAnsiTheme="minorHAnsi" w:cstheme="minorHAnsi"/>
                <w:sz w:val="28"/>
                <w:szCs w:val="28"/>
              </w:rPr>
              <w:br/>
              <w:t xml:space="preserve">    отделения;     </w:t>
            </w:r>
            <w:r w:rsidRPr="00046274">
              <w:rPr>
                <w:rFonts w:asciiTheme="minorHAnsi" w:hAnsiTheme="minorHAnsi" w:cstheme="minorHAnsi"/>
                <w:sz w:val="28"/>
                <w:szCs w:val="28"/>
              </w:rPr>
              <w:br/>
              <w:t xml:space="preserve">  1 на 6 коек для  </w:t>
            </w:r>
            <w:r w:rsidRPr="00046274">
              <w:rPr>
                <w:rFonts w:asciiTheme="minorHAnsi" w:hAnsiTheme="minorHAnsi" w:cstheme="minorHAnsi"/>
                <w:sz w:val="28"/>
                <w:szCs w:val="28"/>
              </w:rPr>
              <w:br/>
              <w:t xml:space="preserve">    обеспечения    </w:t>
            </w:r>
            <w:r w:rsidRPr="00046274">
              <w:rPr>
                <w:rFonts w:asciiTheme="minorHAnsi" w:hAnsiTheme="minorHAnsi" w:cstheme="minorHAnsi"/>
                <w:sz w:val="28"/>
                <w:szCs w:val="28"/>
              </w:rPr>
              <w:br/>
              <w:t xml:space="preserve">  уборки (палаты   </w:t>
            </w:r>
            <w:r w:rsidRPr="00046274">
              <w:rPr>
                <w:rFonts w:asciiTheme="minorHAnsi" w:hAnsiTheme="minorHAnsi" w:cstheme="minorHAnsi"/>
                <w:sz w:val="28"/>
                <w:szCs w:val="28"/>
              </w:rPr>
              <w:br/>
              <w:t xml:space="preserve">      (блока)      </w:t>
            </w:r>
            <w:r w:rsidRPr="00046274">
              <w:rPr>
                <w:rFonts w:asciiTheme="minorHAnsi" w:hAnsiTheme="minorHAnsi" w:cstheme="minorHAnsi"/>
                <w:sz w:val="28"/>
                <w:szCs w:val="28"/>
              </w:rPr>
              <w:br/>
              <w:t xml:space="preserve">   реанимации и    </w:t>
            </w:r>
            <w:r w:rsidRPr="00046274">
              <w:rPr>
                <w:rFonts w:asciiTheme="minorHAnsi" w:hAnsiTheme="minorHAnsi" w:cstheme="minorHAnsi"/>
                <w:sz w:val="28"/>
                <w:szCs w:val="28"/>
              </w:rPr>
              <w:br/>
              <w:t xml:space="preserve">    интенсивной    </w:t>
            </w:r>
            <w:r w:rsidRPr="00046274">
              <w:rPr>
                <w:rFonts w:asciiTheme="minorHAnsi" w:hAnsiTheme="minorHAnsi" w:cstheme="minorHAnsi"/>
                <w:sz w:val="28"/>
                <w:szCs w:val="28"/>
              </w:rPr>
              <w:br/>
              <w:t xml:space="preserve">     терапии)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12.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Социальный работник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0,25 на 30 коек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13.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Воспитатель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0,5 на 30 коек   </w:t>
            </w:r>
          </w:p>
        </w:tc>
      </w:tr>
      <w:tr w:rsidR="00935B91" w:rsidRPr="00046274" w:rsidTr="00935B91">
        <w:trPr>
          <w:trHeight w:val="800"/>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14.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Врач анестезиолог-реаниматолог  (палаты  (блока)</w:t>
            </w:r>
            <w:r w:rsidRPr="00046274">
              <w:rPr>
                <w:rFonts w:asciiTheme="minorHAnsi" w:hAnsiTheme="minorHAnsi" w:cstheme="minorHAnsi"/>
                <w:sz w:val="28"/>
                <w:szCs w:val="28"/>
              </w:rPr>
              <w:br/>
              <w:t xml:space="preserve">реанимации и интенсивной терапии)               </w:t>
            </w:r>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5,14 на 6 коек   </w:t>
            </w:r>
            <w:r w:rsidRPr="00046274">
              <w:rPr>
                <w:rFonts w:asciiTheme="minorHAnsi" w:hAnsiTheme="minorHAnsi" w:cstheme="minorHAnsi"/>
                <w:sz w:val="28"/>
                <w:szCs w:val="28"/>
              </w:rPr>
              <w:br/>
              <w:t xml:space="preserve"> (для обеспечения  </w:t>
            </w:r>
            <w:r w:rsidRPr="00046274">
              <w:rPr>
                <w:rFonts w:asciiTheme="minorHAnsi" w:hAnsiTheme="minorHAnsi" w:cstheme="minorHAnsi"/>
                <w:sz w:val="28"/>
                <w:szCs w:val="28"/>
              </w:rPr>
              <w:br/>
              <w:t xml:space="preserve">  круглосуточной   </w:t>
            </w:r>
            <w:r w:rsidRPr="00046274">
              <w:rPr>
                <w:rFonts w:asciiTheme="minorHAnsi" w:hAnsiTheme="minorHAnsi" w:cstheme="minorHAnsi"/>
                <w:sz w:val="28"/>
                <w:szCs w:val="28"/>
              </w:rPr>
              <w:br/>
              <w:t xml:space="preserve">      работы)      </w:t>
            </w:r>
          </w:p>
        </w:tc>
      </w:tr>
      <w:tr w:rsidR="00935B91" w:rsidRPr="00046274" w:rsidTr="00935B91">
        <w:trPr>
          <w:tblCellSpacing w:w="5" w:type="nil"/>
        </w:trPr>
        <w:tc>
          <w:tcPr>
            <w:tcW w:w="702"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15. </w:t>
            </w:r>
          </w:p>
        </w:tc>
        <w:tc>
          <w:tcPr>
            <w:tcW w:w="5850"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Медицинская </w:t>
            </w:r>
            <w:proofErr w:type="spellStart"/>
            <w:r w:rsidRPr="00046274">
              <w:rPr>
                <w:rFonts w:asciiTheme="minorHAnsi" w:hAnsiTheme="minorHAnsi" w:cstheme="minorHAnsi"/>
                <w:sz w:val="28"/>
                <w:szCs w:val="28"/>
              </w:rPr>
              <w:t>сестра-анестезист</w:t>
            </w:r>
            <w:proofErr w:type="spellEnd"/>
          </w:p>
        </w:tc>
        <w:tc>
          <w:tcPr>
            <w:tcW w:w="2457" w:type="dxa"/>
            <w:tcBorders>
              <w:left w:val="single" w:sz="4" w:space="0" w:color="auto"/>
              <w:bottom w:val="single" w:sz="4" w:space="0" w:color="auto"/>
              <w:right w:val="single" w:sz="4" w:space="0" w:color="auto"/>
            </w:tcBorders>
          </w:tcPr>
          <w:p w:rsidR="00935B91" w:rsidRPr="00046274" w:rsidRDefault="00935B91" w:rsidP="00935B91">
            <w:pPr>
              <w:pStyle w:val="ConsPlusCell"/>
              <w:rPr>
                <w:rFonts w:asciiTheme="minorHAnsi" w:hAnsiTheme="minorHAnsi" w:cstheme="minorHAnsi"/>
                <w:sz w:val="28"/>
                <w:szCs w:val="28"/>
              </w:rPr>
            </w:pPr>
            <w:r w:rsidRPr="00046274">
              <w:rPr>
                <w:rFonts w:asciiTheme="minorHAnsi" w:hAnsiTheme="minorHAnsi" w:cstheme="minorHAnsi"/>
                <w:sz w:val="28"/>
                <w:szCs w:val="28"/>
              </w:rPr>
              <w:t xml:space="preserve">    1 на 6 коек    </w:t>
            </w:r>
          </w:p>
        </w:tc>
      </w:tr>
    </w:tbl>
    <w:p w:rsidR="00935B91" w:rsidRPr="00046274" w:rsidRDefault="00935B91" w:rsidP="00935B91">
      <w:pPr>
        <w:pStyle w:val="ConsPlusNormal"/>
        <w:spacing w:line="276" w:lineRule="auto"/>
        <w:jc w:val="center"/>
        <w:rPr>
          <w:rFonts w:asciiTheme="minorHAnsi" w:hAnsiTheme="minorHAnsi" w:cstheme="minorHAnsi"/>
          <w:sz w:val="28"/>
          <w:szCs w:val="28"/>
        </w:rPr>
      </w:pPr>
    </w:p>
    <w:p w:rsidR="00935B91" w:rsidRPr="00046274"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Default="00935B91" w:rsidP="00935B91">
      <w:pPr>
        <w:pStyle w:val="ConsPlusNormal"/>
        <w:spacing w:line="276" w:lineRule="auto"/>
        <w:ind w:firstLine="540"/>
        <w:jc w:val="both"/>
        <w:rPr>
          <w:rFonts w:asciiTheme="minorHAnsi" w:hAnsiTheme="minorHAnsi" w:cstheme="minorHAnsi"/>
          <w:sz w:val="28"/>
          <w:szCs w:val="28"/>
        </w:rPr>
      </w:pPr>
    </w:p>
    <w:p w:rsidR="00935B91" w:rsidRPr="00046274" w:rsidRDefault="00935B91" w:rsidP="00D30890">
      <w:pPr>
        <w:pStyle w:val="ConsPlusNormal"/>
        <w:ind w:firstLine="709"/>
        <w:jc w:val="both"/>
        <w:rPr>
          <w:rFonts w:asciiTheme="minorHAnsi" w:hAnsiTheme="minorHAnsi" w:cstheme="minorHAnsi"/>
          <w:sz w:val="28"/>
          <w:szCs w:val="28"/>
        </w:rPr>
      </w:pPr>
      <w:r w:rsidRPr="00046274">
        <w:rPr>
          <w:rFonts w:asciiTheme="minorHAnsi" w:hAnsiTheme="minorHAnsi" w:cstheme="minorHAnsi"/>
          <w:sz w:val="28"/>
          <w:szCs w:val="28"/>
        </w:rPr>
        <w:t>Примеч</w:t>
      </w:r>
      <w:r w:rsidRPr="00046274">
        <w:rPr>
          <w:rFonts w:asciiTheme="minorHAnsi" w:hAnsiTheme="minorHAnsi" w:cstheme="minorHAnsi"/>
          <w:sz w:val="28"/>
          <w:szCs w:val="28"/>
        </w:rPr>
        <w:t>а</w:t>
      </w:r>
      <w:r w:rsidRPr="00046274">
        <w:rPr>
          <w:rFonts w:asciiTheme="minorHAnsi" w:hAnsiTheme="minorHAnsi" w:cstheme="minorHAnsi"/>
          <w:sz w:val="28"/>
          <w:szCs w:val="28"/>
        </w:rPr>
        <w:t>ния:</w:t>
      </w:r>
    </w:p>
    <w:p w:rsidR="00935B91" w:rsidRPr="00046274" w:rsidRDefault="00935B91" w:rsidP="00D30890">
      <w:pPr>
        <w:pStyle w:val="ConsPlusNormal"/>
        <w:ind w:firstLine="540"/>
        <w:jc w:val="both"/>
        <w:rPr>
          <w:rFonts w:asciiTheme="minorHAnsi" w:hAnsiTheme="minorHAnsi" w:cstheme="minorHAnsi"/>
          <w:sz w:val="28"/>
          <w:szCs w:val="28"/>
        </w:rPr>
      </w:pPr>
      <w:r w:rsidRPr="00046274">
        <w:rPr>
          <w:rFonts w:asciiTheme="minorHAnsi" w:hAnsiTheme="minorHAnsi" w:cstheme="minorHAnsi"/>
          <w:b/>
          <w:bCs/>
          <w:color w:val="333333"/>
          <w:sz w:val="28"/>
          <w:szCs w:val="28"/>
        </w:rPr>
        <w:t>*</w:t>
      </w:r>
      <w:r w:rsidRPr="00046274">
        <w:rPr>
          <w:rFonts w:asciiTheme="minorHAnsi" w:hAnsiTheme="minorHAnsi" w:cstheme="minorHAnsi"/>
          <w:sz w:val="28"/>
          <w:szCs w:val="28"/>
        </w:rPr>
        <w:t>Р</w:t>
      </w:r>
      <w:r w:rsidRPr="00046274">
        <w:rPr>
          <w:rFonts w:asciiTheme="minorHAnsi" w:hAnsiTheme="minorHAnsi" w:cstheme="minorHAnsi"/>
          <w:sz w:val="28"/>
          <w:szCs w:val="28"/>
        </w:rPr>
        <w:t>е</w:t>
      </w:r>
      <w:r w:rsidRPr="00046274">
        <w:rPr>
          <w:rFonts w:asciiTheme="minorHAnsi" w:hAnsiTheme="minorHAnsi" w:cstheme="minorHAnsi"/>
          <w:sz w:val="28"/>
          <w:szCs w:val="28"/>
        </w:rPr>
        <w:t>к</w:t>
      </w:r>
      <w:r w:rsidRPr="00046274">
        <w:rPr>
          <w:rFonts w:asciiTheme="minorHAnsi" w:hAnsiTheme="minorHAnsi" w:cstheme="minorHAnsi"/>
          <w:sz w:val="28"/>
          <w:szCs w:val="28"/>
        </w:rPr>
        <w:t>о</w:t>
      </w:r>
      <w:r w:rsidRPr="00046274">
        <w:rPr>
          <w:rFonts w:asciiTheme="minorHAnsi" w:hAnsiTheme="minorHAnsi" w:cstheme="minorHAnsi"/>
          <w:sz w:val="28"/>
          <w:szCs w:val="28"/>
        </w:rPr>
        <w:t>ме</w:t>
      </w:r>
      <w:r w:rsidRPr="00046274">
        <w:rPr>
          <w:rFonts w:asciiTheme="minorHAnsi" w:hAnsiTheme="minorHAnsi" w:cstheme="minorHAnsi"/>
          <w:sz w:val="28"/>
          <w:szCs w:val="28"/>
        </w:rPr>
        <w:t>н</w:t>
      </w:r>
      <w:r w:rsidRPr="00046274">
        <w:rPr>
          <w:rFonts w:asciiTheme="minorHAnsi" w:hAnsiTheme="minorHAnsi" w:cstheme="minorHAnsi"/>
          <w:sz w:val="28"/>
          <w:szCs w:val="28"/>
        </w:rPr>
        <w:t>дуемые штатные нормативы детского отделения челюстно-лицевой хирургии не распространяются на медицинские организации частной системы здравоохран</w:t>
      </w:r>
      <w:r w:rsidRPr="00046274">
        <w:rPr>
          <w:rFonts w:asciiTheme="minorHAnsi" w:hAnsiTheme="minorHAnsi" w:cstheme="minorHAnsi"/>
          <w:sz w:val="28"/>
          <w:szCs w:val="28"/>
        </w:rPr>
        <w:t>е</w:t>
      </w:r>
      <w:r w:rsidRPr="00046274">
        <w:rPr>
          <w:rFonts w:asciiTheme="minorHAnsi" w:hAnsiTheme="minorHAnsi" w:cstheme="minorHAnsi"/>
          <w:sz w:val="28"/>
          <w:szCs w:val="28"/>
        </w:rPr>
        <w:t>ния.</w:t>
      </w:r>
    </w:p>
    <w:p w:rsidR="00935B91" w:rsidRPr="00AB4A42" w:rsidRDefault="00935B91" w:rsidP="00D30890">
      <w:pPr>
        <w:spacing w:line="240" w:lineRule="auto"/>
        <w:ind w:firstLine="567"/>
        <w:jc w:val="both"/>
      </w:pPr>
      <w:r w:rsidRPr="00046274">
        <w:rPr>
          <w:rFonts w:asciiTheme="minorHAnsi" w:hAnsiTheme="minorHAnsi" w:cstheme="minorHAnsi"/>
          <w:b/>
          <w:bCs/>
          <w:color w:val="333333"/>
        </w:rPr>
        <w:t>**</w:t>
      </w:r>
      <w:r w:rsidRPr="00046274">
        <w:rPr>
          <w:rFonts w:asciiTheme="minorHAnsi" w:hAnsiTheme="minorHAnsi" w:cstheme="minorHAnsi"/>
        </w:rPr>
        <w:t xml:space="preserve"> Должности врачей - челюстно-лицевых хирургов и медицинских сестер операционных для оказания экстренной круглосуточной помощи детям устана</w:t>
      </w:r>
      <w:r w:rsidRPr="00046274">
        <w:rPr>
          <w:rFonts w:asciiTheme="minorHAnsi" w:hAnsiTheme="minorHAnsi" w:cstheme="minorHAnsi"/>
        </w:rPr>
        <w:t>в</w:t>
      </w:r>
      <w:r w:rsidRPr="00046274">
        <w:rPr>
          <w:rFonts w:asciiTheme="minorHAnsi" w:hAnsiTheme="minorHAnsi" w:cstheme="minorHAnsi"/>
        </w:rPr>
        <w:t>ливаются исходя из объема оказания медицинской помощи сверх должностей врачей - челюстно-лицевых хирургов и медицинских сестер операционных, пр</w:t>
      </w:r>
      <w:r w:rsidRPr="00046274">
        <w:rPr>
          <w:rFonts w:asciiTheme="minorHAnsi" w:hAnsiTheme="minorHAnsi" w:cstheme="minorHAnsi"/>
        </w:rPr>
        <w:t>е</w:t>
      </w:r>
      <w:r w:rsidRPr="00046274">
        <w:rPr>
          <w:rFonts w:asciiTheme="minorHAnsi" w:hAnsiTheme="minorHAnsi" w:cstheme="minorHAnsi"/>
        </w:rPr>
        <w:t>дусмотренных рекомендуемыми штатными нормативами детского отделения ч</w:t>
      </w:r>
      <w:r w:rsidRPr="00046274">
        <w:rPr>
          <w:rFonts w:asciiTheme="minorHAnsi" w:hAnsiTheme="minorHAnsi" w:cstheme="minorHAnsi"/>
        </w:rPr>
        <w:t>е</w:t>
      </w:r>
      <w:r w:rsidRPr="00046274">
        <w:rPr>
          <w:rFonts w:asciiTheme="minorHAnsi" w:hAnsiTheme="minorHAnsi" w:cstheme="minorHAnsi"/>
        </w:rPr>
        <w:t>люстно-лицевой</w:t>
      </w:r>
      <w:r w:rsidRPr="00AB4A42">
        <w:t xml:space="preserve"> хирургии из расчета 5,14 штатные единицы для обеспечения круглосуточной работы</w:t>
      </w:r>
      <w:r>
        <w:t>.</w:t>
      </w:r>
    </w:p>
    <w:p w:rsidR="00935B91" w:rsidRDefault="00935B91" w:rsidP="00935B91">
      <w:pPr>
        <w:jc w:val="center"/>
        <w:rPr>
          <w:b/>
        </w:rPr>
      </w:pPr>
    </w:p>
    <w:p w:rsidR="00D30890" w:rsidRDefault="00D30890" w:rsidP="00935B91">
      <w:pPr>
        <w:jc w:val="center"/>
        <w:rPr>
          <w:b/>
        </w:rPr>
      </w:pPr>
    </w:p>
    <w:p w:rsidR="00D30890" w:rsidRDefault="00D30890" w:rsidP="00935B91">
      <w:pPr>
        <w:jc w:val="center"/>
        <w:rPr>
          <w:b/>
        </w:rPr>
      </w:pPr>
    </w:p>
    <w:p w:rsidR="00D30890" w:rsidRDefault="00D30890" w:rsidP="00935B91">
      <w:pPr>
        <w:jc w:val="center"/>
        <w:rPr>
          <w:b/>
        </w:rPr>
      </w:pPr>
    </w:p>
    <w:p w:rsidR="00D30890" w:rsidRDefault="00D30890" w:rsidP="00935B91">
      <w:pPr>
        <w:jc w:val="center"/>
        <w:rPr>
          <w:b/>
        </w:rPr>
      </w:pPr>
    </w:p>
    <w:p w:rsidR="00DA1FA6" w:rsidRDefault="00DA1FA6" w:rsidP="00111670">
      <w:pPr>
        <w:pStyle w:val="21"/>
        <w:spacing w:after="0" w:line="276" w:lineRule="auto"/>
        <w:jc w:val="center"/>
        <w:rPr>
          <w:b/>
          <w:sz w:val="40"/>
          <w:szCs w:val="32"/>
        </w:rPr>
      </w:pPr>
    </w:p>
    <w:p w:rsidR="00111670" w:rsidRDefault="00111670" w:rsidP="00111670">
      <w:pPr>
        <w:pStyle w:val="21"/>
        <w:spacing w:after="0" w:line="276" w:lineRule="auto"/>
        <w:jc w:val="center"/>
        <w:rPr>
          <w:sz w:val="36"/>
        </w:rPr>
      </w:pPr>
      <w:r>
        <w:rPr>
          <w:b/>
          <w:sz w:val="40"/>
          <w:szCs w:val="32"/>
        </w:rPr>
        <w:lastRenderedPageBreak/>
        <w:t>Глава 3</w:t>
      </w:r>
    </w:p>
    <w:p w:rsidR="00111670" w:rsidRPr="00450672" w:rsidRDefault="00111670" w:rsidP="00111670">
      <w:pPr>
        <w:pStyle w:val="21"/>
        <w:spacing w:line="240" w:lineRule="auto"/>
        <w:jc w:val="center"/>
        <w:rPr>
          <w:b/>
          <w:sz w:val="32"/>
          <w:szCs w:val="32"/>
        </w:rPr>
      </w:pPr>
      <w:r w:rsidRPr="00450672">
        <w:rPr>
          <w:b/>
          <w:sz w:val="32"/>
          <w:szCs w:val="32"/>
        </w:rPr>
        <w:t>Организация стоматологической помощи жителям сельской мес</w:t>
      </w:r>
      <w:r w:rsidRPr="00450672">
        <w:rPr>
          <w:b/>
          <w:sz w:val="32"/>
          <w:szCs w:val="32"/>
        </w:rPr>
        <w:t>т</w:t>
      </w:r>
      <w:r w:rsidRPr="00450672">
        <w:rPr>
          <w:b/>
          <w:sz w:val="32"/>
          <w:szCs w:val="32"/>
        </w:rPr>
        <w:t>ности.</w:t>
      </w:r>
    </w:p>
    <w:p w:rsidR="00111670" w:rsidRPr="00450672" w:rsidRDefault="00111670" w:rsidP="00DA1FA6">
      <w:pPr>
        <w:pStyle w:val="Style3"/>
        <w:spacing w:after="0" w:line="240" w:lineRule="auto"/>
        <w:jc w:val="center"/>
        <w:rPr>
          <w:rStyle w:val="FontStyle21"/>
        </w:rPr>
      </w:pPr>
      <w:r w:rsidRPr="00023051">
        <w:rPr>
          <w:rStyle w:val="FontStyle21"/>
          <w:sz w:val="28"/>
          <w:szCs w:val="28"/>
        </w:rPr>
        <w:t>3.1. Общие принципы организация медицинской</w:t>
      </w:r>
      <w:r w:rsidRPr="00450672">
        <w:rPr>
          <w:b/>
        </w:rPr>
        <w:t>помощи жителям сельской местности</w:t>
      </w:r>
      <w:r w:rsidRPr="00450672">
        <w:rPr>
          <w:rStyle w:val="FontStyle21"/>
        </w:rPr>
        <w:t>.</w:t>
      </w:r>
    </w:p>
    <w:p w:rsidR="00111670" w:rsidRDefault="00111670" w:rsidP="00111670">
      <w:pPr>
        <w:pStyle w:val="af1"/>
        <w:ind w:firstLine="709"/>
        <w:jc w:val="both"/>
      </w:pPr>
      <w:r w:rsidRPr="001B5ABA">
        <w:t>Сельская местность в России имеет свои особенности, обуславливающие особенности системы организации лечебно-профилактической помощи сельск</w:t>
      </w:r>
      <w:r w:rsidRPr="001B5ABA">
        <w:t>о</w:t>
      </w:r>
      <w:r w:rsidRPr="001B5ABA">
        <w:t>му населению</w:t>
      </w:r>
      <w:r>
        <w:t>.</w:t>
      </w:r>
    </w:p>
    <w:p w:rsidR="00111670" w:rsidRPr="001B5ABA" w:rsidRDefault="00111670" w:rsidP="00DA1FA6">
      <w:pPr>
        <w:pStyle w:val="af1"/>
        <w:spacing w:after="240"/>
        <w:ind w:firstLine="709"/>
        <w:jc w:val="both"/>
      </w:pPr>
      <w:r>
        <w:t xml:space="preserve">Каждый этап представлен следующими учреждениями здравоохранения: </w:t>
      </w:r>
    </w:p>
    <w:p w:rsidR="00111670" w:rsidRPr="004F0D4F" w:rsidRDefault="00111670" w:rsidP="00111670">
      <w:pPr>
        <w:spacing w:after="0" w:line="240" w:lineRule="auto"/>
        <w:jc w:val="both"/>
        <w:rPr>
          <w:b/>
        </w:rPr>
      </w:pPr>
      <w:r w:rsidRPr="004F0D4F">
        <w:rPr>
          <w:b/>
        </w:rPr>
        <w:t xml:space="preserve">1 этап – сельское поселение:  </w:t>
      </w:r>
    </w:p>
    <w:p w:rsidR="00111670" w:rsidRDefault="00111670" w:rsidP="004365ED">
      <w:pPr>
        <w:pStyle w:val="a7"/>
        <w:numPr>
          <w:ilvl w:val="0"/>
          <w:numId w:val="34"/>
        </w:numPr>
        <w:spacing w:after="0" w:line="240" w:lineRule="auto"/>
        <w:jc w:val="both"/>
      </w:pPr>
      <w:r w:rsidRPr="004F0D4F">
        <w:t>Фельдшерско-акушерские пункты</w:t>
      </w:r>
      <w:r>
        <w:t xml:space="preserve"> (</w:t>
      </w:r>
      <w:proofErr w:type="spellStart"/>
      <w:r>
        <w:t>ФАПы</w:t>
      </w:r>
      <w:proofErr w:type="spellEnd"/>
      <w:r>
        <w:t>)</w:t>
      </w:r>
      <w:r w:rsidRPr="004F0D4F">
        <w:t>;</w:t>
      </w:r>
    </w:p>
    <w:p w:rsidR="00111670" w:rsidRDefault="00111670" w:rsidP="004365ED">
      <w:pPr>
        <w:pStyle w:val="a7"/>
        <w:numPr>
          <w:ilvl w:val="0"/>
          <w:numId w:val="34"/>
        </w:numPr>
        <w:spacing w:after="0" w:line="240" w:lineRule="auto"/>
        <w:jc w:val="both"/>
      </w:pPr>
      <w:r>
        <w:t>Фельдшерские здравпункты (ФЗ)</w:t>
      </w:r>
    </w:p>
    <w:p w:rsidR="00111670" w:rsidRDefault="00111670" w:rsidP="004365ED">
      <w:pPr>
        <w:pStyle w:val="a7"/>
        <w:numPr>
          <w:ilvl w:val="0"/>
          <w:numId w:val="34"/>
        </w:numPr>
        <w:spacing w:after="200" w:line="240" w:lineRule="auto"/>
        <w:jc w:val="both"/>
      </w:pPr>
      <w:r>
        <w:t>С</w:t>
      </w:r>
      <w:r w:rsidRPr="004F0D4F">
        <w:t>ельские</w:t>
      </w:r>
      <w:r>
        <w:t xml:space="preserve"> участковые</w:t>
      </w:r>
      <w:r w:rsidRPr="004F0D4F">
        <w:t xml:space="preserve"> больницы;</w:t>
      </w:r>
    </w:p>
    <w:p w:rsidR="00111670" w:rsidRDefault="00111670" w:rsidP="004365ED">
      <w:pPr>
        <w:pStyle w:val="a7"/>
        <w:numPr>
          <w:ilvl w:val="0"/>
          <w:numId w:val="34"/>
        </w:numPr>
        <w:spacing w:after="200" w:line="240" w:lineRule="auto"/>
        <w:jc w:val="both"/>
      </w:pPr>
      <w:r w:rsidRPr="004F0D4F">
        <w:t>Районные (номерные)больницы;</w:t>
      </w:r>
    </w:p>
    <w:p w:rsidR="00111670" w:rsidRDefault="00111670" w:rsidP="004365ED">
      <w:pPr>
        <w:pStyle w:val="a7"/>
        <w:numPr>
          <w:ilvl w:val="0"/>
          <w:numId w:val="34"/>
        </w:numPr>
        <w:spacing w:after="200" w:line="240" w:lineRule="auto"/>
        <w:jc w:val="both"/>
      </w:pPr>
      <w:r>
        <w:t>Врачебные а</w:t>
      </w:r>
      <w:r w:rsidRPr="004F0D4F">
        <w:t>мбулатории;</w:t>
      </w:r>
    </w:p>
    <w:p w:rsidR="00111670" w:rsidRDefault="00111670" w:rsidP="004365ED">
      <w:pPr>
        <w:pStyle w:val="a7"/>
        <w:numPr>
          <w:ilvl w:val="0"/>
          <w:numId w:val="34"/>
        </w:numPr>
        <w:spacing w:after="200" w:line="240" w:lineRule="auto"/>
        <w:jc w:val="both"/>
      </w:pPr>
      <w:r w:rsidRPr="004F0D4F">
        <w:t>Центры обще</w:t>
      </w:r>
      <w:r>
        <w:t xml:space="preserve">й </w:t>
      </w:r>
      <w:r w:rsidRPr="004F0D4F">
        <w:t xml:space="preserve">врачебной </w:t>
      </w:r>
      <w:r>
        <w:t>(семейной) практики;</w:t>
      </w:r>
    </w:p>
    <w:p w:rsidR="00111670" w:rsidRDefault="00111670" w:rsidP="004365ED">
      <w:pPr>
        <w:pStyle w:val="a7"/>
        <w:numPr>
          <w:ilvl w:val="0"/>
          <w:numId w:val="34"/>
        </w:numPr>
        <w:spacing w:after="200" w:line="240" w:lineRule="auto"/>
        <w:jc w:val="both"/>
      </w:pPr>
      <w:r>
        <w:t>Домовые хозяйства.</w:t>
      </w:r>
    </w:p>
    <w:p w:rsidR="00111670" w:rsidRDefault="00111670" w:rsidP="00111670">
      <w:pPr>
        <w:spacing w:after="0" w:line="240" w:lineRule="auto"/>
        <w:jc w:val="both"/>
      </w:pPr>
      <w:r w:rsidRPr="004F0D4F">
        <w:rPr>
          <w:b/>
        </w:rPr>
        <w:t>2 этап – муниципальный район</w:t>
      </w:r>
      <w:r>
        <w:t xml:space="preserve">: </w:t>
      </w:r>
    </w:p>
    <w:p w:rsidR="00111670" w:rsidRDefault="00111670" w:rsidP="004365ED">
      <w:pPr>
        <w:pStyle w:val="a7"/>
        <w:numPr>
          <w:ilvl w:val="0"/>
          <w:numId w:val="35"/>
        </w:numPr>
        <w:spacing w:after="0" w:line="240" w:lineRule="auto"/>
        <w:jc w:val="both"/>
      </w:pPr>
      <w:r w:rsidRPr="004F0D4F">
        <w:t>Центральная районная  больница (ЦРБ);</w:t>
      </w:r>
    </w:p>
    <w:p w:rsidR="00111670" w:rsidRDefault="00111670" w:rsidP="004365ED">
      <w:pPr>
        <w:pStyle w:val="a7"/>
        <w:numPr>
          <w:ilvl w:val="0"/>
          <w:numId w:val="35"/>
        </w:numPr>
        <w:spacing w:after="200" w:line="240" w:lineRule="auto"/>
        <w:jc w:val="both"/>
      </w:pPr>
      <w:r w:rsidRPr="00317699">
        <w:t>Станция (отделение) скорой  медицинской помощи (в составе ЦРБ);</w:t>
      </w:r>
    </w:p>
    <w:p w:rsidR="00111670" w:rsidRPr="00317699" w:rsidRDefault="00111670" w:rsidP="004365ED">
      <w:pPr>
        <w:pStyle w:val="a7"/>
        <w:numPr>
          <w:ilvl w:val="0"/>
          <w:numId w:val="35"/>
        </w:numPr>
        <w:spacing w:after="200" w:line="240" w:lineRule="auto"/>
        <w:jc w:val="both"/>
      </w:pPr>
      <w:r>
        <w:t>Станция (отделение) переливания крови;</w:t>
      </w:r>
    </w:p>
    <w:p w:rsidR="00111670" w:rsidRDefault="00111670" w:rsidP="004365ED">
      <w:pPr>
        <w:pStyle w:val="a7"/>
        <w:numPr>
          <w:ilvl w:val="0"/>
          <w:numId w:val="35"/>
        </w:numPr>
        <w:spacing w:after="200" w:line="240" w:lineRule="auto"/>
        <w:jc w:val="both"/>
      </w:pPr>
      <w:r w:rsidRPr="004F0D4F">
        <w:t>Родильный дом (отделение);</w:t>
      </w:r>
    </w:p>
    <w:p w:rsidR="00111670" w:rsidRDefault="00111670" w:rsidP="004365ED">
      <w:pPr>
        <w:pStyle w:val="a7"/>
        <w:numPr>
          <w:ilvl w:val="0"/>
          <w:numId w:val="35"/>
        </w:numPr>
        <w:spacing w:after="200" w:line="240" w:lineRule="auto"/>
        <w:jc w:val="both"/>
      </w:pPr>
      <w:r w:rsidRPr="004F0D4F">
        <w:t>Женская консультация;</w:t>
      </w:r>
    </w:p>
    <w:p w:rsidR="00111670" w:rsidRDefault="00111670" w:rsidP="004365ED">
      <w:pPr>
        <w:pStyle w:val="a7"/>
        <w:numPr>
          <w:ilvl w:val="0"/>
          <w:numId w:val="35"/>
        </w:numPr>
        <w:spacing w:after="200" w:line="240" w:lineRule="auto"/>
        <w:jc w:val="both"/>
      </w:pPr>
      <w:r>
        <w:t>Детская поликлиника (консульта</w:t>
      </w:r>
      <w:r w:rsidRPr="004F0D4F">
        <w:t>ция);</w:t>
      </w:r>
    </w:p>
    <w:p w:rsidR="00111670" w:rsidRDefault="00111670" w:rsidP="004365ED">
      <w:pPr>
        <w:pStyle w:val="a7"/>
        <w:numPr>
          <w:ilvl w:val="0"/>
          <w:numId w:val="35"/>
        </w:numPr>
        <w:spacing w:after="200" w:line="240" w:lineRule="auto"/>
        <w:jc w:val="both"/>
      </w:pPr>
      <w:r w:rsidRPr="00371E60">
        <w:t>Диспансеры (межрайонные);</w:t>
      </w:r>
    </w:p>
    <w:p w:rsidR="00111670" w:rsidRDefault="00111670" w:rsidP="004365ED">
      <w:pPr>
        <w:pStyle w:val="a7"/>
        <w:numPr>
          <w:ilvl w:val="0"/>
          <w:numId w:val="35"/>
        </w:numPr>
        <w:spacing w:after="200" w:line="240" w:lineRule="auto"/>
        <w:jc w:val="both"/>
      </w:pPr>
      <w:r w:rsidRPr="00371E60">
        <w:t>Медицинские центры (межрайонные);</w:t>
      </w:r>
    </w:p>
    <w:p w:rsidR="00111670" w:rsidRPr="00371E60" w:rsidRDefault="00111670" w:rsidP="004365ED">
      <w:pPr>
        <w:pStyle w:val="a7"/>
        <w:numPr>
          <w:ilvl w:val="0"/>
          <w:numId w:val="35"/>
        </w:numPr>
        <w:spacing w:after="200" w:line="240" w:lineRule="auto"/>
        <w:jc w:val="both"/>
      </w:pPr>
      <w:r w:rsidRPr="00371E60">
        <w:t>Другие учреждения.</w:t>
      </w:r>
    </w:p>
    <w:p w:rsidR="00111670" w:rsidRPr="004F0D4F" w:rsidRDefault="00111670" w:rsidP="00111670">
      <w:pPr>
        <w:spacing w:after="0" w:line="240" w:lineRule="auto"/>
        <w:jc w:val="both"/>
        <w:rPr>
          <w:b/>
        </w:rPr>
      </w:pPr>
      <w:r w:rsidRPr="004F0D4F">
        <w:rPr>
          <w:b/>
        </w:rPr>
        <w:t>3 этап – субъект Федерации:</w:t>
      </w:r>
    </w:p>
    <w:p w:rsidR="00111670" w:rsidRPr="004F0D4F" w:rsidRDefault="00111670" w:rsidP="004365ED">
      <w:pPr>
        <w:pStyle w:val="a7"/>
        <w:numPr>
          <w:ilvl w:val="0"/>
          <w:numId w:val="36"/>
        </w:numPr>
        <w:spacing w:after="0" w:line="240" w:lineRule="auto"/>
        <w:jc w:val="both"/>
      </w:pPr>
      <w:r w:rsidRPr="004F0D4F">
        <w:t>Орган управления здравоохранением субъекта Федерации (МЗ, КПЗ и т.п.);</w:t>
      </w:r>
    </w:p>
    <w:p w:rsidR="00111670" w:rsidRDefault="00111670" w:rsidP="004365ED">
      <w:pPr>
        <w:pStyle w:val="a7"/>
        <w:numPr>
          <w:ilvl w:val="0"/>
          <w:numId w:val="36"/>
        </w:numPr>
        <w:spacing w:after="200" w:line="240" w:lineRule="auto"/>
        <w:jc w:val="both"/>
      </w:pPr>
      <w:r w:rsidRPr="004F0D4F">
        <w:t>Областная (краевая, окружная, республиканская) больница;</w:t>
      </w:r>
    </w:p>
    <w:p w:rsidR="00111670" w:rsidRDefault="00111670" w:rsidP="004365ED">
      <w:pPr>
        <w:pStyle w:val="a7"/>
        <w:numPr>
          <w:ilvl w:val="0"/>
          <w:numId w:val="36"/>
        </w:numPr>
        <w:spacing w:after="200" w:line="240" w:lineRule="auto"/>
        <w:jc w:val="both"/>
      </w:pPr>
      <w:r w:rsidRPr="004F0D4F">
        <w:t>Областной (краевой, окружной, республиканский) родильный дом;</w:t>
      </w:r>
    </w:p>
    <w:p w:rsidR="00111670" w:rsidRDefault="00111670" w:rsidP="004365ED">
      <w:pPr>
        <w:pStyle w:val="a7"/>
        <w:numPr>
          <w:ilvl w:val="0"/>
          <w:numId w:val="36"/>
        </w:numPr>
        <w:spacing w:after="200" w:line="240" w:lineRule="auto"/>
        <w:jc w:val="both"/>
      </w:pPr>
      <w:r w:rsidRPr="004F0D4F">
        <w:t>Областная (краевая, окружная, республиканская) детская больница;</w:t>
      </w:r>
    </w:p>
    <w:p w:rsidR="00111670" w:rsidRDefault="00111670" w:rsidP="004365ED">
      <w:pPr>
        <w:pStyle w:val="a7"/>
        <w:numPr>
          <w:ilvl w:val="0"/>
          <w:numId w:val="36"/>
        </w:numPr>
        <w:spacing w:after="200" w:line="240" w:lineRule="auto"/>
        <w:jc w:val="both"/>
      </w:pPr>
      <w:r w:rsidRPr="004F0D4F">
        <w:t>Областная (краевая, окружная, республиканская) стоматологическая пол</w:t>
      </w:r>
      <w:r w:rsidRPr="004F0D4F">
        <w:t>и</w:t>
      </w:r>
      <w:r w:rsidRPr="004F0D4F">
        <w:t>клиника;</w:t>
      </w:r>
    </w:p>
    <w:p w:rsidR="00111670" w:rsidRDefault="00111670" w:rsidP="004365ED">
      <w:pPr>
        <w:pStyle w:val="a7"/>
        <w:numPr>
          <w:ilvl w:val="0"/>
          <w:numId w:val="36"/>
        </w:numPr>
        <w:spacing w:after="200" w:line="240" w:lineRule="auto"/>
        <w:jc w:val="both"/>
      </w:pPr>
      <w:r w:rsidRPr="004F0D4F">
        <w:t>Диспансеры (</w:t>
      </w:r>
      <w:r>
        <w:t xml:space="preserve">областной, </w:t>
      </w:r>
      <w:r w:rsidRPr="004F0D4F">
        <w:t>краевой, окружной, республиканский);</w:t>
      </w:r>
    </w:p>
    <w:p w:rsidR="00111670" w:rsidRPr="00397951" w:rsidRDefault="00111670" w:rsidP="004365ED">
      <w:pPr>
        <w:pStyle w:val="a7"/>
        <w:numPr>
          <w:ilvl w:val="0"/>
          <w:numId w:val="36"/>
        </w:numPr>
        <w:spacing w:after="200" w:line="240" w:lineRule="auto"/>
        <w:jc w:val="both"/>
      </w:pPr>
      <w:r w:rsidRPr="00397951">
        <w:t>Медицинские центры (</w:t>
      </w:r>
      <w:r>
        <w:t xml:space="preserve">областные, </w:t>
      </w:r>
      <w:r w:rsidRPr="00397951">
        <w:t>краевые, окружные, республиканские);</w:t>
      </w:r>
    </w:p>
    <w:p w:rsidR="00111670" w:rsidRDefault="00111670" w:rsidP="004365ED">
      <w:pPr>
        <w:pStyle w:val="a7"/>
        <w:numPr>
          <w:ilvl w:val="0"/>
          <w:numId w:val="36"/>
        </w:numPr>
        <w:spacing w:after="0" w:line="240" w:lineRule="auto"/>
        <w:jc w:val="both"/>
      </w:pPr>
      <w:r w:rsidRPr="004F0D4F">
        <w:t>Другие учреждения.</w:t>
      </w:r>
    </w:p>
    <w:p w:rsidR="00111670" w:rsidRDefault="00111670" w:rsidP="00111670">
      <w:pPr>
        <w:pStyle w:val="a7"/>
        <w:spacing w:after="0" w:line="240" w:lineRule="auto"/>
        <w:jc w:val="both"/>
      </w:pPr>
    </w:p>
    <w:p w:rsidR="00DA1FA6" w:rsidRDefault="00DA1FA6" w:rsidP="00111670">
      <w:pPr>
        <w:pStyle w:val="a7"/>
        <w:spacing w:after="0" w:line="240" w:lineRule="auto"/>
        <w:jc w:val="both"/>
      </w:pPr>
    </w:p>
    <w:p w:rsidR="00111670" w:rsidRDefault="00111670" w:rsidP="00111670">
      <w:pPr>
        <w:widowControl w:val="0"/>
        <w:autoSpaceDE w:val="0"/>
        <w:autoSpaceDN w:val="0"/>
        <w:adjustRightInd w:val="0"/>
        <w:spacing w:after="0" w:line="240" w:lineRule="auto"/>
        <w:jc w:val="center"/>
        <w:rPr>
          <w:rFonts w:eastAsia="Times New Roman"/>
          <w:b/>
          <w:color w:val="000000"/>
          <w:lang w:eastAsia="ru-RU"/>
        </w:rPr>
      </w:pPr>
      <w:r>
        <w:rPr>
          <w:rFonts w:eastAsia="Times New Roman"/>
          <w:b/>
          <w:color w:val="000000"/>
          <w:lang w:eastAsia="ru-RU"/>
        </w:rPr>
        <w:lastRenderedPageBreak/>
        <w:t>3</w:t>
      </w:r>
      <w:r w:rsidRPr="00450672">
        <w:rPr>
          <w:rFonts w:eastAsia="Times New Roman"/>
          <w:b/>
          <w:color w:val="000000"/>
          <w:lang w:eastAsia="ru-RU"/>
        </w:rPr>
        <w:t>.2. Организация стоматологической помощи</w:t>
      </w:r>
      <w:r>
        <w:rPr>
          <w:rFonts w:eastAsia="Times New Roman"/>
          <w:b/>
          <w:color w:val="000000"/>
          <w:lang w:eastAsia="ru-RU"/>
        </w:rPr>
        <w:t xml:space="preserve"> сельскому населению.</w:t>
      </w:r>
    </w:p>
    <w:p w:rsidR="00111670" w:rsidRPr="002A5626" w:rsidRDefault="00111670" w:rsidP="00111670">
      <w:pPr>
        <w:pStyle w:val="af1"/>
        <w:ind w:firstLine="709"/>
        <w:jc w:val="both"/>
      </w:pPr>
      <w:r w:rsidRPr="00450672">
        <w:t>При организации стоматологической помощи сельскому населению уч</w:t>
      </w:r>
      <w:r w:rsidRPr="00450672">
        <w:t>и</w:t>
      </w:r>
      <w:r w:rsidRPr="00450672">
        <w:t>тываются те же особенности, что и для медицинской помощи в целом.</w:t>
      </w:r>
    </w:p>
    <w:p w:rsidR="00111670" w:rsidRPr="004C5A9E" w:rsidRDefault="00111670" w:rsidP="00111670">
      <w:pPr>
        <w:pStyle w:val="af1"/>
        <w:ind w:firstLine="709"/>
        <w:jc w:val="both"/>
      </w:pPr>
      <w:r w:rsidRPr="004C5A9E">
        <w:t xml:space="preserve">В числе основных особенностей организации стоматологической помощи </w:t>
      </w:r>
    </w:p>
    <w:p w:rsidR="00111670" w:rsidRPr="004C5A9E" w:rsidRDefault="00111670" w:rsidP="00111670">
      <w:pPr>
        <w:pStyle w:val="af1"/>
        <w:jc w:val="both"/>
      </w:pPr>
      <w:r w:rsidRPr="004C5A9E">
        <w:t>выделяют:</w:t>
      </w:r>
    </w:p>
    <w:p w:rsidR="00111670" w:rsidRPr="004C5A9E" w:rsidRDefault="00111670" w:rsidP="00111670">
      <w:pPr>
        <w:pStyle w:val="af1"/>
        <w:jc w:val="both"/>
      </w:pPr>
      <w:r>
        <w:t>-</w:t>
      </w:r>
      <w:proofErr w:type="spellStart"/>
      <w:r w:rsidRPr="004C5A9E">
        <w:t>этапность</w:t>
      </w:r>
      <w:proofErr w:type="spellEnd"/>
      <w:r w:rsidRPr="004C5A9E">
        <w:t>;</w:t>
      </w:r>
    </w:p>
    <w:p w:rsidR="00111670" w:rsidRPr="004C5A9E" w:rsidRDefault="00111670" w:rsidP="00111670">
      <w:pPr>
        <w:pStyle w:val="af1"/>
        <w:jc w:val="both"/>
      </w:pPr>
      <w:r w:rsidRPr="004C5A9E">
        <w:t>- развитие передвижных видов помощи (терапевтической, ортопедической, х</w:t>
      </w:r>
      <w:r w:rsidRPr="004C5A9E">
        <w:t>и</w:t>
      </w:r>
      <w:r w:rsidRPr="004C5A9E">
        <w:t xml:space="preserve">рургической, </w:t>
      </w:r>
      <w:proofErr w:type="spellStart"/>
      <w:r w:rsidRPr="004C5A9E">
        <w:t>ортодонтической</w:t>
      </w:r>
      <w:proofErr w:type="spellEnd"/>
      <w:r w:rsidRPr="004C5A9E">
        <w:t xml:space="preserve"> и других узкоспециализированных видов пом</w:t>
      </w:r>
      <w:r w:rsidRPr="004C5A9E">
        <w:t>о</w:t>
      </w:r>
      <w:r w:rsidRPr="004C5A9E">
        <w:t xml:space="preserve">щи); </w:t>
      </w:r>
    </w:p>
    <w:p w:rsidR="00111670" w:rsidRPr="004C5A9E" w:rsidRDefault="00111670" w:rsidP="00111670">
      <w:pPr>
        <w:pStyle w:val="af1"/>
        <w:jc w:val="both"/>
      </w:pPr>
      <w:r w:rsidRPr="004C5A9E">
        <w:t>- поэтапные нормативы кадрового обеспечения;</w:t>
      </w:r>
    </w:p>
    <w:p w:rsidR="00111670" w:rsidRPr="004C5A9E" w:rsidRDefault="00111670" w:rsidP="00111670">
      <w:pPr>
        <w:pStyle w:val="af1"/>
        <w:jc w:val="both"/>
      </w:pPr>
      <w:r w:rsidRPr="004C5A9E">
        <w:t>- осуществление профилактических программ в межсезонный период;</w:t>
      </w:r>
    </w:p>
    <w:p w:rsidR="00111670" w:rsidRPr="00710A2D" w:rsidRDefault="00111670" w:rsidP="00111670">
      <w:pPr>
        <w:pStyle w:val="af1"/>
        <w:jc w:val="both"/>
      </w:pPr>
      <w:r w:rsidRPr="004C5A9E">
        <w:t xml:space="preserve">- сосредоточение </w:t>
      </w:r>
      <w:r>
        <w:t xml:space="preserve">специализированных </w:t>
      </w:r>
      <w:r w:rsidRPr="004C5A9E">
        <w:t>медицинских услуг на уровне районного центра, в центральных районных больницах (ЦРБ) или в районной стоматолог</w:t>
      </w:r>
      <w:r w:rsidRPr="004C5A9E">
        <w:t>и</w:t>
      </w:r>
      <w:r w:rsidRPr="004C5A9E">
        <w:t>ческой поликлинике;</w:t>
      </w:r>
    </w:p>
    <w:p w:rsidR="00111670" w:rsidRPr="00450672" w:rsidRDefault="00111670" w:rsidP="00111670">
      <w:pPr>
        <w:pStyle w:val="af1"/>
        <w:ind w:firstLine="709"/>
        <w:jc w:val="both"/>
      </w:pPr>
      <w:r w:rsidRPr="00450672">
        <w:t xml:space="preserve">Все вышеперечисленное определило следующее разделениепо </w:t>
      </w:r>
      <w:r w:rsidRPr="00450672">
        <w:rPr>
          <w:i/>
        </w:rPr>
        <w:t>этапам</w:t>
      </w:r>
      <w:r>
        <w:t xml:space="preserve"> у</w:t>
      </w:r>
      <w:r>
        <w:t>ч</w:t>
      </w:r>
      <w:r>
        <w:t>реждений,оказывающих стоматологическую помощь</w:t>
      </w:r>
      <w:r w:rsidRPr="00450672">
        <w:t xml:space="preserve"> сельским жителям:</w:t>
      </w:r>
    </w:p>
    <w:p w:rsidR="00111670" w:rsidRPr="00450672" w:rsidRDefault="00111670" w:rsidP="00111670">
      <w:pPr>
        <w:pStyle w:val="af1"/>
        <w:jc w:val="both"/>
      </w:pPr>
      <w:r w:rsidRPr="00450672">
        <w:rPr>
          <w:b/>
        </w:rPr>
        <w:t>1 этап</w:t>
      </w:r>
      <w:r w:rsidRPr="00450672">
        <w:t xml:space="preserve"> - оказание стоматологической помощи </w:t>
      </w:r>
      <w:r w:rsidRPr="00B835D8">
        <w:t>на уровне сельского поселения</w:t>
      </w:r>
      <w:r>
        <w:t xml:space="preserve">: </w:t>
      </w:r>
      <w:r w:rsidRPr="00450672">
        <w:t xml:space="preserve">ФАП, </w:t>
      </w:r>
      <w:r>
        <w:t>ФЗ, центр</w:t>
      </w:r>
      <w:r w:rsidRPr="004F0D4F">
        <w:t xml:space="preserve"> обще</w:t>
      </w:r>
      <w:r>
        <w:t xml:space="preserve">й </w:t>
      </w:r>
      <w:r w:rsidRPr="004F0D4F">
        <w:t xml:space="preserve">врачебной </w:t>
      </w:r>
      <w:r>
        <w:t>(семейной) практики,</w:t>
      </w:r>
      <w:r w:rsidRPr="00450672">
        <w:t xml:space="preserve"> врачебная амбулатория и</w:t>
      </w:r>
      <w:r>
        <w:t>ли сельская участковая больница</w:t>
      </w:r>
      <w:r w:rsidRPr="00450672">
        <w:t xml:space="preserve">; </w:t>
      </w:r>
    </w:p>
    <w:p w:rsidR="00111670" w:rsidRPr="007510DD" w:rsidRDefault="00111670" w:rsidP="00111670">
      <w:pPr>
        <w:pStyle w:val="af1"/>
        <w:jc w:val="both"/>
      </w:pPr>
      <w:r w:rsidRPr="00450672">
        <w:rPr>
          <w:b/>
        </w:rPr>
        <w:t>2 этап</w:t>
      </w:r>
      <w:r w:rsidRPr="00450672">
        <w:t xml:space="preserve"> -</w:t>
      </w:r>
      <w:r w:rsidR="00DA2DEC">
        <w:t xml:space="preserve"> </w:t>
      </w:r>
      <w:r w:rsidRPr="00450672">
        <w:t xml:space="preserve">оказание стоматологической помощи на уровне </w:t>
      </w:r>
      <w:r>
        <w:t>муниципального района:  кабинеты и отделения</w:t>
      </w:r>
      <w:r w:rsidRPr="00450672">
        <w:t xml:space="preserve"> центральных районных больниц (ЦРБ);</w:t>
      </w:r>
      <w:r w:rsidR="00DA2DEC">
        <w:t xml:space="preserve"> </w:t>
      </w:r>
      <w:r w:rsidRPr="007510DD">
        <w:t>районные стом</w:t>
      </w:r>
      <w:r w:rsidRPr="007510DD">
        <w:t>а</w:t>
      </w:r>
      <w:r w:rsidRPr="007510DD">
        <w:t>тологические поликлиники.</w:t>
      </w:r>
    </w:p>
    <w:p w:rsidR="00111670" w:rsidRPr="00450672" w:rsidRDefault="00111670" w:rsidP="00111670">
      <w:pPr>
        <w:pStyle w:val="af1"/>
        <w:jc w:val="both"/>
      </w:pPr>
      <w:r w:rsidRPr="00450672">
        <w:rPr>
          <w:b/>
        </w:rPr>
        <w:t>3 этап</w:t>
      </w:r>
      <w:r>
        <w:t xml:space="preserve"> - </w:t>
      </w:r>
      <w:proofErr w:type="gramStart"/>
      <w:r>
        <w:t>областные</w:t>
      </w:r>
      <w:proofErr w:type="gramEnd"/>
      <w:r>
        <w:t xml:space="preserve"> (краевые</w:t>
      </w:r>
      <w:r w:rsidRPr="00450672">
        <w:t xml:space="preserve">, </w:t>
      </w:r>
      <w:r>
        <w:t xml:space="preserve">окружные, </w:t>
      </w:r>
      <w:r w:rsidRPr="00450672">
        <w:t>республиканские</w:t>
      </w:r>
      <w:r>
        <w:t>)</w:t>
      </w:r>
      <w:r w:rsidRPr="00450672">
        <w:t xml:space="preserve"> стоматологические </w:t>
      </w:r>
    </w:p>
    <w:p w:rsidR="00111670" w:rsidRDefault="00111670" w:rsidP="00111670">
      <w:pPr>
        <w:pStyle w:val="af1"/>
        <w:jc w:val="both"/>
      </w:pPr>
      <w:r w:rsidRPr="00450672">
        <w:t xml:space="preserve">поликлиники, </w:t>
      </w:r>
      <w:r>
        <w:t>отделения областных (краевых</w:t>
      </w:r>
      <w:r w:rsidRPr="00450672">
        <w:t xml:space="preserve">, </w:t>
      </w:r>
      <w:r>
        <w:t xml:space="preserve">окружных, </w:t>
      </w:r>
      <w:r w:rsidRPr="00450672">
        <w:t>республикан</w:t>
      </w:r>
      <w:r>
        <w:t xml:space="preserve">ских) больниц, </w:t>
      </w:r>
      <w:r w:rsidRPr="00450672">
        <w:t xml:space="preserve">клиники медицинских ВУЗов и НИИ. </w:t>
      </w:r>
    </w:p>
    <w:p w:rsidR="00111670" w:rsidRPr="00450672" w:rsidRDefault="00111670" w:rsidP="00111670">
      <w:pPr>
        <w:pStyle w:val="af1"/>
        <w:jc w:val="both"/>
      </w:pPr>
    </w:p>
    <w:p w:rsidR="00111670" w:rsidRDefault="00111670" w:rsidP="00111670">
      <w:pPr>
        <w:pStyle w:val="af1"/>
        <w:jc w:val="center"/>
        <w:rPr>
          <w:b/>
        </w:rPr>
      </w:pPr>
      <w:r>
        <w:rPr>
          <w:b/>
        </w:rPr>
        <w:t>3.3</w:t>
      </w:r>
      <w:r w:rsidRPr="004C5A9E">
        <w:rPr>
          <w:b/>
        </w:rPr>
        <w:t xml:space="preserve">. </w:t>
      </w:r>
      <w:r>
        <w:rPr>
          <w:b/>
        </w:rPr>
        <w:t>Организация стоматологической помощи</w:t>
      </w:r>
      <w:r w:rsidRPr="004C5A9E">
        <w:rPr>
          <w:b/>
        </w:rPr>
        <w:t xml:space="preserve"> на уровне ФАП, врачебной амбулатории или участковой больницы</w:t>
      </w:r>
    </w:p>
    <w:p w:rsidR="00111670" w:rsidRPr="00AF6BDE" w:rsidRDefault="00111670" w:rsidP="00111670">
      <w:pPr>
        <w:pStyle w:val="af1"/>
        <w:tabs>
          <w:tab w:val="left" w:pos="709"/>
        </w:tabs>
        <w:ind w:firstLine="709"/>
        <w:jc w:val="both"/>
      </w:pPr>
      <w:r w:rsidRPr="00AF6BDE">
        <w:t xml:space="preserve">Учреждения первого этапа сельского здравоохранения входят </w:t>
      </w:r>
      <w:r w:rsidRPr="00B835D8">
        <w:t xml:space="preserve">в состав </w:t>
      </w:r>
      <w:r>
        <w:t>комплексного терапевтического участка (КТУ)</w:t>
      </w:r>
      <w:r w:rsidRPr="00B835D8">
        <w:t>.</w:t>
      </w:r>
    </w:p>
    <w:p w:rsidR="00111670" w:rsidRPr="00191C6C" w:rsidRDefault="00111670" w:rsidP="00111670">
      <w:pPr>
        <w:pStyle w:val="af1"/>
        <w:ind w:firstLine="709"/>
        <w:jc w:val="both"/>
      </w:pPr>
      <w:r w:rsidRPr="00191C6C">
        <w:t>На этом этапе жители получают доврачебную, а также основные виды вр</w:t>
      </w:r>
      <w:r w:rsidRPr="00191C6C">
        <w:t>а</w:t>
      </w:r>
      <w:r w:rsidRPr="00191C6C">
        <w:t>чебной медицинской помощи – терапевтическую, педиатрическую, хирургич</w:t>
      </w:r>
      <w:r w:rsidRPr="00191C6C">
        <w:t>е</w:t>
      </w:r>
      <w:r w:rsidRPr="00191C6C">
        <w:t>скую, акушерскую, гинекологическую, стоматологическую</w:t>
      </w:r>
      <w:proofErr w:type="gramStart"/>
      <w:r w:rsidRPr="00191C6C">
        <w:t>.О</w:t>
      </w:r>
      <w:proofErr w:type="gramEnd"/>
      <w:r w:rsidRPr="00191C6C">
        <w:t>птимальной счит</w:t>
      </w:r>
      <w:r w:rsidRPr="00191C6C">
        <w:t>а</w:t>
      </w:r>
      <w:r w:rsidRPr="00191C6C">
        <w:t>ется численность населения в пределах 5—9 тыс. при радиусе обслуживания 7—10 км. Однако фактическая протяженность  участка и численность обслужива</w:t>
      </w:r>
      <w:r w:rsidRPr="00191C6C">
        <w:t>е</w:t>
      </w:r>
      <w:r w:rsidRPr="00191C6C">
        <w:t>мого населения неравномерны на различных административных территориях. Количество населенных пунктов, приходящихся на участок, также существенно различается в зависимости от характера расселения, числа жителей в населенных пунктах и развития дорожной сети.</w:t>
      </w:r>
    </w:p>
    <w:p w:rsidR="00111670" w:rsidRPr="00191C6C" w:rsidRDefault="00111670" w:rsidP="00111670">
      <w:pPr>
        <w:pStyle w:val="af1"/>
        <w:ind w:firstLine="709"/>
        <w:jc w:val="both"/>
      </w:pPr>
      <w:r w:rsidRPr="00191C6C">
        <w:t xml:space="preserve">Фельдшерско-акушерский пункт (ФАП) </w:t>
      </w:r>
      <w:r>
        <w:t xml:space="preserve">или фельдшерский здравпункт (ФЗ) </w:t>
      </w:r>
      <w:r w:rsidRPr="00191C6C">
        <w:t xml:space="preserve">является структурным подразделением </w:t>
      </w:r>
      <w:r>
        <w:t xml:space="preserve">сельской </w:t>
      </w:r>
      <w:r w:rsidRPr="00191C6C">
        <w:t xml:space="preserve">участковой больницы. </w:t>
      </w:r>
    </w:p>
    <w:p w:rsidR="00111670" w:rsidRDefault="00111670" w:rsidP="00111670">
      <w:pPr>
        <w:pStyle w:val="af1"/>
        <w:jc w:val="both"/>
      </w:pPr>
      <w:r w:rsidRPr="00191C6C">
        <w:tab/>
        <w:t>Необходимые условия для организации ФАП/</w:t>
      </w:r>
      <w:r>
        <w:t>ФЗ</w:t>
      </w:r>
      <w:r w:rsidRPr="00191C6C">
        <w:t xml:space="preserve">: </w:t>
      </w:r>
    </w:p>
    <w:p w:rsidR="00111670" w:rsidRPr="00501835" w:rsidRDefault="00111670" w:rsidP="004365ED">
      <w:pPr>
        <w:pStyle w:val="afd"/>
        <w:widowControl w:val="0"/>
        <w:numPr>
          <w:ilvl w:val="0"/>
          <w:numId w:val="42"/>
        </w:numPr>
        <w:spacing w:after="0" w:line="240" w:lineRule="auto"/>
        <w:jc w:val="both"/>
        <w:rPr>
          <w:rFonts w:ascii="Times New Roman" w:hAnsi="Times New Roman"/>
          <w:sz w:val="28"/>
          <w:szCs w:val="28"/>
        </w:rPr>
      </w:pPr>
      <w:r w:rsidRPr="00501835">
        <w:rPr>
          <w:rFonts w:ascii="Times New Roman" w:hAnsi="Times New Roman"/>
          <w:sz w:val="28"/>
          <w:szCs w:val="28"/>
        </w:rPr>
        <w:t>в населенных пунктах с числом жителей от 1000 до 2000 человек, если расстояние до ближайшего медицинского учреждения не превышает 6 км</w:t>
      </w:r>
      <w:proofErr w:type="gramStart"/>
      <w:r w:rsidRPr="00501835">
        <w:rPr>
          <w:rFonts w:ascii="Times New Roman" w:hAnsi="Times New Roman"/>
          <w:sz w:val="28"/>
          <w:szCs w:val="28"/>
        </w:rPr>
        <w:t xml:space="preserve">.; </w:t>
      </w:r>
      <w:proofErr w:type="gramEnd"/>
    </w:p>
    <w:p w:rsidR="00111670" w:rsidRDefault="00111670" w:rsidP="004365ED">
      <w:pPr>
        <w:pStyle w:val="afd"/>
        <w:widowControl w:val="0"/>
        <w:numPr>
          <w:ilvl w:val="0"/>
          <w:numId w:val="42"/>
        </w:numPr>
        <w:spacing w:after="0" w:line="240" w:lineRule="auto"/>
        <w:jc w:val="both"/>
        <w:rPr>
          <w:rFonts w:ascii="Times New Roman" w:hAnsi="Times New Roman"/>
          <w:sz w:val="28"/>
          <w:szCs w:val="28"/>
        </w:rPr>
      </w:pPr>
      <w:r w:rsidRPr="00501835">
        <w:rPr>
          <w:rFonts w:ascii="Times New Roman" w:hAnsi="Times New Roman"/>
          <w:sz w:val="28"/>
          <w:szCs w:val="28"/>
        </w:rPr>
        <w:lastRenderedPageBreak/>
        <w:t>в поселениях с числом жителей 301-1000 человек создаются фельдшерско-акушерские пункты или фельдшерские здравпункты вне зависимости от расстояния до ближайшей медицинской организации в случае отсутствия других медицинских организаций;</w:t>
      </w:r>
    </w:p>
    <w:p w:rsidR="00111670" w:rsidRPr="00501835" w:rsidRDefault="00111670" w:rsidP="004365ED">
      <w:pPr>
        <w:pStyle w:val="afd"/>
        <w:widowControl w:val="0"/>
        <w:numPr>
          <w:ilvl w:val="0"/>
          <w:numId w:val="42"/>
        </w:numPr>
        <w:spacing w:after="0" w:line="240" w:lineRule="auto"/>
        <w:jc w:val="both"/>
        <w:rPr>
          <w:rFonts w:ascii="Times New Roman" w:hAnsi="Times New Roman"/>
          <w:sz w:val="28"/>
          <w:szCs w:val="28"/>
        </w:rPr>
      </w:pPr>
      <w:r w:rsidRPr="00501835">
        <w:rPr>
          <w:rFonts w:ascii="Times New Roman" w:hAnsi="Times New Roman"/>
          <w:sz w:val="28"/>
          <w:szCs w:val="28"/>
        </w:rPr>
        <w:t>в сельских населенных пунктах с числом жителей 100-300 человек пе</w:t>
      </w:r>
      <w:r w:rsidRPr="00501835">
        <w:rPr>
          <w:rFonts w:ascii="Times New Roman" w:hAnsi="Times New Roman"/>
          <w:sz w:val="28"/>
          <w:szCs w:val="28"/>
        </w:rPr>
        <w:t>р</w:t>
      </w:r>
      <w:r w:rsidRPr="00501835">
        <w:rPr>
          <w:rFonts w:ascii="Times New Roman" w:hAnsi="Times New Roman"/>
          <w:sz w:val="28"/>
          <w:szCs w:val="28"/>
        </w:rPr>
        <w:t xml:space="preserve">вичная медицинская </w:t>
      </w:r>
      <w:proofErr w:type="gramStart"/>
      <w:r w:rsidRPr="00501835">
        <w:rPr>
          <w:rFonts w:ascii="Times New Roman" w:hAnsi="Times New Roman"/>
          <w:sz w:val="28"/>
          <w:szCs w:val="28"/>
        </w:rPr>
        <w:t>помощь</w:t>
      </w:r>
      <w:proofErr w:type="gramEnd"/>
      <w:r w:rsidRPr="00501835">
        <w:rPr>
          <w:rFonts w:ascii="Times New Roman" w:hAnsi="Times New Roman"/>
          <w:sz w:val="28"/>
          <w:szCs w:val="28"/>
        </w:rPr>
        <w:t xml:space="preserve"> оказывается посредством фельдшерско-акушерских пунктов или фельдшерских здравпунктов (если расстояние от фельдшерско-акушерского пункта, фельдшерского здравпункта до бл</w:t>
      </w:r>
      <w:r w:rsidRPr="00501835">
        <w:rPr>
          <w:rFonts w:ascii="Times New Roman" w:hAnsi="Times New Roman"/>
          <w:sz w:val="28"/>
          <w:szCs w:val="28"/>
        </w:rPr>
        <w:t>и</w:t>
      </w:r>
      <w:r w:rsidRPr="00501835">
        <w:rPr>
          <w:rFonts w:ascii="Times New Roman" w:hAnsi="Times New Roman"/>
          <w:sz w:val="28"/>
          <w:szCs w:val="28"/>
        </w:rPr>
        <w:t>жайшей медицинской организации превышает 6 км).</w:t>
      </w:r>
    </w:p>
    <w:p w:rsidR="00111670" w:rsidRDefault="00111670" w:rsidP="00111670">
      <w:pPr>
        <w:spacing w:after="0" w:line="240" w:lineRule="auto"/>
        <w:ind w:firstLine="709"/>
        <w:jc w:val="both"/>
      </w:pPr>
      <w:r w:rsidRPr="00501835">
        <w:t>В штаты самого крупного ФАП входят: заведующий ФАП – 1 ст., фель</w:t>
      </w:r>
      <w:r w:rsidRPr="00501835">
        <w:t>д</w:t>
      </w:r>
      <w:r w:rsidRPr="00501835">
        <w:t>шер (акушер) – 1 ст., медицинская сестра патронажная – 1 ст., санитар – 1,5 ст.</w:t>
      </w:r>
    </w:p>
    <w:p w:rsidR="00111670" w:rsidRPr="00501835" w:rsidRDefault="00111670" w:rsidP="00111670">
      <w:pPr>
        <w:spacing w:after="0" w:line="240" w:lineRule="auto"/>
        <w:ind w:firstLine="709"/>
        <w:jc w:val="both"/>
      </w:pPr>
      <w:r w:rsidRPr="00501835">
        <w:t>В штаты фельдшерского здравпункта входят фельдшер и медицинская с</w:t>
      </w:r>
      <w:r w:rsidRPr="00501835">
        <w:t>е</w:t>
      </w:r>
      <w:r w:rsidRPr="00501835">
        <w:t>стра (по 1 ставке на каждую должность) и санитар (0,5 ст.).</w:t>
      </w:r>
    </w:p>
    <w:p w:rsidR="00111670" w:rsidRPr="004C5A9E" w:rsidRDefault="00111670" w:rsidP="00111670">
      <w:pPr>
        <w:pStyle w:val="af1"/>
        <w:jc w:val="both"/>
      </w:pPr>
      <w:r>
        <w:t xml:space="preserve">          На </w:t>
      </w:r>
      <w:proofErr w:type="spellStart"/>
      <w:r>
        <w:t>ФАП</w:t>
      </w:r>
      <w:r w:rsidRPr="004C5A9E">
        <w:t>е</w:t>
      </w:r>
      <w:proofErr w:type="spellEnd"/>
      <w:r w:rsidRPr="00501835">
        <w:t>/</w:t>
      </w:r>
      <w:r>
        <w:t>ФЗ</w:t>
      </w:r>
      <w:r w:rsidRPr="004C5A9E">
        <w:t xml:space="preserve"> стоматологическим больным оказывается доврачебная п</w:t>
      </w:r>
      <w:r w:rsidRPr="004C5A9E">
        <w:t>о</w:t>
      </w:r>
      <w:r w:rsidRPr="004C5A9E">
        <w:t>мощь.</w:t>
      </w:r>
      <w:r>
        <w:t xml:space="preserve"> Д</w:t>
      </w:r>
      <w:r w:rsidRPr="004C5A9E">
        <w:t>ля оказания первой помощи стоматологическим больным ФАП</w:t>
      </w:r>
      <w:r w:rsidRPr="00501835">
        <w:t>/</w:t>
      </w:r>
      <w:r>
        <w:t>ФЗ</w:t>
      </w:r>
      <w:r w:rsidRPr="004C5A9E">
        <w:t xml:space="preserve"> до</w:t>
      </w:r>
      <w:r w:rsidRPr="004C5A9E">
        <w:t>л</w:t>
      </w:r>
      <w:r w:rsidRPr="004C5A9E">
        <w:t>жен им</w:t>
      </w:r>
      <w:r>
        <w:t xml:space="preserve">еть необходимое оснащение и </w:t>
      </w:r>
      <w:r w:rsidRPr="004C5A9E">
        <w:t xml:space="preserve"> инструментарий. </w:t>
      </w:r>
    </w:p>
    <w:p w:rsidR="00111670" w:rsidRPr="004C5A9E" w:rsidRDefault="00111670" w:rsidP="00111670">
      <w:pPr>
        <w:pStyle w:val="af1"/>
        <w:tabs>
          <w:tab w:val="left" w:pos="709"/>
        </w:tabs>
        <w:jc w:val="both"/>
      </w:pPr>
      <w:r>
        <w:t xml:space="preserve">          Ф</w:t>
      </w:r>
      <w:r w:rsidRPr="004C5A9E">
        <w:t>ельдшер</w:t>
      </w:r>
      <w:r w:rsidR="00DA2DEC">
        <w:t xml:space="preserve"> </w:t>
      </w:r>
      <w:r w:rsidRPr="004C5A9E">
        <w:t xml:space="preserve">может </w:t>
      </w:r>
      <w:r>
        <w:t>с помощью анальгезирующих и противовоспалительных медикаментов</w:t>
      </w:r>
      <w:r w:rsidRPr="004C5A9E">
        <w:t xml:space="preserve"> снять или уменьшить зубную боль, тем самым</w:t>
      </w:r>
      <w:r>
        <w:t xml:space="preserve"> останавливая</w:t>
      </w:r>
      <w:r w:rsidRPr="004C5A9E">
        <w:t xml:space="preserve"> ра</w:t>
      </w:r>
      <w:r w:rsidRPr="004C5A9E">
        <w:t>с</w:t>
      </w:r>
      <w:r w:rsidRPr="004C5A9E">
        <w:t xml:space="preserve">пространение </w:t>
      </w:r>
      <w:proofErr w:type="spellStart"/>
      <w:r w:rsidRPr="004C5A9E">
        <w:t>одонто</w:t>
      </w:r>
      <w:r>
        <w:t>генного</w:t>
      </w:r>
      <w:proofErr w:type="spellEnd"/>
      <w:r>
        <w:t xml:space="preserve"> воспаления, а также удалить зуб </w:t>
      </w:r>
      <w:r w:rsidRPr="004C5A9E">
        <w:t>третьей степени подвижности.</w:t>
      </w:r>
    </w:p>
    <w:p w:rsidR="00111670" w:rsidRPr="004C5A9E" w:rsidRDefault="00111670" w:rsidP="00DA2DEC">
      <w:pPr>
        <w:pStyle w:val="af1"/>
        <w:tabs>
          <w:tab w:val="left" w:pos="709"/>
        </w:tabs>
        <w:ind w:firstLine="709"/>
        <w:jc w:val="both"/>
      </w:pPr>
      <w:r w:rsidRPr="004C5A9E">
        <w:t xml:space="preserve">Стоматологические </w:t>
      </w:r>
      <w:r>
        <w:t>(зубоврачебные) кабинеты организуются в центрах общей врачебной (семейной)</w:t>
      </w:r>
      <w:r w:rsidR="00DA2DEC">
        <w:t xml:space="preserve"> </w:t>
      </w:r>
      <w:r>
        <w:t xml:space="preserve">практики, </w:t>
      </w:r>
      <w:r w:rsidRPr="004C5A9E">
        <w:t xml:space="preserve">врачебных амбулаториях или </w:t>
      </w:r>
      <w:r>
        <w:t xml:space="preserve">сельских </w:t>
      </w:r>
      <w:r w:rsidRPr="004C5A9E">
        <w:t>участк</w:t>
      </w:r>
      <w:r w:rsidRPr="004C5A9E">
        <w:t>о</w:t>
      </w:r>
      <w:r w:rsidRPr="004C5A9E">
        <w:t>вых больницах.</w:t>
      </w:r>
    </w:p>
    <w:p w:rsidR="00111670" w:rsidRPr="004C5A9E" w:rsidRDefault="00111670" w:rsidP="00DA2DEC">
      <w:pPr>
        <w:pStyle w:val="af1"/>
        <w:tabs>
          <w:tab w:val="left" w:pos="851"/>
        </w:tabs>
        <w:ind w:firstLine="709"/>
        <w:jc w:val="both"/>
      </w:pPr>
      <w:r w:rsidRPr="004C5A9E">
        <w:rPr>
          <w:i/>
        </w:rPr>
        <w:t>Задачами стоматологического (зубоврачебного) кабинета</w:t>
      </w:r>
      <w:r>
        <w:t xml:space="preserve"> центра общей врачебной (семейной)</w:t>
      </w:r>
      <w:r w:rsidR="00DA2DEC">
        <w:t xml:space="preserve"> </w:t>
      </w:r>
      <w:r>
        <w:t xml:space="preserve">практики, врачебной </w:t>
      </w:r>
      <w:r w:rsidRPr="004C5A9E">
        <w:t>амбулатории, сельской участковой бол</w:t>
      </w:r>
      <w:r w:rsidRPr="004C5A9E">
        <w:t>ь</w:t>
      </w:r>
      <w:r w:rsidRPr="004C5A9E">
        <w:t xml:space="preserve">ницы являются: </w:t>
      </w:r>
    </w:p>
    <w:p w:rsidR="00111670" w:rsidRDefault="00111670" w:rsidP="004365ED">
      <w:pPr>
        <w:pStyle w:val="af1"/>
        <w:numPr>
          <w:ilvl w:val="0"/>
          <w:numId w:val="37"/>
        </w:numPr>
        <w:jc w:val="both"/>
      </w:pPr>
      <w:r w:rsidRPr="004C5A9E">
        <w:t>оказание населению квалифицированной стоматологической помощи в л</w:t>
      </w:r>
      <w:r w:rsidRPr="004C5A9E">
        <w:t>е</w:t>
      </w:r>
      <w:r w:rsidRPr="004C5A9E">
        <w:t xml:space="preserve">чении и профилактике </w:t>
      </w:r>
      <w:r w:rsidRPr="001B5ABA">
        <w:t>заболеваний</w:t>
      </w:r>
      <w:r>
        <w:t xml:space="preserve"> зубов и органов полости рта; в </w:t>
      </w:r>
      <w:r w:rsidRPr="001B5ABA">
        <w:t>хиру</w:t>
      </w:r>
      <w:r w:rsidRPr="001B5ABA">
        <w:t>р</w:t>
      </w:r>
      <w:r w:rsidRPr="001B5ABA">
        <w:t xml:space="preserve">гии и зубопротезировании (в </w:t>
      </w:r>
      <w:r>
        <w:t xml:space="preserve">случае, когда имеется </w:t>
      </w:r>
      <w:r w:rsidRPr="001B5ABA">
        <w:t>зубопротезный каб</w:t>
      </w:r>
      <w:r w:rsidRPr="001B5ABA">
        <w:t>и</w:t>
      </w:r>
      <w:r w:rsidRPr="001B5ABA">
        <w:t xml:space="preserve">нет); </w:t>
      </w:r>
    </w:p>
    <w:p w:rsidR="00111670" w:rsidRDefault="00111670" w:rsidP="004365ED">
      <w:pPr>
        <w:pStyle w:val="af1"/>
        <w:numPr>
          <w:ilvl w:val="0"/>
          <w:numId w:val="37"/>
        </w:numPr>
        <w:jc w:val="both"/>
      </w:pPr>
      <w:r w:rsidRPr="001B5ABA">
        <w:t>регулярная плановая санация полости рта детей в детских дошкольных и школьных учреждениях; санация беременных женщин, находящихся на диспансерном учете по соматическому статусу (ревматизм, желудо</w:t>
      </w:r>
      <w:r>
        <w:t>чно-кишечные заболевания и др.)</w:t>
      </w:r>
    </w:p>
    <w:p w:rsidR="00111670" w:rsidRPr="001B5ABA" w:rsidRDefault="00111670" w:rsidP="004365ED">
      <w:pPr>
        <w:pStyle w:val="af1"/>
        <w:numPr>
          <w:ilvl w:val="0"/>
          <w:numId w:val="37"/>
        </w:numPr>
        <w:jc w:val="both"/>
      </w:pPr>
      <w:r>
        <w:t xml:space="preserve"> обслуживание</w:t>
      </w:r>
      <w:r w:rsidRPr="001B5ABA">
        <w:t xml:space="preserve"> работников ведущих профессий </w:t>
      </w:r>
    </w:p>
    <w:p w:rsidR="00111670" w:rsidRDefault="00111670" w:rsidP="004365ED">
      <w:pPr>
        <w:pStyle w:val="af1"/>
        <w:numPr>
          <w:ilvl w:val="0"/>
          <w:numId w:val="37"/>
        </w:numPr>
        <w:jc w:val="both"/>
      </w:pPr>
      <w:r w:rsidRPr="004C5A9E">
        <w:t>сельского хозяйства (механизаторов, животноводов, агрономов, зоотехн</w:t>
      </w:r>
      <w:r w:rsidRPr="004C5A9E">
        <w:t>и</w:t>
      </w:r>
      <w:r w:rsidRPr="004C5A9E">
        <w:t>ков, инженеров и др.);</w:t>
      </w:r>
    </w:p>
    <w:p w:rsidR="00111670" w:rsidRPr="004C5A9E" w:rsidRDefault="00111670" w:rsidP="004365ED">
      <w:pPr>
        <w:pStyle w:val="af1"/>
        <w:numPr>
          <w:ilvl w:val="0"/>
          <w:numId w:val="37"/>
        </w:numPr>
        <w:jc w:val="both"/>
      </w:pPr>
      <w:r>
        <w:t>проведение</w:t>
      </w:r>
      <w:r w:rsidRPr="004C5A9E">
        <w:t xml:space="preserve"> санитарно</w:t>
      </w:r>
      <w:r>
        <w:t>-просветительской работы</w:t>
      </w:r>
      <w:r w:rsidRPr="004C5A9E">
        <w:t xml:space="preserve"> среди населения, обуч</w:t>
      </w:r>
      <w:r w:rsidRPr="004C5A9E">
        <w:t>е</w:t>
      </w:r>
      <w:r w:rsidRPr="004C5A9E">
        <w:t>ние детей, их родителей, педагогов правилам гигиенического ухода за п</w:t>
      </w:r>
      <w:r w:rsidRPr="004C5A9E">
        <w:t>о</w:t>
      </w:r>
      <w:r w:rsidRPr="004C5A9E">
        <w:t xml:space="preserve">лостью рта. Медицинское обслуживание на этом уровне соответствует первичной медико-санитарной помощи. </w:t>
      </w:r>
    </w:p>
    <w:p w:rsidR="00111670" w:rsidRPr="004C5A9E" w:rsidRDefault="00111670" w:rsidP="00111670">
      <w:pPr>
        <w:pStyle w:val="af1"/>
        <w:tabs>
          <w:tab w:val="left" w:pos="709"/>
        </w:tabs>
        <w:jc w:val="both"/>
      </w:pPr>
      <w:r>
        <w:t xml:space="preserve">          На комплексном терапевтическом участке,</w:t>
      </w:r>
      <w:r w:rsidR="00DA2DEC">
        <w:t xml:space="preserve"> </w:t>
      </w:r>
      <w:r>
        <w:t>как правило,</w:t>
      </w:r>
      <w:r w:rsidR="00DA2DEC">
        <w:t xml:space="preserve"> </w:t>
      </w:r>
      <w:r w:rsidRPr="004C5A9E">
        <w:t>прием больных</w:t>
      </w:r>
      <w:r w:rsidR="00DA2DEC">
        <w:t xml:space="preserve"> </w:t>
      </w:r>
      <w:r w:rsidRPr="004C5A9E">
        <w:t xml:space="preserve">смешанный. </w:t>
      </w:r>
    </w:p>
    <w:p w:rsidR="00111670" w:rsidRPr="004C5A9E" w:rsidRDefault="00111670" w:rsidP="00111670">
      <w:pPr>
        <w:pStyle w:val="af1"/>
        <w:tabs>
          <w:tab w:val="left" w:pos="709"/>
        </w:tabs>
        <w:ind w:firstLine="709"/>
        <w:jc w:val="both"/>
      </w:pPr>
      <w:r>
        <w:lastRenderedPageBreak/>
        <w:t>Работа</w:t>
      </w:r>
      <w:r w:rsidRPr="004C5A9E">
        <w:t xml:space="preserve"> врача сельского стоматологического кабинета </w:t>
      </w:r>
      <w:r>
        <w:t xml:space="preserve">должна </w:t>
      </w:r>
      <w:r w:rsidRPr="004C5A9E">
        <w:t>строить</w:t>
      </w:r>
      <w:r>
        <w:t xml:space="preserve">ся </w:t>
      </w:r>
      <w:r w:rsidRPr="004C5A9E">
        <w:t>по принципу дифференцированного приема. При этом в течение рабоче</w:t>
      </w:r>
      <w:r>
        <w:t xml:space="preserve">й </w:t>
      </w:r>
      <w:r w:rsidRPr="004C5A9E">
        <w:t>недели н</w:t>
      </w:r>
      <w:r w:rsidRPr="004C5A9E">
        <w:t>е</w:t>
      </w:r>
      <w:r w:rsidRPr="004C5A9E">
        <w:t>сколько дней должно отводиться на хирургический прием, не</w:t>
      </w:r>
      <w:r>
        <w:t xml:space="preserve">сколько </w:t>
      </w:r>
      <w:r w:rsidRPr="004C5A9E">
        <w:t>на тер</w:t>
      </w:r>
      <w:r w:rsidRPr="004C5A9E">
        <w:t>а</w:t>
      </w:r>
      <w:r w:rsidRPr="004C5A9E">
        <w:t xml:space="preserve">певтический прием и на профилактическую работу. </w:t>
      </w:r>
      <w:r>
        <w:t xml:space="preserve">Пациентам </w:t>
      </w:r>
      <w:r w:rsidRPr="004C5A9E">
        <w:t xml:space="preserve">с острой болью </w:t>
      </w:r>
      <w:r>
        <w:t xml:space="preserve">медицинская </w:t>
      </w:r>
      <w:r w:rsidRPr="004C5A9E">
        <w:t>помощь оказывается</w:t>
      </w:r>
      <w:r>
        <w:t xml:space="preserve">по </w:t>
      </w:r>
      <w:r w:rsidRPr="004C5A9E">
        <w:t xml:space="preserve">обращаемости. </w:t>
      </w:r>
    </w:p>
    <w:p w:rsidR="00111670" w:rsidRPr="004C5A9E" w:rsidRDefault="00111670" w:rsidP="00111670">
      <w:pPr>
        <w:pStyle w:val="af1"/>
        <w:tabs>
          <w:tab w:val="left" w:pos="709"/>
        </w:tabs>
        <w:jc w:val="both"/>
      </w:pPr>
      <w:r>
        <w:t xml:space="preserve">          Всельских </w:t>
      </w:r>
      <w:r w:rsidRPr="004C5A9E">
        <w:t xml:space="preserve">участковых больницах </w:t>
      </w:r>
      <w:r>
        <w:t>з</w:t>
      </w:r>
      <w:r w:rsidRPr="004C5A9E">
        <w:t>апись на прием к стоматологу пров</w:t>
      </w:r>
      <w:r w:rsidRPr="004C5A9E">
        <w:t>о</w:t>
      </w:r>
      <w:r w:rsidRPr="004C5A9E">
        <w:t xml:space="preserve">дится </w:t>
      </w:r>
      <w:r>
        <w:t xml:space="preserve">преимущественно </w:t>
      </w:r>
      <w:r w:rsidRPr="004C5A9E">
        <w:t xml:space="preserve">в децентрализованной регистратуре. </w:t>
      </w:r>
      <w:r>
        <w:t>Еслирегистратура централизованная, то</w:t>
      </w:r>
      <w:r w:rsidRPr="004C5A9E">
        <w:t xml:space="preserve"> в ней записываются первичные больные, </w:t>
      </w:r>
      <w:r>
        <w:t>а повторный</w:t>
      </w:r>
      <w:r w:rsidRPr="004C5A9E">
        <w:t xml:space="preserve"> п</w:t>
      </w:r>
      <w:r>
        <w:t>р</w:t>
      </w:r>
      <w:r>
        <w:t>и</w:t>
      </w:r>
      <w:r>
        <w:t>ем</w:t>
      </w:r>
      <w:r w:rsidRPr="004C5A9E">
        <w:t xml:space="preserve"> назначает врач-стоматолог</w:t>
      </w:r>
      <w:r>
        <w:t xml:space="preserve"> самостоятельно</w:t>
      </w:r>
      <w:r w:rsidRPr="004C5A9E">
        <w:t>.</w:t>
      </w:r>
    </w:p>
    <w:p w:rsidR="00111670" w:rsidRDefault="00111670" w:rsidP="00111670">
      <w:pPr>
        <w:pStyle w:val="af1"/>
        <w:tabs>
          <w:tab w:val="left" w:pos="709"/>
        </w:tabs>
        <w:jc w:val="both"/>
      </w:pPr>
      <w:r>
        <w:t xml:space="preserve">          Организационно-методические кабинеты центральных районных больниц</w:t>
      </w:r>
      <w:r w:rsidRPr="004C5A9E">
        <w:t xml:space="preserve"> в</w:t>
      </w:r>
      <w:r>
        <w:t>едут регулярный</w:t>
      </w:r>
      <w:r w:rsidR="00DA2DEC">
        <w:t xml:space="preserve"> </w:t>
      </w:r>
      <w:r>
        <w:t>учет и анализ</w:t>
      </w:r>
      <w:r w:rsidRPr="004C5A9E">
        <w:t xml:space="preserve"> деятельности стоматологических кабинетов</w:t>
      </w:r>
      <w:r w:rsidR="00DA2DEC">
        <w:t xml:space="preserve"> </w:t>
      </w:r>
      <w:r w:rsidRPr="004C5A9E">
        <w:t>районах</w:t>
      </w:r>
      <w:r>
        <w:t>.</w:t>
      </w:r>
      <w:r w:rsidR="00DA2DEC">
        <w:t xml:space="preserve"> </w:t>
      </w:r>
      <w:r>
        <w:t>Е</w:t>
      </w:r>
      <w:r w:rsidRPr="004C5A9E">
        <w:t>жемесячно</w:t>
      </w:r>
      <w:r w:rsidR="00DA2DEC">
        <w:t xml:space="preserve"> </w:t>
      </w:r>
      <w:r w:rsidRPr="004C5A9E">
        <w:t>стоматологически</w:t>
      </w:r>
      <w:r>
        <w:t>е кабинеты сдают</w:t>
      </w:r>
      <w:r w:rsidRPr="004C5A9E">
        <w:t xml:space="preserve"> дневник учета работы врача-сто</w:t>
      </w:r>
      <w:r>
        <w:t>матолога (ф. № 039-2/у) и другую первичную медицинскую докуме</w:t>
      </w:r>
      <w:r>
        <w:t>н</w:t>
      </w:r>
      <w:r>
        <w:t>тацию</w:t>
      </w:r>
      <w:r w:rsidRPr="004C5A9E">
        <w:t>. На основе этих документов рассчитываются основные показатели раб</w:t>
      </w:r>
      <w:r w:rsidRPr="004C5A9E">
        <w:t>о</w:t>
      </w:r>
      <w:r w:rsidRPr="004C5A9E">
        <w:t xml:space="preserve">ты. </w:t>
      </w:r>
      <w:r>
        <w:t>Все вопросы относительно организации  работы стоматологических кабин</w:t>
      </w:r>
      <w:r>
        <w:t>е</w:t>
      </w:r>
      <w:r>
        <w:t>тов, кадров и оснащения, решаются с</w:t>
      </w:r>
      <w:r w:rsidRPr="004C5A9E">
        <w:t>овместно с главным районным стоматол</w:t>
      </w:r>
      <w:r w:rsidRPr="004C5A9E">
        <w:t>о</w:t>
      </w:r>
      <w:r w:rsidRPr="004C5A9E">
        <w:t xml:space="preserve">гом и главным врачом </w:t>
      </w:r>
      <w:r>
        <w:t xml:space="preserve">сельской </w:t>
      </w:r>
      <w:r w:rsidRPr="004C5A9E">
        <w:t>участковой больницы.</w:t>
      </w:r>
    </w:p>
    <w:p w:rsidR="00111670" w:rsidRPr="004C5A9E" w:rsidRDefault="00111670" w:rsidP="00111670">
      <w:pPr>
        <w:pStyle w:val="af1"/>
        <w:tabs>
          <w:tab w:val="left" w:pos="709"/>
        </w:tabs>
        <w:ind w:firstLine="709"/>
        <w:jc w:val="both"/>
      </w:pPr>
      <w:r>
        <w:t>Работа</w:t>
      </w:r>
      <w:r w:rsidRPr="004C5A9E">
        <w:t xml:space="preserve"> стоматологических кабинетов во многом определяется сезонным характером сельскохо</w:t>
      </w:r>
      <w:r>
        <w:t>зяйственного производства и развитием транспортной и</w:t>
      </w:r>
      <w:r>
        <w:t>н</w:t>
      </w:r>
      <w:r>
        <w:t xml:space="preserve">фраструктуры </w:t>
      </w:r>
      <w:r w:rsidRPr="004C5A9E">
        <w:t>между населенными пунктами, особенно зимой и весной. С уч</w:t>
      </w:r>
      <w:r w:rsidRPr="004C5A9E">
        <w:t>е</w:t>
      </w:r>
      <w:r w:rsidRPr="004C5A9E">
        <w:t xml:space="preserve">том этих особенностей и занятости </w:t>
      </w:r>
      <w:r>
        <w:t>работников сельской местности</w:t>
      </w:r>
      <w:r w:rsidRPr="004C5A9E">
        <w:t xml:space="preserve"> составляю</w:t>
      </w:r>
      <w:r w:rsidRPr="004C5A9E">
        <w:t>т</w:t>
      </w:r>
      <w:r w:rsidRPr="004C5A9E">
        <w:t>ся специальные графики работы стоматологических кабинетов, которые выв</w:t>
      </w:r>
      <w:r w:rsidRPr="004C5A9E">
        <w:t>е</w:t>
      </w:r>
      <w:r w:rsidRPr="004C5A9E">
        <w:t xml:space="preserve">шиваются </w:t>
      </w:r>
      <w:r>
        <w:t xml:space="preserve">в сельской участковой больнице и </w:t>
      </w:r>
      <w:r w:rsidRPr="004C5A9E">
        <w:t xml:space="preserve"> во всех </w:t>
      </w:r>
      <w:proofErr w:type="spellStart"/>
      <w:r w:rsidRPr="004C5A9E">
        <w:t>ФАПах</w:t>
      </w:r>
      <w:proofErr w:type="spellEnd"/>
      <w:r w:rsidRPr="001C1CA4">
        <w:t>/</w:t>
      </w:r>
      <w:r>
        <w:t>ФЗ</w:t>
      </w:r>
      <w:r w:rsidRPr="004C5A9E">
        <w:t>.</w:t>
      </w:r>
    </w:p>
    <w:p w:rsidR="00111670" w:rsidRDefault="00111670" w:rsidP="00111670">
      <w:pPr>
        <w:pStyle w:val="af1"/>
        <w:tabs>
          <w:tab w:val="left" w:pos="709"/>
        </w:tabs>
        <w:ind w:firstLine="709"/>
        <w:jc w:val="both"/>
      </w:pPr>
      <w:r>
        <w:t>Н</w:t>
      </w:r>
      <w:r w:rsidRPr="004C5A9E">
        <w:t xml:space="preserve">аселение должно быть заранее проинформировано </w:t>
      </w:r>
      <w:r>
        <w:t>о</w:t>
      </w:r>
      <w:r w:rsidRPr="004C5A9E">
        <w:t xml:space="preserve"> приезде врача на ФАП</w:t>
      </w:r>
      <w:r w:rsidRPr="001C1CA4">
        <w:t>/</w:t>
      </w:r>
      <w:r>
        <w:t>ФЗ</w:t>
      </w:r>
      <w:r w:rsidRPr="004C5A9E">
        <w:t xml:space="preserve">. </w:t>
      </w:r>
      <w:r>
        <w:t>П</w:t>
      </w:r>
      <w:r w:rsidRPr="004C5A9E">
        <w:t xml:space="preserve">ри отсутствии стоматологических кабинетов в сельских </w:t>
      </w:r>
      <w:r>
        <w:t xml:space="preserve">участковых </w:t>
      </w:r>
      <w:r w:rsidRPr="004C5A9E">
        <w:t>больницах</w:t>
      </w:r>
      <w:r>
        <w:t xml:space="preserve">, центрах общей врачебной (семейной)практики </w:t>
      </w:r>
      <w:r w:rsidRPr="004C5A9E">
        <w:t>или врачебных амб</w:t>
      </w:r>
      <w:r w:rsidRPr="004C5A9E">
        <w:t>у</w:t>
      </w:r>
      <w:r w:rsidRPr="004C5A9E">
        <w:t xml:space="preserve">латорияхвводят </w:t>
      </w:r>
      <w:r>
        <w:t>б</w:t>
      </w:r>
      <w:r w:rsidRPr="004C5A9E">
        <w:t>ригадную (выездную) форму стоматологической помощи нас</w:t>
      </w:r>
      <w:r w:rsidRPr="004C5A9E">
        <w:t>е</w:t>
      </w:r>
      <w:r w:rsidRPr="004C5A9E">
        <w:t>лению</w:t>
      </w:r>
      <w:r>
        <w:t>.</w:t>
      </w:r>
    </w:p>
    <w:p w:rsidR="00111670" w:rsidRPr="004C5A9E" w:rsidRDefault="00111670" w:rsidP="00111670">
      <w:pPr>
        <w:pStyle w:val="af1"/>
        <w:tabs>
          <w:tab w:val="left" w:pos="709"/>
        </w:tabs>
        <w:ind w:firstLine="709"/>
        <w:jc w:val="both"/>
      </w:pPr>
      <w:r>
        <w:t>С</w:t>
      </w:r>
      <w:r w:rsidRPr="004C5A9E">
        <w:t>пециализированной бригады</w:t>
      </w:r>
      <w:r>
        <w:t>, и</w:t>
      </w:r>
      <w:r w:rsidRPr="004C5A9E">
        <w:t>з-за огр</w:t>
      </w:r>
      <w:r>
        <w:t xml:space="preserve">аниченности времени пребывания </w:t>
      </w:r>
      <w:r w:rsidRPr="004C5A9E">
        <w:t>в населенных пунктах (до 2 месяцев в году</w:t>
      </w:r>
      <w:r>
        <w:t>),</w:t>
      </w:r>
      <w:r w:rsidRPr="004C5A9E">
        <w:t xml:space="preserve"> оказывают помощь населению по обращаемости при осложненных формах заболеваний, исключая плановую раб</w:t>
      </w:r>
      <w:r w:rsidRPr="004C5A9E">
        <w:t>о</w:t>
      </w:r>
      <w:r w:rsidRPr="004C5A9E">
        <w:t>ту с населением.</w:t>
      </w:r>
    </w:p>
    <w:p w:rsidR="00111670" w:rsidRPr="004C5A9E" w:rsidRDefault="00111670" w:rsidP="00111670">
      <w:pPr>
        <w:pStyle w:val="af1"/>
        <w:tabs>
          <w:tab w:val="left" w:pos="709"/>
        </w:tabs>
        <w:ind w:firstLine="709"/>
        <w:jc w:val="both"/>
      </w:pPr>
      <w:r>
        <w:t>Стоматологические больные</w:t>
      </w:r>
      <w:r w:rsidRPr="004C5A9E">
        <w:t xml:space="preserve">, </w:t>
      </w:r>
      <w:r>
        <w:t>которые нуждаются</w:t>
      </w:r>
      <w:r w:rsidRPr="004C5A9E">
        <w:t xml:space="preserve"> в стационарном лечении, госпитализируют</w:t>
      </w:r>
      <w:r>
        <w:t>ся</w:t>
      </w:r>
      <w:r w:rsidRPr="004C5A9E">
        <w:t xml:space="preserve"> в сельскую участковую или центральную районную больн</w:t>
      </w:r>
      <w:r w:rsidRPr="004C5A9E">
        <w:t>и</w:t>
      </w:r>
      <w:r w:rsidRPr="004C5A9E">
        <w:t>цу по направлению зубного врача или стоматолога.</w:t>
      </w:r>
    </w:p>
    <w:p w:rsidR="00111670" w:rsidRDefault="00111670" w:rsidP="00111670">
      <w:pPr>
        <w:pStyle w:val="af1"/>
        <w:tabs>
          <w:tab w:val="left" w:pos="709"/>
        </w:tabs>
        <w:ind w:firstLine="709"/>
        <w:jc w:val="both"/>
      </w:pPr>
      <w:r>
        <w:t xml:space="preserve">Если </w:t>
      </w:r>
      <w:r w:rsidRPr="004C5A9E">
        <w:t xml:space="preserve">численностью обслуживаемого населения </w:t>
      </w:r>
      <w:r>
        <w:t xml:space="preserve">не менее </w:t>
      </w:r>
      <w:r w:rsidRPr="004C5A9E">
        <w:t>6 - 7 тыс. человек</w:t>
      </w:r>
      <w:r>
        <w:t>, то сельская участковаябольница</w:t>
      </w:r>
      <w:r w:rsidRPr="004C5A9E">
        <w:t xml:space="preserve"> и</w:t>
      </w:r>
      <w:r>
        <w:t>ли врачебная амбулаторияможе</w:t>
      </w:r>
      <w:r w:rsidRPr="004C5A9E">
        <w:t>т иметь орт</w:t>
      </w:r>
      <w:r w:rsidRPr="004C5A9E">
        <w:t>о</w:t>
      </w:r>
      <w:r w:rsidRPr="004C5A9E">
        <w:t>педические стоматологические кабинеты на 0,5 должности врачей-ортопедов</w:t>
      </w:r>
      <w:r>
        <w:t xml:space="preserve">. </w:t>
      </w:r>
      <w:r w:rsidRPr="004C5A9E">
        <w:t>В большинстве случаев данный вид помощи оказывается в районных и областных медицинских учреждениях. Больные, нуждающиеся в специализированной ст</w:t>
      </w:r>
      <w:r w:rsidRPr="004C5A9E">
        <w:t>о</w:t>
      </w:r>
      <w:r w:rsidRPr="004C5A9E">
        <w:t xml:space="preserve">матологической помощи, </w:t>
      </w:r>
      <w:r>
        <w:t xml:space="preserve">направляются на </w:t>
      </w:r>
      <w:r w:rsidRPr="004C5A9E">
        <w:t xml:space="preserve">следующие этапы оказания помощи жителям сельской </w:t>
      </w:r>
      <w:r>
        <w:t>местности.</w:t>
      </w:r>
    </w:p>
    <w:p w:rsidR="00111670" w:rsidRDefault="00111670" w:rsidP="00111670">
      <w:pPr>
        <w:pStyle w:val="af1"/>
        <w:tabs>
          <w:tab w:val="left" w:pos="709"/>
        </w:tabs>
        <w:ind w:firstLine="709"/>
        <w:jc w:val="both"/>
      </w:pPr>
    </w:p>
    <w:p w:rsidR="00111670" w:rsidRPr="000A6225" w:rsidRDefault="00111670" w:rsidP="00111670">
      <w:pPr>
        <w:pStyle w:val="af1"/>
        <w:tabs>
          <w:tab w:val="left" w:pos="709"/>
        </w:tabs>
        <w:jc w:val="center"/>
        <w:rPr>
          <w:b/>
          <w:i/>
        </w:rPr>
      </w:pPr>
      <w:r>
        <w:rPr>
          <w:b/>
        </w:rPr>
        <w:lastRenderedPageBreak/>
        <w:t>3.4.Организация стоматологической помощи</w:t>
      </w:r>
      <w:r w:rsidRPr="004C5A9E">
        <w:rPr>
          <w:b/>
        </w:rPr>
        <w:t xml:space="preserve"> на уровне отделения, кабин</w:t>
      </w:r>
      <w:r w:rsidRPr="004C5A9E">
        <w:rPr>
          <w:b/>
        </w:rPr>
        <w:t>е</w:t>
      </w:r>
      <w:r w:rsidRPr="004C5A9E">
        <w:rPr>
          <w:b/>
        </w:rPr>
        <w:t>тов централь</w:t>
      </w:r>
      <w:r>
        <w:rPr>
          <w:b/>
        </w:rPr>
        <w:t>ных районных больниц</w:t>
      </w:r>
      <w:r w:rsidRPr="004C5A9E">
        <w:rPr>
          <w:b/>
        </w:rPr>
        <w:t xml:space="preserve"> (ЦРБ)</w:t>
      </w:r>
      <w:r>
        <w:rPr>
          <w:b/>
        </w:rPr>
        <w:t>, районных стоматологических поликлиник.</w:t>
      </w:r>
    </w:p>
    <w:p w:rsidR="00111670" w:rsidRPr="004C5A9E" w:rsidRDefault="00111670" w:rsidP="00111670">
      <w:pPr>
        <w:pStyle w:val="af1"/>
        <w:tabs>
          <w:tab w:val="left" w:pos="709"/>
        </w:tabs>
        <w:jc w:val="both"/>
      </w:pPr>
      <w:r>
        <w:t xml:space="preserve">          К</w:t>
      </w:r>
      <w:r w:rsidRPr="004C5A9E">
        <w:t>валифиц</w:t>
      </w:r>
      <w:r>
        <w:t>ированная и специализированная стоматологическая помощь, а также стационарнаястоматологическая</w:t>
      </w:r>
      <w:r w:rsidRPr="004C5A9E">
        <w:t xml:space="preserve"> помощь</w:t>
      </w:r>
      <w:r>
        <w:t>ж</w:t>
      </w:r>
      <w:r w:rsidRPr="004C5A9E">
        <w:t xml:space="preserve">ителям сельской местности </w:t>
      </w:r>
      <w:r>
        <w:t>ок</w:t>
      </w:r>
      <w:r>
        <w:t>а</w:t>
      </w:r>
      <w:r>
        <w:t>зывается в</w:t>
      </w:r>
      <w:r w:rsidRPr="004C5A9E">
        <w:t xml:space="preserve"> отделении (кабинете) центральн</w:t>
      </w:r>
      <w:r>
        <w:t>ой районной больницы</w:t>
      </w:r>
      <w:r w:rsidRPr="004C5A9E">
        <w:t>.</w:t>
      </w:r>
      <w:r>
        <w:t>К</w:t>
      </w:r>
      <w:r w:rsidRPr="004C5A9E">
        <w:t>ак правило</w:t>
      </w:r>
      <w:r>
        <w:t>, б</w:t>
      </w:r>
      <w:r w:rsidRPr="004C5A9E">
        <w:t xml:space="preserve">ольные попадают </w:t>
      </w:r>
      <w:r>
        <w:t xml:space="preserve">в районные учреждения </w:t>
      </w:r>
      <w:r w:rsidRPr="004C5A9E">
        <w:t xml:space="preserve"> в сложных случаях, когда </w:t>
      </w:r>
      <w:r>
        <w:t xml:space="preserve">требуется большой </w:t>
      </w:r>
      <w:r w:rsidRPr="004C5A9E">
        <w:t xml:space="preserve">объем стоматологической помощи, </w:t>
      </w:r>
      <w:r>
        <w:t xml:space="preserve">который </w:t>
      </w:r>
      <w:r w:rsidRPr="004C5A9E">
        <w:t xml:space="preserve">не может быть оказан в условиях сельского врачебного участка, а также </w:t>
      </w:r>
      <w:proofErr w:type="spellStart"/>
      <w:r w:rsidRPr="004C5A9E">
        <w:t>дляортодонтической</w:t>
      </w:r>
      <w:proofErr w:type="spellEnd"/>
      <w:r w:rsidRPr="004C5A9E">
        <w:t xml:space="preserve"> помощи</w:t>
      </w:r>
      <w:r>
        <w:t xml:space="preserve"> и</w:t>
      </w:r>
      <w:r w:rsidRPr="004C5A9E">
        <w:t xml:space="preserve"> протезирования.</w:t>
      </w:r>
    </w:p>
    <w:p w:rsidR="00111670" w:rsidRPr="004C5A9E" w:rsidRDefault="00111670" w:rsidP="00111670">
      <w:pPr>
        <w:pStyle w:val="af1"/>
        <w:tabs>
          <w:tab w:val="left" w:pos="709"/>
        </w:tabs>
        <w:jc w:val="both"/>
      </w:pPr>
      <w:r w:rsidRPr="004C5A9E">
        <w:t>В крупных районах с большой численностью населения могут быть организов</w:t>
      </w:r>
      <w:r w:rsidRPr="004C5A9E">
        <w:t>а</w:t>
      </w:r>
      <w:r w:rsidRPr="004C5A9E">
        <w:t xml:space="preserve">ны районные стоматологические поликлиники, структура </w:t>
      </w:r>
      <w:r>
        <w:t xml:space="preserve">и функции </w:t>
      </w:r>
      <w:r w:rsidRPr="004C5A9E">
        <w:t xml:space="preserve">которых </w:t>
      </w:r>
      <w:r>
        <w:t xml:space="preserve">соответствуют </w:t>
      </w:r>
      <w:r w:rsidRPr="004C5A9E">
        <w:t xml:space="preserve">стоматологическими </w:t>
      </w:r>
      <w:r>
        <w:t xml:space="preserve">поликлиниками в городах (гл. 1). В них </w:t>
      </w:r>
      <w:r w:rsidRPr="004C5A9E">
        <w:t>в</w:t>
      </w:r>
      <w:r w:rsidRPr="004C5A9E">
        <w:t>е</w:t>
      </w:r>
      <w:r w:rsidRPr="004C5A9E">
        <w:t>дется дифференцированный прием больных в соответствующих</w:t>
      </w:r>
      <w:r>
        <w:t xml:space="preserve"> кабинетах по </w:t>
      </w:r>
      <w:r w:rsidRPr="004C5A9E">
        <w:t xml:space="preserve">основным специальностям. </w:t>
      </w:r>
    </w:p>
    <w:p w:rsidR="00111670" w:rsidRPr="004C5A9E" w:rsidRDefault="00111670" w:rsidP="00111670">
      <w:pPr>
        <w:pStyle w:val="af1"/>
        <w:tabs>
          <w:tab w:val="left" w:pos="709"/>
        </w:tabs>
        <w:jc w:val="both"/>
      </w:pPr>
      <w:r w:rsidRPr="004C5A9E">
        <w:t>Пр</w:t>
      </w:r>
      <w:r>
        <w:t>и приеме</w:t>
      </w:r>
      <w:r w:rsidRPr="004C5A9E">
        <w:t xml:space="preserve"> жителей сельско</w:t>
      </w:r>
      <w:r>
        <w:t>й местности необходимо соблюдение</w:t>
      </w:r>
      <w:r w:rsidRPr="004C5A9E">
        <w:t xml:space="preserve"> принцип</w:t>
      </w:r>
      <w:r>
        <w:t>а</w:t>
      </w:r>
      <w:r w:rsidRPr="004C5A9E">
        <w:t xml:space="preserve"> максимального оказания помощи в одно посещение</w:t>
      </w:r>
      <w:r>
        <w:t>, когда  проводится однос</w:t>
      </w:r>
      <w:r>
        <w:t>е</w:t>
      </w:r>
      <w:r>
        <w:t>ансовый  метод</w:t>
      </w:r>
      <w:r w:rsidRPr="004C5A9E">
        <w:t xml:space="preserve"> лечения осложненного кариеса, </w:t>
      </w:r>
      <w:r>
        <w:t xml:space="preserve">потому что </w:t>
      </w:r>
      <w:r w:rsidRPr="004C5A9E">
        <w:t>на повторные пос</w:t>
      </w:r>
      <w:r w:rsidRPr="004C5A9E">
        <w:t>е</w:t>
      </w:r>
      <w:r w:rsidRPr="004C5A9E">
        <w:t>щения пациента может влиять сезо</w:t>
      </w:r>
      <w:r>
        <w:t xml:space="preserve">н сельскохозяйственных работ, а также </w:t>
      </w:r>
      <w:r w:rsidRPr="004C5A9E">
        <w:t>уд</w:t>
      </w:r>
      <w:r w:rsidRPr="004C5A9E">
        <w:t>а</w:t>
      </w:r>
      <w:r w:rsidRPr="004C5A9E">
        <w:t>ленность населенного пункта.</w:t>
      </w:r>
    </w:p>
    <w:p w:rsidR="00111670" w:rsidRDefault="00111670" w:rsidP="00111670">
      <w:pPr>
        <w:pStyle w:val="af1"/>
        <w:tabs>
          <w:tab w:val="left" w:pos="709"/>
        </w:tabs>
        <w:jc w:val="both"/>
      </w:pPr>
      <w:r w:rsidRPr="004C5A9E">
        <w:t>Во всех районных больницах должен осуществляться дифференцированный прием стоматологических больных. В крупных районах с численностью насел</w:t>
      </w:r>
      <w:r w:rsidRPr="004C5A9E">
        <w:t>е</w:t>
      </w:r>
      <w:r w:rsidRPr="004C5A9E">
        <w:t>ния свыше 60 тысяч человек плановый хирургический прием ведется ежедневно, в районах с численностью населения до 40 тыс. жителей - 3 раза в неделю, в б</w:t>
      </w:r>
      <w:r w:rsidRPr="004C5A9E">
        <w:t>о</w:t>
      </w:r>
      <w:r w:rsidRPr="004C5A9E">
        <w:t>лее мелких районах - 2 раза в неделю. Хирургические больные с острой болью принимаются в день обращения.</w:t>
      </w:r>
    </w:p>
    <w:p w:rsidR="00111670" w:rsidRPr="004C5A9E" w:rsidRDefault="00111670" w:rsidP="00111670">
      <w:pPr>
        <w:pStyle w:val="af1"/>
        <w:tabs>
          <w:tab w:val="left" w:pos="709"/>
        </w:tabs>
        <w:jc w:val="both"/>
      </w:pPr>
      <w:r w:rsidRPr="004C5A9E">
        <w:t xml:space="preserve">Ортопедическая стоматологическая помощь в районных больницах </w:t>
      </w:r>
    </w:p>
    <w:p w:rsidR="00111670" w:rsidRPr="004C5A9E" w:rsidRDefault="00111670" w:rsidP="00111670">
      <w:pPr>
        <w:pStyle w:val="af1"/>
        <w:jc w:val="both"/>
      </w:pPr>
      <w:r w:rsidRPr="004C5A9E">
        <w:t>оказывается в полном объеме. При этом в сос</w:t>
      </w:r>
      <w:r>
        <w:t xml:space="preserve">таве ортопедического отделения </w:t>
      </w:r>
      <w:r w:rsidRPr="004C5A9E">
        <w:t>(кабинета) имеется зуботехническая ла</w:t>
      </w:r>
      <w:r>
        <w:t xml:space="preserve">боратория, которая в состоянии </w:t>
      </w:r>
      <w:r w:rsidRPr="004C5A9E">
        <w:t>осущес</w:t>
      </w:r>
      <w:r w:rsidRPr="004C5A9E">
        <w:t>т</w:t>
      </w:r>
      <w:r w:rsidRPr="004C5A9E">
        <w:t xml:space="preserve">влять все необходимые виды зуботехнических работ. </w:t>
      </w:r>
    </w:p>
    <w:p w:rsidR="00111670" w:rsidRPr="004C5A9E" w:rsidRDefault="00111670" w:rsidP="00111670">
      <w:pPr>
        <w:pStyle w:val="af1"/>
        <w:ind w:firstLine="709"/>
        <w:jc w:val="both"/>
      </w:pPr>
      <w:r w:rsidRPr="004C5A9E">
        <w:t xml:space="preserve">В районных больницах, обслуживающих 50 - 70 тыс. жителей, </w:t>
      </w:r>
      <w:proofErr w:type="gramStart"/>
      <w:r w:rsidRPr="004C5A9E">
        <w:t>из</w:t>
      </w:r>
      <w:proofErr w:type="gramEnd"/>
      <w:r w:rsidRPr="004C5A9E">
        <w:t xml:space="preserve"> общей </w:t>
      </w:r>
    </w:p>
    <w:p w:rsidR="00111670" w:rsidRPr="004C5A9E" w:rsidRDefault="00111670" w:rsidP="00111670">
      <w:pPr>
        <w:pStyle w:val="af1"/>
        <w:jc w:val="both"/>
      </w:pPr>
      <w:r w:rsidRPr="004C5A9E">
        <w:t xml:space="preserve">численности должностей врачей-стоматологов </w:t>
      </w:r>
      <w:r>
        <w:t>в штатное расписание вводят 0,5</w:t>
      </w:r>
      <w:r w:rsidRPr="004C5A9E">
        <w:t xml:space="preserve">должности </w:t>
      </w:r>
      <w:proofErr w:type="spellStart"/>
      <w:r w:rsidRPr="004C5A9E">
        <w:t>врача-ортодонта</w:t>
      </w:r>
      <w:proofErr w:type="spellEnd"/>
      <w:r w:rsidRPr="004C5A9E">
        <w:t xml:space="preserve"> и 0,5 должности зубного техника для </w:t>
      </w:r>
      <w:proofErr w:type="spellStart"/>
      <w:r w:rsidRPr="004C5A9E">
        <w:t>ортодонта</w:t>
      </w:r>
      <w:proofErr w:type="spellEnd"/>
      <w:r w:rsidRPr="004C5A9E">
        <w:t xml:space="preserve">. </w:t>
      </w:r>
    </w:p>
    <w:p w:rsidR="00111670" w:rsidRPr="004C5A9E" w:rsidRDefault="00111670" w:rsidP="00111670">
      <w:pPr>
        <w:pStyle w:val="af1"/>
        <w:tabs>
          <w:tab w:val="left" w:pos="709"/>
        </w:tabs>
        <w:jc w:val="both"/>
      </w:pPr>
      <w:proofErr w:type="spellStart"/>
      <w:r w:rsidRPr="004C5A9E">
        <w:t>Врач-ортодонт</w:t>
      </w:r>
      <w:proofErr w:type="spellEnd"/>
      <w:r w:rsidRPr="004C5A9E">
        <w:t xml:space="preserve"> начинает свою работу с профилактических осмотров детей де</w:t>
      </w:r>
      <w:r w:rsidRPr="004C5A9E">
        <w:t>т</w:t>
      </w:r>
      <w:r w:rsidRPr="004C5A9E">
        <w:t>ских садов и школьников</w:t>
      </w:r>
      <w:r>
        <w:t xml:space="preserve"> 1 - 4 классов, на которых он выявляет детей, </w:t>
      </w:r>
      <w:r w:rsidRPr="004C5A9E">
        <w:t>нужда</w:t>
      </w:r>
      <w:r w:rsidRPr="004C5A9E">
        <w:t>ю</w:t>
      </w:r>
      <w:r w:rsidRPr="004C5A9E">
        <w:t xml:space="preserve">щихся в </w:t>
      </w:r>
      <w:proofErr w:type="spellStart"/>
      <w:r w:rsidRPr="004C5A9E">
        <w:t>ортодонтическом</w:t>
      </w:r>
      <w:proofErr w:type="spellEnd"/>
      <w:r w:rsidRPr="004C5A9E">
        <w:t xml:space="preserve"> лечении, ф</w:t>
      </w:r>
      <w:r>
        <w:t>ормирует диспансерные группы. В посл</w:t>
      </w:r>
      <w:r>
        <w:t>е</w:t>
      </w:r>
      <w:r>
        <w:t xml:space="preserve">дующей своей работе </w:t>
      </w:r>
      <w:proofErr w:type="spellStart"/>
      <w:r>
        <w:t>врач-ортодонт</w:t>
      </w:r>
      <w:proofErr w:type="spellEnd"/>
      <w:r w:rsidRPr="004C5A9E">
        <w:t xml:space="preserve"> с</w:t>
      </w:r>
      <w:r>
        <w:t xml:space="preserve">очетает лечебную деятельность с </w:t>
      </w:r>
      <w:r w:rsidRPr="004C5A9E">
        <w:t>проф</w:t>
      </w:r>
      <w:r w:rsidRPr="004C5A9E">
        <w:t>и</w:t>
      </w:r>
      <w:r w:rsidRPr="004C5A9E">
        <w:t>лактическими осмотрами и всем комплексом профилактических мероприятий.</w:t>
      </w:r>
    </w:p>
    <w:p w:rsidR="00111670" w:rsidRPr="004C5A9E" w:rsidRDefault="00111670" w:rsidP="00111670">
      <w:pPr>
        <w:pStyle w:val="af1"/>
        <w:tabs>
          <w:tab w:val="left" w:pos="709"/>
        </w:tabs>
        <w:jc w:val="both"/>
      </w:pPr>
      <w:r w:rsidRPr="004C5A9E">
        <w:t>Для консультативной работы с больными, обращающимися в центральную ра</w:t>
      </w:r>
      <w:r w:rsidRPr="004C5A9E">
        <w:t>й</w:t>
      </w:r>
      <w:r w:rsidRPr="004C5A9E">
        <w:t xml:space="preserve">онную больницу по направлению врачей-стоматологов (зубных врачей) </w:t>
      </w:r>
    </w:p>
    <w:p w:rsidR="00111670" w:rsidRPr="004C5A9E" w:rsidRDefault="00111670" w:rsidP="00111670">
      <w:pPr>
        <w:pStyle w:val="af1"/>
        <w:jc w:val="both"/>
      </w:pPr>
      <w:r w:rsidRPr="004C5A9E">
        <w:t xml:space="preserve">участковых больниц и врачебных амбулаторий, следует выделять наиболее </w:t>
      </w:r>
    </w:p>
    <w:p w:rsidR="00111670" w:rsidRPr="004C5A9E" w:rsidRDefault="00111670" w:rsidP="00111670">
      <w:pPr>
        <w:pStyle w:val="af1"/>
        <w:jc w:val="both"/>
      </w:pPr>
      <w:r w:rsidRPr="004C5A9E">
        <w:t>опытных, квалифицированных врачей.</w:t>
      </w:r>
    </w:p>
    <w:p w:rsidR="00111670" w:rsidRPr="004C5A9E" w:rsidRDefault="00111670" w:rsidP="00111670">
      <w:pPr>
        <w:pStyle w:val="af1"/>
        <w:jc w:val="both"/>
      </w:pPr>
      <w:r w:rsidRPr="004C5A9E">
        <w:t>В ряде ЦРБ организуют выезды персон</w:t>
      </w:r>
      <w:r>
        <w:t xml:space="preserve">ала стоматологических кабинетов </w:t>
      </w:r>
      <w:r w:rsidRPr="004C5A9E">
        <w:t>дляок</w:t>
      </w:r>
      <w:r w:rsidRPr="004C5A9E">
        <w:t>а</w:t>
      </w:r>
      <w:r w:rsidRPr="004C5A9E">
        <w:t xml:space="preserve">зания помощи населению в участковых больницах или врачебных амбулаториях. </w:t>
      </w:r>
      <w:r w:rsidRPr="004C5A9E">
        <w:lastRenderedPageBreak/>
        <w:t>Эффективность работы передвижных кабинетов во многом определяется нал</w:t>
      </w:r>
      <w:r w:rsidRPr="004C5A9E">
        <w:t>и</w:t>
      </w:r>
      <w:r w:rsidRPr="004C5A9E">
        <w:t xml:space="preserve">чием специально оборудованных </w:t>
      </w:r>
      <w:proofErr w:type="spellStart"/>
      <w:r w:rsidRPr="004C5A9E">
        <w:t>автоустановок</w:t>
      </w:r>
      <w:proofErr w:type="spellEnd"/>
      <w:r w:rsidRPr="004C5A9E">
        <w:t xml:space="preserve"> и санитарного транспорта, а также решением штатных вопросов. </w:t>
      </w:r>
    </w:p>
    <w:p w:rsidR="00111670" w:rsidRDefault="00111670" w:rsidP="00111670">
      <w:pPr>
        <w:pStyle w:val="af1"/>
        <w:tabs>
          <w:tab w:val="left" w:pos="709"/>
        </w:tabs>
        <w:ind w:firstLine="567"/>
        <w:jc w:val="both"/>
      </w:pPr>
      <w:r w:rsidRPr="004C5A9E">
        <w:t>Приказом главного врача ЦРБ</w:t>
      </w:r>
      <w:r>
        <w:t>,</w:t>
      </w:r>
      <w:r w:rsidRPr="004C5A9E">
        <w:t xml:space="preserve"> из числа квалифицированных специалистов стоматологического отделения</w:t>
      </w:r>
      <w:r>
        <w:t>,</w:t>
      </w:r>
      <w:r w:rsidRPr="004C5A9E">
        <w:t xml:space="preserve"> назначается внештатный главный стоматолог района. Он решает вопросы по развитию сети</w:t>
      </w:r>
      <w:r>
        <w:t xml:space="preserve"> стоматологических учреждений, </w:t>
      </w:r>
      <w:r w:rsidRPr="004C5A9E">
        <w:t>укреплению материально-техническо</w:t>
      </w:r>
      <w:r>
        <w:t xml:space="preserve">го оснащения стоматологических </w:t>
      </w:r>
      <w:r w:rsidRPr="004C5A9E">
        <w:t>кабин</w:t>
      </w:r>
      <w:r w:rsidRPr="004C5A9E">
        <w:t>е</w:t>
      </w:r>
      <w:r w:rsidRPr="004C5A9E">
        <w:t>тов, улучшению основных качественных</w:t>
      </w:r>
      <w:r>
        <w:t xml:space="preserve"> показателей стоматологической </w:t>
      </w:r>
      <w:r w:rsidRPr="004C5A9E">
        <w:t>слу</w:t>
      </w:r>
      <w:r w:rsidRPr="004C5A9E">
        <w:t>ж</w:t>
      </w:r>
      <w:r w:rsidRPr="004C5A9E">
        <w:t>бы, эффективной подготовки и усовершенствования кадр</w:t>
      </w:r>
      <w:r>
        <w:t xml:space="preserve">ов. Главный </w:t>
      </w:r>
      <w:r w:rsidRPr="004C5A9E">
        <w:t>стоматолог проводит конференции, плано</w:t>
      </w:r>
      <w:r>
        <w:t xml:space="preserve">вые выезды в стоматологические </w:t>
      </w:r>
      <w:r w:rsidRPr="004C5A9E">
        <w:t>учреждения ра</w:t>
      </w:r>
      <w:r w:rsidRPr="004C5A9E">
        <w:t>й</w:t>
      </w:r>
      <w:r w:rsidRPr="004C5A9E">
        <w:t>она. Серьезно</w:t>
      </w:r>
      <w:r>
        <w:t xml:space="preserve">е внимание уделяет организации </w:t>
      </w:r>
      <w:r w:rsidRPr="004C5A9E">
        <w:t>профилактических мероприятий и организа</w:t>
      </w:r>
      <w:r>
        <w:t>ционно-методической, санитарно-</w:t>
      </w:r>
      <w:r w:rsidRPr="004C5A9E">
        <w:t>просветительной работе.</w:t>
      </w:r>
    </w:p>
    <w:p w:rsidR="00111670" w:rsidRPr="004C5A9E" w:rsidRDefault="00111670" w:rsidP="00111670">
      <w:pPr>
        <w:pStyle w:val="af1"/>
        <w:jc w:val="both"/>
      </w:pPr>
    </w:p>
    <w:p w:rsidR="00111670" w:rsidRDefault="00111670" w:rsidP="00111670">
      <w:pPr>
        <w:pStyle w:val="af1"/>
        <w:jc w:val="center"/>
        <w:rPr>
          <w:b/>
        </w:rPr>
      </w:pPr>
      <w:r>
        <w:rPr>
          <w:b/>
        </w:rPr>
        <w:t>3.5.</w:t>
      </w:r>
      <w:r w:rsidR="00F90FE6">
        <w:rPr>
          <w:b/>
        </w:rPr>
        <w:t xml:space="preserve"> </w:t>
      </w:r>
      <w:r>
        <w:rPr>
          <w:b/>
        </w:rPr>
        <w:t>Организация стоматологической помощи</w:t>
      </w:r>
      <w:r w:rsidRPr="004C5A9E">
        <w:rPr>
          <w:b/>
        </w:rPr>
        <w:t xml:space="preserve"> на уровне областной (краевой, </w:t>
      </w:r>
      <w:r>
        <w:rPr>
          <w:b/>
        </w:rPr>
        <w:t xml:space="preserve">окружной, </w:t>
      </w:r>
      <w:r w:rsidRPr="004C5A9E">
        <w:rPr>
          <w:b/>
        </w:rPr>
        <w:t>республиканской</w:t>
      </w:r>
      <w:r>
        <w:rPr>
          <w:b/>
        </w:rPr>
        <w:t>) стоматологической поликлиники.</w:t>
      </w:r>
    </w:p>
    <w:p w:rsidR="00111670" w:rsidRPr="0009535D" w:rsidRDefault="00111670" w:rsidP="00111670">
      <w:pPr>
        <w:pStyle w:val="af1"/>
        <w:ind w:firstLine="709"/>
        <w:jc w:val="both"/>
      </w:pPr>
      <w:r w:rsidRPr="0009535D">
        <w:t>Структура республиканской, областной (краевой) стоматологической п</w:t>
      </w:r>
      <w:r w:rsidRPr="0009535D">
        <w:t>о</w:t>
      </w:r>
      <w:r w:rsidRPr="0009535D">
        <w:t>ликлиники:</w:t>
      </w:r>
    </w:p>
    <w:p w:rsidR="00111670" w:rsidRDefault="00111670" w:rsidP="00111670">
      <w:pPr>
        <w:pStyle w:val="af1"/>
        <w:jc w:val="both"/>
      </w:pPr>
      <w:r>
        <w:t xml:space="preserve">-  </w:t>
      </w:r>
      <w:r w:rsidRPr="004C5A9E">
        <w:t>Административно-хозяйственная часть</w:t>
      </w:r>
      <w:r>
        <w:t xml:space="preserve"> (г</w:t>
      </w:r>
      <w:r w:rsidRPr="004C5A9E">
        <w:t>лавный врач</w:t>
      </w:r>
      <w:r>
        <w:t>, з</w:t>
      </w:r>
      <w:r w:rsidRPr="004C5A9E">
        <w:t>аместитель главного врача по лечебной работе</w:t>
      </w:r>
      <w:r>
        <w:t>, б</w:t>
      </w:r>
      <w:r w:rsidRPr="004C5A9E">
        <w:t>ухгалтерия</w:t>
      </w:r>
      <w:r>
        <w:t xml:space="preserve"> и др.);</w:t>
      </w:r>
    </w:p>
    <w:p w:rsidR="00111670" w:rsidRDefault="00111670" w:rsidP="00111670">
      <w:pPr>
        <w:pStyle w:val="af1"/>
        <w:jc w:val="both"/>
      </w:pPr>
      <w:r>
        <w:t xml:space="preserve">- </w:t>
      </w:r>
      <w:r w:rsidRPr="004C5A9E">
        <w:t>Регистратура</w:t>
      </w:r>
      <w:r>
        <w:t>;</w:t>
      </w:r>
    </w:p>
    <w:p w:rsidR="00111670" w:rsidRPr="004C5A9E" w:rsidRDefault="00111670" w:rsidP="00111670">
      <w:pPr>
        <w:pStyle w:val="af1"/>
        <w:jc w:val="both"/>
      </w:pPr>
      <w:r>
        <w:t xml:space="preserve">- </w:t>
      </w:r>
      <w:r w:rsidRPr="004C5A9E">
        <w:t>Отделение профилактики стоматологических заболеваний</w:t>
      </w:r>
      <w:r>
        <w:t>;</w:t>
      </w:r>
    </w:p>
    <w:p w:rsidR="00111670" w:rsidRPr="004C5A9E" w:rsidRDefault="00111670" w:rsidP="00111670">
      <w:pPr>
        <w:pStyle w:val="af1"/>
        <w:jc w:val="both"/>
      </w:pPr>
      <w:r>
        <w:t xml:space="preserve">- </w:t>
      </w:r>
      <w:r w:rsidRPr="004C5A9E">
        <w:t>Терапевтическое отделение</w:t>
      </w:r>
      <w:r>
        <w:t>;</w:t>
      </w:r>
    </w:p>
    <w:p w:rsidR="00111670" w:rsidRPr="004C5A9E" w:rsidRDefault="00111670" w:rsidP="00111670">
      <w:pPr>
        <w:pStyle w:val="af1"/>
        <w:jc w:val="both"/>
      </w:pPr>
      <w:r>
        <w:t xml:space="preserve">- </w:t>
      </w:r>
      <w:r w:rsidRPr="004C5A9E">
        <w:t>Передвижное отделение стоматологической помощи</w:t>
      </w:r>
      <w:r>
        <w:t>;</w:t>
      </w:r>
    </w:p>
    <w:p w:rsidR="00111670" w:rsidRPr="004C5A9E" w:rsidRDefault="00111670" w:rsidP="00111670">
      <w:pPr>
        <w:pStyle w:val="af1"/>
        <w:jc w:val="both"/>
      </w:pPr>
      <w:r>
        <w:t xml:space="preserve">- </w:t>
      </w:r>
      <w:r w:rsidRPr="004C5A9E">
        <w:t>Отделение (кабинет) хирургической стоматологии</w:t>
      </w:r>
      <w:r>
        <w:t>;</w:t>
      </w:r>
    </w:p>
    <w:p w:rsidR="00111670" w:rsidRPr="004C5A9E" w:rsidRDefault="00111670" w:rsidP="00111670">
      <w:pPr>
        <w:pStyle w:val="af1"/>
        <w:jc w:val="both"/>
      </w:pPr>
      <w:r>
        <w:t xml:space="preserve">- </w:t>
      </w:r>
      <w:r w:rsidRPr="004C5A9E">
        <w:t>Ортопедическое отделение с зуботехнической лабораторией</w:t>
      </w:r>
      <w:r>
        <w:t>;</w:t>
      </w:r>
    </w:p>
    <w:p w:rsidR="00111670" w:rsidRDefault="00111670" w:rsidP="00111670">
      <w:pPr>
        <w:pStyle w:val="af1"/>
        <w:jc w:val="both"/>
      </w:pPr>
      <w:r>
        <w:t xml:space="preserve">- </w:t>
      </w:r>
      <w:r w:rsidRPr="004C5A9E">
        <w:t>Вспомогательные подразделения (рентгеновский кабинет, физиотерапевтич</w:t>
      </w:r>
      <w:r w:rsidRPr="004C5A9E">
        <w:t>е</w:t>
      </w:r>
      <w:r w:rsidRPr="004C5A9E">
        <w:t>ский кабинет и др.)</w:t>
      </w:r>
      <w:r>
        <w:t>;</w:t>
      </w:r>
    </w:p>
    <w:p w:rsidR="00111670" w:rsidRDefault="00111670" w:rsidP="00111670">
      <w:pPr>
        <w:pStyle w:val="af1"/>
        <w:jc w:val="both"/>
      </w:pPr>
      <w:r>
        <w:t xml:space="preserve">- </w:t>
      </w:r>
      <w:r w:rsidR="00BF3437">
        <w:t>Организационно-</w:t>
      </w:r>
      <w:r w:rsidRPr="004C5A9E">
        <w:t>методический кабинет</w:t>
      </w:r>
      <w:r>
        <w:t>.</w:t>
      </w:r>
    </w:p>
    <w:p w:rsidR="00111670" w:rsidRPr="004C5A9E" w:rsidRDefault="00111670" w:rsidP="00111670">
      <w:pPr>
        <w:pStyle w:val="af1"/>
        <w:ind w:firstLine="709"/>
        <w:jc w:val="both"/>
      </w:pPr>
      <w:r w:rsidRPr="004C5A9E">
        <w:t xml:space="preserve">Основными </w:t>
      </w:r>
      <w:r w:rsidRPr="004C5A9E">
        <w:rPr>
          <w:b/>
        </w:rPr>
        <w:t>задачами</w:t>
      </w:r>
      <w:r w:rsidR="00F90FE6">
        <w:rPr>
          <w:b/>
        </w:rPr>
        <w:t xml:space="preserve"> </w:t>
      </w:r>
      <w:r w:rsidRPr="00232D42">
        <w:t>областной (краевой, республиканской) стоматол</w:t>
      </w:r>
      <w:r w:rsidRPr="00232D42">
        <w:t>о</w:t>
      </w:r>
      <w:r w:rsidRPr="00232D42">
        <w:t>гической поликлиники</w:t>
      </w:r>
      <w:r w:rsidRPr="004C5A9E">
        <w:t xml:space="preserve"> являются:</w:t>
      </w:r>
    </w:p>
    <w:p w:rsidR="00111670" w:rsidRPr="004C5A9E" w:rsidRDefault="00111670" w:rsidP="004365ED">
      <w:pPr>
        <w:pStyle w:val="af1"/>
        <w:numPr>
          <w:ilvl w:val="0"/>
          <w:numId w:val="41"/>
        </w:numPr>
        <w:jc w:val="both"/>
      </w:pPr>
      <w:r w:rsidRPr="004C5A9E">
        <w:t>реализация мероприятий по первичной профилактике стоматологических заболеваний среди населения;</w:t>
      </w:r>
    </w:p>
    <w:p w:rsidR="00111670" w:rsidRPr="004C5A9E" w:rsidRDefault="00111670" w:rsidP="004365ED">
      <w:pPr>
        <w:pStyle w:val="af1"/>
        <w:numPr>
          <w:ilvl w:val="0"/>
          <w:numId w:val="41"/>
        </w:numPr>
        <w:jc w:val="both"/>
      </w:pPr>
      <w:r w:rsidRPr="004C5A9E">
        <w:t>организационное руководство по обеспечению в полном объеме высок</w:t>
      </w:r>
      <w:r w:rsidRPr="004C5A9E">
        <w:t>о</w:t>
      </w:r>
      <w:r w:rsidRPr="004C5A9E">
        <w:t xml:space="preserve">квалифицированной помощи населению республики, области (края); </w:t>
      </w:r>
    </w:p>
    <w:p w:rsidR="00111670" w:rsidRPr="004C5A9E" w:rsidRDefault="00111670" w:rsidP="004365ED">
      <w:pPr>
        <w:pStyle w:val="af1"/>
        <w:numPr>
          <w:ilvl w:val="0"/>
          <w:numId w:val="41"/>
        </w:numPr>
        <w:jc w:val="both"/>
      </w:pPr>
      <w:r w:rsidRPr="004C5A9E">
        <w:t xml:space="preserve">координация организационно-методической работы, проводимой лечебно-профилактическими учреждениями республики, области (края); </w:t>
      </w:r>
    </w:p>
    <w:p w:rsidR="00111670" w:rsidRPr="004C5A9E" w:rsidRDefault="00111670" w:rsidP="004365ED">
      <w:pPr>
        <w:pStyle w:val="af1"/>
        <w:numPr>
          <w:ilvl w:val="0"/>
          <w:numId w:val="41"/>
        </w:numPr>
        <w:jc w:val="both"/>
      </w:pPr>
      <w:r w:rsidRPr="004C5A9E">
        <w:t>организация и контроль над проведением статистического учета и отче</w:t>
      </w:r>
      <w:r w:rsidRPr="004C5A9E">
        <w:t>т</w:t>
      </w:r>
      <w:r w:rsidRPr="004C5A9E">
        <w:t>ности по стоматологии в лечебно-профилактических учреждениях ре</w:t>
      </w:r>
      <w:r w:rsidRPr="004C5A9E">
        <w:t>с</w:t>
      </w:r>
      <w:r w:rsidRPr="004C5A9E">
        <w:t xml:space="preserve">публики, области (края); </w:t>
      </w:r>
    </w:p>
    <w:p w:rsidR="00111670" w:rsidRPr="004C5A9E" w:rsidRDefault="00111670" w:rsidP="004365ED">
      <w:pPr>
        <w:pStyle w:val="af1"/>
        <w:numPr>
          <w:ilvl w:val="0"/>
          <w:numId w:val="41"/>
        </w:numPr>
        <w:jc w:val="both"/>
      </w:pPr>
      <w:r w:rsidRPr="004C5A9E">
        <w:t xml:space="preserve">обеспечение и контроль над внедрением новых методов профилактики, диагностики и лечения стоматологических заболеваний; </w:t>
      </w:r>
    </w:p>
    <w:p w:rsidR="00111670" w:rsidRPr="004C5A9E" w:rsidRDefault="00111670" w:rsidP="004365ED">
      <w:pPr>
        <w:pStyle w:val="af1"/>
        <w:numPr>
          <w:ilvl w:val="0"/>
          <w:numId w:val="41"/>
        </w:numPr>
        <w:jc w:val="both"/>
      </w:pPr>
      <w:r w:rsidRPr="004C5A9E">
        <w:t>повышение квалификации врача-стоматолога и среднего медицинского персонала.</w:t>
      </w:r>
    </w:p>
    <w:p w:rsidR="00111670" w:rsidRPr="004C5A9E" w:rsidRDefault="00111670" w:rsidP="00111670">
      <w:pPr>
        <w:pStyle w:val="af1"/>
        <w:ind w:firstLine="709"/>
        <w:jc w:val="center"/>
      </w:pPr>
      <w:r w:rsidRPr="004C5A9E">
        <w:rPr>
          <w:b/>
        </w:rPr>
        <w:t>Профилактические и лечебные отделения</w:t>
      </w:r>
      <w:r w:rsidRPr="004C5A9E">
        <w:t xml:space="preserve"> оказывают:</w:t>
      </w:r>
    </w:p>
    <w:p w:rsidR="00111670" w:rsidRPr="004C5A9E" w:rsidRDefault="00111670" w:rsidP="004365ED">
      <w:pPr>
        <w:pStyle w:val="af1"/>
        <w:numPr>
          <w:ilvl w:val="0"/>
          <w:numId w:val="38"/>
        </w:numPr>
        <w:jc w:val="both"/>
      </w:pPr>
      <w:r w:rsidRPr="004C5A9E">
        <w:lastRenderedPageBreak/>
        <w:t>профилактическую и лечебную стоматологическую помощь больным на современном уровне;</w:t>
      </w:r>
    </w:p>
    <w:p w:rsidR="00111670" w:rsidRPr="004C5A9E" w:rsidRDefault="00111670" w:rsidP="004365ED">
      <w:pPr>
        <w:pStyle w:val="af1"/>
        <w:numPr>
          <w:ilvl w:val="0"/>
          <w:numId w:val="38"/>
        </w:numPr>
        <w:jc w:val="both"/>
      </w:pPr>
      <w:r w:rsidRPr="004C5A9E">
        <w:t xml:space="preserve">организуют выезды специалистов в населенные пункты для проведения профилактических и лечебных мероприятий; </w:t>
      </w:r>
    </w:p>
    <w:p w:rsidR="00111670" w:rsidRPr="004C5A9E" w:rsidRDefault="00111670" w:rsidP="004365ED">
      <w:pPr>
        <w:pStyle w:val="af1"/>
        <w:numPr>
          <w:ilvl w:val="0"/>
          <w:numId w:val="38"/>
        </w:numPr>
        <w:jc w:val="both"/>
      </w:pPr>
      <w:r w:rsidRPr="004C5A9E">
        <w:t>дают медицинские заключения больным с указанием диагноза, плана л</w:t>
      </w:r>
      <w:r w:rsidRPr="004C5A9E">
        <w:t>е</w:t>
      </w:r>
      <w:r w:rsidRPr="004C5A9E">
        <w:t xml:space="preserve">чения и дальнейших рекомендаций; </w:t>
      </w:r>
    </w:p>
    <w:p w:rsidR="00111670" w:rsidRPr="004C5A9E" w:rsidRDefault="00111670" w:rsidP="004365ED">
      <w:pPr>
        <w:pStyle w:val="af1"/>
        <w:numPr>
          <w:ilvl w:val="0"/>
          <w:numId w:val="38"/>
        </w:numPr>
        <w:jc w:val="both"/>
      </w:pPr>
      <w:r w:rsidRPr="004C5A9E">
        <w:t>при расхождении диагнозов и допущенных ошибках врачами стоматол</w:t>
      </w:r>
      <w:r w:rsidRPr="004C5A9E">
        <w:t>о</w:t>
      </w:r>
      <w:r w:rsidRPr="004C5A9E">
        <w:t>гических учреждений своевременно составляют материалы для информ</w:t>
      </w:r>
      <w:r w:rsidRPr="004C5A9E">
        <w:t>а</w:t>
      </w:r>
      <w:r w:rsidRPr="004C5A9E">
        <w:t>ционных писем.</w:t>
      </w:r>
    </w:p>
    <w:p w:rsidR="00111670" w:rsidRDefault="00111670" w:rsidP="00111670">
      <w:pPr>
        <w:pStyle w:val="af1"/>
        <w:ind w:firstLine="709"/>
        <w:jc w:val="both"/>
      </w:pPr>
      <w:proofErr w:type="gramStart"/>
      <w:r w:rsidRPr="004C5A9E">
        <w:t>Стоматологическая поликлиника республиканского, областного (краевого</w:t>
      </w:r>
      <w:r>
        <w:t>, окружного</w:t>
      </w:r>
      <w:r w:rsidRPr="004C5A9E">
        <w:t>) подчинения</w:t>
      </w:r>
      <w:r>
        <w:t xml:space="preserve"> - это самостоятельное  лечебно-профилактическое у</w:t>
      </w:r>
      <w:r>
        <w:t>ч</w:t>
      </w:r>
      <w:r>
        <w:t>реждение, имеющее</w:t>
      </w:r>
      <w:r w:rsidRPr="004C5A9E">
        <w:t xml:space="preserve"> необходимое помещение, территорию, оборудование и др</w:t>
      </w:r>
      <w:r w:rsidRPr="004C5A9E">
        <w:t>у</w:t>
      </w:r>
      <w:r w:rsidRPr="004C5A9E">
        <w:t xml:space="preserve">гое имущество. </w:t>
      </w:r>
      <w:proofErr w:type="gramEnd"/>
    </w:p>
    <w:p w:rsidR="00111670" w:rsidRPr="001679E2" w:rsidRDefault="00111670" w:rsidP="00111670">
      <w:pPr>
        <w:pStyle w:val="af1"/>
        <w:ind w:firstLine="709"/>
        <w:jc w:val="both"/>
      </w:pPr>
      <w:r w:rsidRPr="00EC5523">
        <w:t xml:space="preserve">Областная (краевая, </w:t>
      </w:r>
      <w:r>
        <w:t xml:space="preserve">окружная, </w:t>
      </w:r>
      <w:r w:rsidRPr="00EC5523">
        <w:t>республиканская) стоматологическая пол</w:t>
      </w:r>
      <w:r w:rsidRPr="00EC5523">
        <w:t>и</w:t>
      </w:r>
      <w:r w:rsidRPr="00EC5523">
        <w:t>клиника</w:t>
      </w:r>
      <w:r w:rsidRPr="004C5A9E">
        <w:t xml:space="preserve"> предназначена для оказания высококвалифицированной стоматологич</w:t>
      </w:r>
      <w:r w:rsidRPr="004C5A9E">
        <w:t>е</w:t>
      </w:r>
      <w:r w:rsidRPr="004C5A9E">
        <w:t>ской помощи территориально прикрепле</w:t>
      </w:r>
      <w:r>
        <w:t>нному населению. Она организует ко</w:t>
      </w:r>
      <w:r>
        <w:t>н</w:t>
      </w:r>
      <w:r>
        <w:t xml:space="preserve">сультативно-диагностическую </w:t>
      </w:r>
      <w:r w:rsidRPr="004C5A9E">
        <w:t>помощь б</w:t>
      </w:r>
      <w:r>
        <w:t xml:space="preserve">ольным, направляемым из лечебно-профилактических учреждений области, а также осуществляет </w:t>
      </w:r>
      <w:r w:rsidRPr="004C5A9E">
        <w:t>организац</w:t>
      </w:r>
      <w:r>
        <w:t xml:space="preserve">ионно-методическое руководство </w:t>
      </w:r>
      <w:r w:rsidRPr="004C5A9E">
        <w:t>стоматологическими поликлиник</w:t>
      </w:r>
      <w:r>
        <w:t xml:space="preserve">ами, отделениями и кабинетами, </w:t>
      </w:r>
      <w:r w:rsidRPr="004C5A9E">
        <w:t xml:space="preserve">находящимися в структуре других ЛПУ области. </w:t>
      </w:r>
    </w:p>
    <w:p w:rsidR="00111670" w:rsidRDefault="00111670" w:rsidP="00111670">
      <w:pPr>
        <w:pStyle w:val="af1"/>
        <w:ind w:firstLine="709"/>
        <w:jc w:val="both"/>
      </w:pPr>
      <w:r>
        <w:t>С</w:t>
      </w:r>
      <w:r w:rsidRPr="004C5A9E">
        <w:t>ельское население</w:t>
      </w:r>
      <w:r>
        <w:t>в</w:t>
      </w:r>
      <w:r w:rsidRPr="004C5A9E">
        <w:t xml:space="preserve"> областной поликлинике получает </w:t>
      </w:r>
      <w:r>
        <w:t xml:space="preserve">стоматологическую </w:t>
      </w:r>
      <w:r w:rsidRPr="004C5A9E">
        <w:t>помощь по на</w:t>
      </w:r>
      <w:r>
        <w:t xml:space="preserve">правлению специалистов из районных стоматологических </w:t>
      </w:r>
      <w:r w:rsidRPr="004C5A9E">
        <w:t>учре</w:t>
      </w:r>
      <w:r w:rsidRPr="004C5A9E">
        <w:t>ж</w:t>
      </w:r>
      <w:r w:rsidRPr="004C5A9E">
        <w:t>дений.</w:t>
      </w:r>
      <w:r>
        <w:t>Кроме того, специалисты</w:t>
      </w:r>
      <w:r w:rsidRPr="004C5A9E">
        <w:t xml:space="preserve">областных поликлиник </w:t>
      </w:r>
      <w:r>
        <w:t>по определенному гр</w:t>
      </w:r>
      <w:r>
        <w:t>а</w:t>
      </w:r>
      <w:r>
        <w:t>фику выезжают в районы для оказанияконсультативной  и лечебной  помощи сельскому населению.</w:t>
      </w:r>
    </w:p>
    <w:p w:rsidR="00111670" w:rsidRPr="004C5A9E" w:rsidRDefault="00111670" w:rsidP="00111670">
      <w:pPr>
        <w:pStyle w:val="af1"/>
        <w:ind w:firstLine="709"/>
        <w:jc w:val="both"/>
      </w:pPr>
      <w:r w:rsidRPr="004C5A9E">
        <w:t>Лечебную помощь жителям</w:t>
      </w:r>
      <w:r>
        <w:t xml:space="preserve"> сельской местности</w:t>
      </w:r>
      <w:r w:rsidRPr="004C5A9E">
        <w:t xml:space="preserve"> в каждом отделении пол</w:t>
      </w:r>
      <w:r w:rsidRPr="004C5A9E">
        <w:t>и</w:t>
      </w:r>
      <w:r w:rsidRPr="004C5A9E">
        <w:t>клиники должны оказывать наиболее квалифицирова</w:t>
      </w:r>
      <w:r>
        <w:t>нные врачи, которые св</w:t>
      </w:r>
      <w:r>
        <w:t>о</w:t>
      </w:r>
      <w:r>
        <w:t xml:space="preserve">бодно владеют  </w:t>
      </w:r>
      <w:r w:rsidRPr="004C5A9E">
        <w:t xml:space="preserve">современными методами диагностики и лечения. </w:t>
      </w:r>
      <w:r>
        <w:t xml:space="preserve">В </w:t>
      </w:r>
      <w:r w:rsidRPr="004C5A9E">
        <w:t>одно пос</w:t>
      </w:r>
      <w:r w:rsidRPr="004C5A9E">
        <w:t>е</w:t>
      </w:r>
      <w:r w:rsidRPr="004C5A9E">
        <w:t>щен</w:t>
      </w:r>
      <w:r>
        <w:t xml:space="preserve">ие </w:t>
      </w:r>
      <w:r w:rsidRPr="004C5A9E">
        <w:t>больн</w:t>
      </w:r>
      <w:r>
        <w:t>ым</w:t>
      </w:r>
      <w:r w:rsidRPr="004C5A9E">
        <w:t xml:space="preserve"> следует оказывать</w:t>
      </w:r>
      <w:r>
        <w:t xml:space="preserve"> наибольший объем стоматологической п</w:t>
      </w:r>
      <w:r>
        <w:t>о</w:t>
      </w:r>
      <w:r>
        <w:t xml:space="preserve">мощи, чтобы уменьшить количество </w:t>
      </w:r>
      <w:r w:rsidRPr="004C5A9E">
        <w:t xml:space="preserve">посещений </w:t>
      </w:r>
      <w:r>
        <w:t xml:space="preserve"> в </w:t>
      </w:r>
      <w:r w:rsidRPr="004C5A9E">
        <w:t xml:space="preserve">поликлинику. </w:t>
      </w:r>
      <w:r>
        <w:t>Необходимо также</w:t>
      </w:r>
      <w:r w:rsidRPr="004C5A9E">
        <w:t>предусматриватьдля сельских жителей прием</w:t>
      </w:r>
      <w:r>
        <w:t xml:space="preserve"> вне очереди </w:t>
      </w:r>
      <w:r w:rsidRPr="004C5A9E">
        <w:t xml:space="preserve"> не только во врачебный ка</w:t>
      </w:r>
      <w:r>
        <w:t xml:space="preserve">бинет, но и в </w:t>
      </w:r>
      <w:r w:rsidRPr="004C5A9E">
        <w:t>диагностические</w:t>
      </w:r>
      <w:r>
        <w:t xml:space="preserve">, физиотерапевтические кабинеты и </w:t>
      </w:r>
      <w:r w:rsidRPr="004C5A9E">
        <w:t xml:space="preserve"> лабораторию</w:t>
      </w:r>
      <w:r>
        <w:t>.</w:t>
      </w:r>
    </w:p>
    <w:p w:rsidR="00111670" w:rsidRDefault="00111670" w:rsidP="00111670">
      <w:pPr>
        <w:pStyle w:val="af1"/>
        <w:ind w:firstLine="709"/>
        <w:jc w:val="both"/>
      </w:pPr>
      <w:r>
        <w:t>Областная стоматологическая поликлиника осуществляет организационно-методическое  руководство</w:t>
      </w:r>
      <w:r w:rsidRPr="004C5A9E">
        <w:t xml:space="preserve"> стоматологическими </w:t>
      </w:r>
      <w:r>
        <w:t>учреждениями области, разр</w:t>
      </w:r>
      <w:r>
        <w:t>а</w:t>
      </w:r>
      <w:r>
        <w:t>батывает и осуществляетосновные мероприятия</w:t>
      </w:r>
      <w:r w:rsidRPr="004C5A9E">
        <w:t xml:space="preserve"> по профилактике стоматолог</w:t>
      </w:r>
      <w:r w:rsidRPr="004C5A9E">
        <w:t>и</w:t>
      </w:r>
      <w:r w:rsidRPr="004C5A9E">
        <w:t xml:space="preserve">ческих заболеваний, </w:t>
      </w:r>
      <w:r>
        <w:t>проводит лечебно-оздоровительные</w:t>
      </w:r>
      <w:r w:rsidRPr="004C5A9E">
        <w:t xml:space="preserve"> меропри</w:t>
      </w:r>
      <w:r>
        <w:t>ятия среди н</w:t>
      </w:r>
      <w:r>
        <w:t>а</w:t>
      </w:r>
      <w:r>
        <w:t>селения, анализ и оценку</w:t>
      </w:r>
      <w:r w:rsidRPr="004C5A9E">
        <w:t xml:space="preserve"> состояния стоматологической службы и работы стом</w:t>
      </w:r>
      <w:r w:rsidRPr="004C5A9E">
        <w:t>а</w:t>
      </w:r>
      <w:r w:rsidRPr="004C5A9E">
        <w:t>тологических учре</w:t>
      </w:r>
      <w:r>
        <w:t xml:space="preserve">ждений. Для этой цели в составе </w:t>
      </w:r>
      <w:r w:rsidRPr="004C5A9E">
        <w:t>областной стоматологич</w:t>
      </w:r>
      <w:r w:rsidRPr="004C5A9E">
        <w:t>е</w:t>
      </w:r>
      <w:r w:rsidRPr="004C5A9E">
        <w:t>ской поликлиники создается организационно-методический отдел (кабинет</w:t>
      </w:r>
      <w:r>
        <w:t>).</w:t>
      </w:r>
    </w:p>
    <w:p w:rsidR="00111670" w:rsidRPr="00FA1303" w:rsidRDefault="00111670" w:rsidP="00111670">
      <w:pPr>
        <w:pStyle w:val="af1"/>
        <w:jc w:val="center"/>
      </w:pPr>
      <w:r w:rsidRPr="00FA1303">
        <w:t>Функции организационно-методического отдела:</w:t>
      </w:r>
    </w:p>
    <w:p w:rsidR="00111670" w:rsidRPr="004C5A9E" w:rsidRDefault="00111670" w:rsidP="004365ED">
      <w:pPr>
        <w:pStyle w:val="af1"/>
        <w:numPr>
          <w:ilvl w:val="0"/>
          <w:numId w:val="39"/>
        </w:numPr>
        <w:jc w:val="both"/>
      </w:pPr>
      <w:r w:rsidRPr="004C5A9E">
        <w:t>организует и проводит изучение заболеваемости среди населения; изучает по материалам статистических отчетов, проверок работу стоматологич</w:t>
      </w:r>
      <w:r w:rsidRPr="004C5A9E">
        <w:t>е</w:t>
      </w:r>
      <w:r w:rsidRPr="004C5A9E">
        <w:lastRenderedPageBreak/>
        <w:t>ских учреждений республики, области (края) и состояние стоматологич</w:t>
      </w:r>
      <w:r w:rsidRPr="004C5A9E">
        <w:t>е</w:t>
      </w:r>
      <w:r w:rsidRPr="004C5A9E">
        <w:t>ской помощи населению;</w:t>
      </w:r>
    </w:p>
    <w:p w:rsidR="00111670" w:rsidRPr="004C5A9E" w:rsidRDefault="00111670" w:rsidP="004365ED">
      <w:pPr>
        <w:pStyle w:val="af1"/>
        <w:numPr>
          <w:ilvl w:val="0"/>
          <w:numId w:val="39"/>
        </w:numPr>
        <w:jc w:val="both"/>
      </w:pPr>
      <w:r w:rsidRPr="004C5A9E">
        <w:t xml:space="preserve"> проводит анализ деятельности стоматологических учреждений по устр</w:t>
      </w:r>
      <w:r w:rsidRPr="004C5A9E">
        <w:t>а</w:t>
      </w:r>
      <w:r w:rsidRPr="004C5A9E">
        <w:t xml:space="preserve">нению имеющихся недостатков в работе и практических мероприятий по повышению культуры и качества медицинского обслуживания населения республики, области (края); </w:t>
      </w:r>
    </w:p>
    <w:p w:rsidR="00111670" w:rsidRPr="004C5A9E" w:rsidRDefault="00111670" w:rsidP="004365ED">
      <w:pPr>
        <w:pStyle w:val="af1"/>
        <w:numPr>
          <w:ilvl w:val="0"/>
          <w:numId w:val="39"/>
        </w:numPr>
        <w:jc w:val="both"/>
      </w:pPr>
      <w:r w:rsidRPr="004C5A9E">
        <w:t xml:space="preserve">несет непосредственную ответственность за изучение и обобщение опыта работы лучших стоматологических учреждений республики, области (края); </w:t>
      </w:r>
    </w:p>
    <w:p w:rsidR="00111670" w:rsidRPr="004C5A9E" w:rsidRDefault="00111670" w:rsidP="004365ED">
      <w:pPr>
        <w:pStyle w:val="af1"/>
        <w:numPr>
          <w:ilvl w:val="0"/>
          <w:numId w:val="39"/>
        </w:numPr>
        <w:jc w:val="both"/>
      </w:pPr>
      <w:r w:rsidRPr="004C5A9E">
        <w:t>разрабатывает организационно-методические материалы по важнейшим разделам работы лечебно-профилактических учреждений (диспансериз</w:t>
      </w:r>
      <w:r w:rsidRPr="004C5A9E">
        <w:t>а</w:t>
      </w:r>
      <w:r w:rsidRPr="004C5A9E">
        <w:t>ция населения, профилактическая и лечебная работа) и доводит до свед</w:t>
      </w:r>
      <w:r w:rsidRPr="004C5A9E">
        <w:t>е</w:t>
      </w:r>
      <w:r w:rsidRPr="004C5A9E">
        <w:t>ния руководства, медицинских работников учреждений здравоохранения республики, области (края);</w:t>
      </w:r>
    </w:p>
    <w:p w:rsidR="00111670" w:rsidRPr="004C5A9E" w:rsidRDefault="00111670" w:rsidP="004365ED">
      <w:pPr>
        <w:pStyle w:val="af1"/>
        <w:numPr>
          <w:ilvl w:val="0"/>
          <w:numId w:val="39"/>
        </w:numPr>
        <w:jc w:val="both"/>
      </w:pPr>
      <w:r w:rsidRPr="004C5A9E">
        <w:t xml:space="preserve">  осуществляет консультативную помощь врачам-стоматологам по вопр</w:t>
      </w:r>
      <w:r w:rsidRPr="004C5A9E">
        <w:t>о</w:t>
      </w:r>
      <w:r w:rsidRPr="004C5A9E">
        <w:t>сам организационной работы и повышению качества медицинского о</w:t>
      </w:r>
      <w:r w:rsidRPr="004C5A9E">
        <w:t>б</w:t>
      </w:r>
      <w:r w:rsidRPr="004C5A9E">
        <w:t>служивания населения;</w:t>
      </w:r>
    </w:p>
    <w:p w:rsidR="00111670" w:rsidRPr="004C5A9E" w:rsidRDefault="00111670" w:rsidP="004365ED">
      <w:pPr>
        <w:pStyle w:val="af1"/>
        <w:numPr>
          <w:ilvl w:val="0"/>
          <w:numId w:val="39"/>
        </w:numPr>
        <w:jc w:val="both"/>
      </w:pPr>
      <w:r w:rsidRPr="004C5A9E">
        <w:t xml:space="preserve"> проверяет организацию учета и отчетности в стоматологических учрежд</w:t>
      </w:r>
      <w:r w:rsidRPr="004C5A9E">
        <w:t>е</w:t>
      </w:r>
      <w:r w:rsidRPr="004C5A9E">
        <w:t xml:space="preserve">ниях и проводит необходимые мероприятия по устранению недостатков, выявленных при обследовании; </w:t>
      </w:r>
    </w:p>
    <w:p w:rsidR="00111670" w:rsidRPr="004C5A9E" w:rsidRDefault="00111670" w:rsidP="004365ED">
      <w:pPr>
        <w:pStyle w:val="af1"/>
        <w:numPr>
          <w:ilvl w:val="0"/>
          <w:numId w:val="39"/>
        </w:numPr>
        <w:jc w:val="both"/>
      </w:pPr>
      <w:r w:rsidRPr="004C5A9E">
        <w:t>участвует в приеме органами здравоохранения государственных статист</w:t>
      </w:r>
      <w:r w:rsidRPr="004C5A9E">
        <w:t>и</w:t>
      </w:r>
      <w:r w:rsidRPr="004C5A9E">
        <w:t xml:space="preserve">ческих отчетов, обобщает и анализирует эти отчеты, составляет сводный отчет по стоматологической службе республики, области (края); </w:t>
      </w:r>
    </w:p>
    <w:p w:rsidR="00111670" w:rsidRPr="004C5A9E" w:rsidRDefault="00111670" w:rsidP="004365ED">
      <w:pPr>
        <w:pStyle w:val="af1"/>
        <w:numPr>
          <w:ilvl w:val="0"/>
          <w:numId w:val="39"/>
        </w:numPr>
        <w:jc w:val="both"/>
      </w:pPr>
      <w:r w:rsidRPr="004C5A9E">
        <w:t xml:space="preserve">несет ответственность за качество статистического учета и отчетности в республике, области (крае) по стоматологии. </w:t>
      </w:r>
    </w:p>
    <w:p w:rsidR="00111670" w:rsidRPr="004C5A9E" w:rsidRDefault="00111670" w:rsidP="00111670">
      <w:pPr>
        <w:pStyle w:val="af1"/>
        <w:jc w:val="both"/>
      </w:pPr>
    </w:p>
    <w:p w:rsidR="00111670" w:rsidRDefault="00111670" w:rsidP="00111670">
      <w:pPr>
        <w:pStyle w:val="af1"/>
        <w:jc w:val="center"/>
        <w:rPr>
          <w:b/>
        </w:rPr>
      </w:pPr>
      <w:r>
        <w:rPr>
          <w:b/>
        </w:rPr>
        <w:t>3.6</w:t>
      </w:r>
      <w:r w:rsidRPr="004C5A9E">
        <w:rPr>
          <w:b/>
        </w:rPr>
        <w:t>. Штатные нормативы медицинского персонала для оказания стоматол</w:t>
      </w:r>
      <w:r w:rsidRPr="004C5A9E">
        <w:rPr>
          <w:b/>
        </w:rPr>
        <w:t>о</w:t>
      </w:r>
      <w:r w:rsidRPr="004C5A9E">
        <w:rPr>
          <w:b/>
        </w:rPr>
        <w:t>гической помощи жителям сельской местности</w:t>
      </w:r>
    </w:p>
    <w:p w:rsidR="00111670" w:rsidRPr="00301DBA" w:rsidRDefault="00111670" w:rsidP="00111670">
      <w:pPr>
        <w:pStyle w:val="af1"/>
        <w:ind w:firstLine="709"/>
        <w:jc w:val="both"/>
      </w:pPr>
      <w:r w:rsidRPr="00301DBA">
        <w:t>Штатные нормативы медицинского персонала  центральных районных и районных больниц сельских районов, центральных районных поликлиник сел</w:t>
      </w:r>
      <w:r w:rsidRPr="00301DBA">
        <w:t>ь</w:t>
      </w:r>
      <w:r w:rsidRPr="00301DBA">
        <w:t>ских районов,  городских больниц и поликлиник (амбулаторий) городов и посе</w:t>
      </w:r>
      <w:r w:rsidRPr="00301DBA">
        <w:t>л</w:t>
      </w:r>
      <w:r w:rsidRPr="00301DBA">
        <w:t>ков  городского типа с населением до 25 тыс. человек</w:t>
      </w:r>
      <w:r>
        <w:t>:</w:t>
      </w:r>
    </w:p>
    <w:p w:rsidR="00111670" w:rsidRPr="00E157AB" w:rsidRDefault="00111670" w:rsidP="00111670">
      <w:pPr>
        <w:pStyle w:val="af1"/>
        <w:jc w:val="both"/>
        <w:rPr>
          <w:b/>
        </w:rPr>
      </w:pPr>
      <w:r>
        <w:t xml:space="preserve">1. </w:t>
      </w:r>
      <w:r w:rsidRPr="004C5A9E">
        <w:t xml:space="preserve">Должности </w:t>
      </w:r>
      <w:r>
        <w:t>врачей-</w:t>
      </w:r>
      <w:r w:rsidRPr="004C5A9E">
        <w:t>стоматологов</w:t>
      </w:r>
      <w:r>
        <w:t xml:space="preserve"> и врачей-</w:t>
      </w:r>
      <w:r w:rsidRPr="004C5A9E">
        <w:t>стоматологов</w:t>
      </w:r>
      <w:r>
        <w:t>-хирургов (суммарно) на 1000человек взрослого населения 0,4 ставки,  на 1000 человек детского нас</w:t>
      </w:r>
      <w:r>
        <w:t>е</w:t>
      </w:r>
      <w:r>
        <w:t>ления 0,45 ставок.</w:t>
      </w:r>
    </w:p>
    <w:p w:rsidR="00111670" w:rsidRPr="004C5A9E" w:rsidRDefault="00111670" w:rsidP="00111670">
      <w:pPr>
        <w:pStyle w:val="af1"/>
        <w:jc w:val="both"/>
      </w:pPr>
      <w:r>
        <w:t>2. Должности врачей-</w:t>
      </w:r>
      <w:r w:rsidRPr="004C5A9E">
        <w:t>стоматологов-протезистов, содержащиеся на хозрасчете или за счет специальных средств, устанавливаются из расчета:</w:t>
      </w:r>
    </w:p>
    <w:p w:rsidR="00111670" w:rsidRPr="004C5A9E" w:rsidRDefault="00111670" w:rsidP="00111670">
      <w:pPr>
        <w:pStyle w:val="af1"/>
        <w:jc w:val="both"/>
      </w:pPr>
      <w:r w:rsidRPr="004C5A9E">
        <w:t>а) 0,08 должности на 1 000 человек взрослого населения, проживающего в нас</w:t>
      </w:r>
      <w:r w:rsidRPr="004C5A9E">
        <w:t>е</w:t>
      </w:r>
      <w:r w:rsidRPr="004C5A9E">
        <w:t xml:space="preserve">ленном пункте, где расположена больница, и обслуживаемого ею; </w:t>
      </w:r>
    </w:p>
    <w:p w:rsidR="00111670" w:rsidRPr="004C5A9E" w:rsidRDefault="00111670" w:rsidP="00111670">
      <w:pPr>
        <w:pStyle w:val="af1"/>
        <w:jc w:val="both"/>
      </w:pPr>
      <w:r w:rsidRPr="004C5A9E">
        <w:t>б) 0,07 должности на 1 000 человек взрослого населения, проживающего на пр</w:t>
      </w:r>
      <w:r w:rsidRPr="004C5A9E">
        <w:t>и</w:t>
      </w:r>
      <w:r w:rsidRPr="004C5A9E">
        <w:t>писном участке, а также в населенных</w:t>
      </w:r>
      <w:r>
        <w:t xml:space="preserve"> пунктах, обслуживаемых другими </w:t>
      </w:r>
      <w:r w:rsidRPr="004C5A9E">
        <w:t>лече</w:t>
      </w:r>
      <w:r w:rsidRPr="004C5A9E">
        <w:t>б</w:t>
      </w:r>
      <w:r w:rsidRPr="004C5A9E">
        <w:t>но-профилактическими учреждениями, не имеющими в своем составе зубопр</w:t>
      </w:r>
      <w:r w:rsidRPr="004C5A9E">
        <w:t>о</w:t>
      </w:r>
      <w:r w:rsidRPr="004C5A9E">
        <w:t>тезного отделения (кабинета).</w:t>
      </w:r>
    </w:p>
    <w:p w:rsidR="00111670" w:rsidRPr="004C5A9E" w:rsidRDefault="00111670" w:rsidP="00111670">
      <w:pPr>
        <w:pStyle w:val="af1"/>
        <w:jc w:val="both"/>
      </w:pPr>
      <w:r>
        <w:lastRenderedPageBreak/>
        <w:t>3</w:t>
      </w:r>
      <w:r w:rsidRPr="004C5A9E">
        <w:t>. Должности медицинских сестер врачебных кабинетов поликлиник (амбулат</w:t>
      </w:r>
      <w:r w:rsidRPr="004C5A9E">
        <w:t>о</w:t>
      </w:r>
      <w:r w:rsidRPr="004C5A9E">
        <w:t xml:space="preserve">рий) устанавливаются из расчета 1 должность </w:t>
      </w:r>
      <w:proofErr w:type="gramStart"/>
      <w:r w:rsidRPr="004C5A9E">
        <w:t>на</w:t>
      </w:r>
      <w:proofErr w:type="gramEnd"/>
      <w:r w:rsidRPr="004C5A9E">
        <w:t>:</w:t>
      </w:r>
    </w:p>
    <w:p w:rsidR="00111670" w:rsidRPr="004C5A9E" w:rsidRDefault="00111670" w:rsidP="00111670">
      <w:pPr>
        <w:pStyle w:val="af1"/>
        <w:jc w:val="both"/>
      </w:pPr>
      <w:r w:rsidRPr="004C5A9E">
        <w:t>а)</w:t>
      </w:r>
      <w:r>
        <w:t>1 должность врача стоматолога-хирурга</w:t>
      </w:r>
      <w:r w:rsidRPr="004C5A9E">
        <w:t>;</w:t>
      </w:r>
    </w:p>
    <w:p w:rsidR="00111670" w:rsidRPr="004C5A9E" w:rsidRDefault="00111670" w:rsidP="00111670">
      <w:pPr>
        <w:pStyle w:val="af1"/>
        <w:jc w:val="both"/>
      </w:pPr>
      <w:r>
        <w:t>б) 2 должности врачей-стоматологов</w:t>
      </w:r>
      <w:r w:rsidRPr="004C5A9E">
        <w:t xml:space="preserve">; </w:t>
      </w:r>
    </w:p>
    <w:p w:rsidR="00111670" w:rsidRDefault="00111670" w:rsidP="00111670">
      <w:pPr>
        <w:pStyle w:val="af1"/>
        <w:jc w:val="both"/>
      </w:pPr>
      <w:r>
        <w:t>в) 3 должности врачей-</w:t>
      </w:r>
      <w:r w:rsidRPr="004C5A9E">
        <w:t>стоматологов-протезистов (содержатся на хозрасчете и</w:t>
      </w:r>
      <w:r>
        <w:t>ли за счет специальных средств).</w:t>
      </w:r>
    </w:p>
    <w:p w:rsidR="00111670" w:rsidRPr="004C5A9E" w:rsidRDefault="00111670" w:rsidP="00111670">
      <w:pPr>
        <w:pStyle w:val="af1"/>
        <w:ind w:left="851"/>
        <w:jc w:val="both"/>
      </w:pPr>
    </w:p>
    <w:p w:rsidR="00111670" w:rsidRDefault="00111670" w:rsidP="00023051">
      <w:pPr>
        <w:spacing w:after="0" w:line="240" w:lineRule="auto"/>
        <w:jc w:val="center"/>
        <w:rPr>
          <w:b/>
          <w:bCs/>
          <w:color w:val="000001"/>
        </w:rPr>
      </w:pPr>
      <w:r>
        <w:rPr>
          <w:b/>
        </w:rPr>
        <w:t>3.7</w:t>
      </w:r>
      <w:r w:rsidRPr="004C5A9E">
        <w:rPr>
          <w:b/>
        </w:rPr>
        <w:t>.</w:t>
      </w:r>
      <w:r w:rsidRPr="00B718A5">
        <w:rPr>
          <w:b/>
          <w:bCs/>
          <w:color w:val="000001"/>
        </w:rPr>
        <w:t xml:space="preserve"> Организация деятельности мобильного стоматологического кабин</w:t>
      </w:r>
      <w:r w:rsidRPr="00B718A5">
        <w:rPr>
          <w:b/>
          <w:bCs/>
          <w:color w:val="000001"/>
        </w:rPr>
        <w:t>е</w:t>
      </w:r>
      <w:r w:rsidRPr="00B718A5">
        <w:rPr>
          <w:b/>
          <w:bCs/>
          <w:color w:val="000001"/>
        </w:rPr>
        <w:t>та</w:t>
      </w:r>
      <w:r w:rsidR="00F90FE6">
        <w:rPr>
          <w:b/>
          <w:bCs/>
          <w:color w:val="000001"/>
        </w:rPr>
        <w:t xml:space="preserve"> </w:t>
      </w:r>
      <w:r w:rsidRPr="00301DBA">
        <w:rPr>
          <w:b/>
          <w:bCs/>
          <w:color w:val="000001"/>
        </w:rPr>
        <w:t>(бригады).</w:t>
      </w:r>
    </w:p>
    <w:p w:rsidR="00111670" w:rsidRDefault="00111670" w:rsidP="00111670">
      <w:pPr>
        <w:spacing w:after="0" w:line="240" w:lineRule="auto"/>
        <w:ind w:firstLine="709"/>
        <w:jc w:val="both"/>
        <w:rPr>
          <w:rFonts w:cstheme="minorHAnsi"/>
          <w:color w:val="000001"/>
        </w:rPr>
      </w:pPr>
      <w:r w:rsidRPr="00B718A5">
        <w:rPr>
          <w:rFonts w:cstheme="minorHAnsi"/>
          <w:bCs/>
          <w:color w:val="000001"/>
        </w:rPr>
        <w:t>Мобильный стоматологический</w:t>
      </w:r>
      <w:r w:rsidRPr="00B718A5">
        <w:rPr>
          <w:rFonts w:cstheme="minorHAnsi"/>
          <w:color w:val="000001"/>
        </w:rPr>
        <w:t>кабинет организуется как структурное подразделение стоматологической поликлиники или стоматологического отд</w:t>
      </w:r>
      <w:r w:rsidRPr="00B718A5">
        <w:rPr>
          <w:rFonts w:cstheme="minorHAnsi"/>
          <w:color w:val="000001"/>
        </w:rPr>
        <w:t>е</w:t>
      </w:r>
      <w:r w:rsidRPr="00B718A5">
        <w:rPr>
          <w:rFonts w:cstheme="minorHAnsi"/>
          <w:color w:val="000001"/>
        </w:rPr>
        <w:t>ления медицинской организации.</w:t>
      </w:r>
    </w:p>
    <w:p w:rsidR="00111670" w:rsidRPr="009E75A2" w:rsidRDefault="00111670" w:rsidP="00111670">
      <w:pPr>
        <w:spacing w:after="0" w:line="240" w:lineRule="auto"/>
        <w:ind w:firstLine="709"/>
        <w:jc w:val="both"/>
      </w:pPr>
      <w:r w:rsidRPr="00B718A5">
        <w:rPr>
          <w:rFonts w:cstheme="minorHAnsi"/>
          <w:color w:val="000001"/>
        </w:rPr>
        <w:t>Основной задачей кабинета является оказание врачами-стоматологами, врачами-стоматологами общей практики или другими специалистами стомат</w:t>
      </w:r>
      <w:r w:rsidRPr="00B718A5">
        <w:rPr>
          <w:rFonts w:cstheme="minorHAnsi"/>
          <w:color w:val="000001"/>
        </w:rPr>
        <w:t>о</w:t>
      </w:r>
      <w:r w:rsidRPr="00B718A5">
        <w:rPr>
          <w:rFonts w:cstheme="minorHAnsi"/>
          <w:color w:val="000001"/>
        </w:rPr>
        <w:t>логического профиля медицинской помощи при стоматологических заболеван</w:t>
      </w:r>
      <w:r w:rsidRPr="00B718A5">
        <w:rPr>
          <w:rFonts w:cstheme="minorHAnsi"/>
          <w:color w:val="000001"/>
        </w:rPr>
        <w:t>и</w:t>
      </w:r>
      <w:r w:rsidRPr="00B718A5">
        <w:rPr>
          <w:rFonts w:cstheme="minorHAnsi"/>
          <w:color w:val="000001"/>
        </w:rPr>
        <w:t>ях вне стационарных помещений медицинской организации, в том числе в отд</w:t>
      </w:r>
      <w:r w:rsidRPr="00B718A5">
        <w:rPr>
          <w:rFonts w:cstheme="minorHAnsi"/>
          <w:color w:val="000001"/>
        </w:rPr>
        <w:t>а</w:t>
      </w:r>
      <w:r w:rsidRPr="00B718A5">
        <w:rPr>
          <w:rFonts w:cstheme="minorHAnsi"/>
          <w:color w:val="000001"/>
        </w:rPr>
        <w:t xml:space="preserve">ленных и труднодоступных населенных пунктах. </w:t>
      </w:r>
    </w:p>
    <w:p w:rsidR="00111670" w:rsidRPr="00B718A5" w:rsidRDefault="00111670" w:rsidP="00111670">
      <w:pPr>
        <w:pStyle w:val="FORMATTEXT"/>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Функциями кабинета являются:</w:t>
      </w:r>
    </w:p>
    <w:p w:rsidR="00111670" w:rsidRDefault="00111670" w:rsidP="004365ED">
      <w:pPr>
        <w:pStyle w:val="FORMATTEXT"/>
        <w:numPr>
          <w:ilvl w:val="0"/>
          <w:numId w:val="40"/>
        </w:numPr>
        <w:ind w:left="284" w:hanging="284"/>
        <w:jc w:val="both"/>
        <w:rPr>
          <w:rFonts w:asciiTheme="minorHAnsi" w:hAnsiTheme="minorHAnsi" w:cstheme="minorHAnsi"/>
          <w:color w:val="000001"/>
          <w:sz w:val="28"/>
          <w:szCs w:val="28"/>
        </w:rPr>
      </w:pPr>
      <w:r w:rsidRPr="00B718A5">
        <w:rPr>
          <w:rFonts w:asciiTheme="minorHAnsi" w:hAnsiTheme="minorHAnsi" w:cstheme="minorHAnsi"/>
          <w:color w:val="000001"/>
          <w:sz w:val="28"/>
          <w:szCs w:val="28"/>
        </w:rPr>
        <w:t>выявление и лечение заболеваний зубов, пародонта и слизистой оболочки рта, направление пациентов с осложненными формами заболеваний к врачам соо</w:t>
      </w:r>
      <w:r w:rsidRPr="00B718A5">
        <w:rPr>
          <w:rFonts w:asciiTheme="minorHAnsi" w:hAnsiTheme="minorHAnsi" w:cstheme="minorHAnsi"/>
          <w:color w:val="000001"/>
          <w:sz w:val="28"/>
          <w:szCs w:val="28"/>
        </w:rPr>
        <w:t>т</w:t>
      </w:r>
      <w:r w:rsidRPr="00B718A5">
        <w:rPr>
          <w:rFonts w:asciiTheme="minorHAnsi" w:hAnsiTheme="minorHAnsi" w:cstheme="minorHAnsi"/>
          <w:color w:val="000001"/>
          <w:sz w:val="28"/>
          <w:szCs w:val="28"/>
        </w:rPr>
        <w:t>ветствующего стоматологического профиля в стоматологическую поликлин</w:t>
      </w:r>
      <w:r w:rsidRPr="00B718A5">
        <w:rPr>
          <w:rFonts w:asciiTheme="minorHAnsi" w:hAnsiTheme="minorHAnsi" w:cstheme="minorHAnsi"/>
          <w:color w:val="000001"/>
          <w:sz w:val="28"/>
          <w:szCs w:val="28"/>
        </w:rPr>
        <w:t>и</w:t>
      </w:r>
      <w:r w:rsidRPr="00B718A5">
        <w:rPr>
          <w:rFonts w:asciiTheme="minorHAnsi" w:hAnsiTheme="minorHAnsi" w:cstheme="minorHAnsi"/>
          <w:color w:val="000001"/>
          <w:sz w:val="28"/>
          <w:szCs w:val="28"/>
        </w:rPr>
        <w:t>ку или стоматологическое отделение многопрофильной медицинской орган</w:t>
      </w:r>
      <w:r w:rsidRPr="00B718A5">
        <w:rPr>
          <w:rFonts w:asciiTheme="minorHAnsi" w:hAnsiTheme="minorHAnsi" w:cstheme="minorHAnsi"/>
          <w:color w:val="000001"/>
          <w:sz w:val="28"/>
          <w:szCs w:val="28"/>
        </w:rPr>
        <w:t>и</w:t>
      </w:r>
      <w:r w:rsidRPr="00B718A5">
        <w:rPr>
          <w:rFonts w:asciiTheme="minorHAnsi" w:hAnsiTheme="minorHAnsi" w:cstheme="minorHAnsi"/>
          <w:color w:val="000001"/>
          <w:sz w:val="28"/>
          <w:szCs w:val="28"/>
        </w:rPr>
        <w:t>зации для оказания амбулаторной медицинской помощи либо для оказания стационарной медицинской помощи в стоматологическое и (или) челюстно-лицевое отделениестационара медицинской организации;</w:t>
      </w:r>
    </w:p>
    <w:p w:rsidR="00111670" w:rsidRDefault="00111670" w:rsidP="004365ED">
      <w:pPr>
        <w:pStyle w:val="FORMATTEXT"/>
        <w:numPr>
          <w:ilvl w:val="0"/>
          <w:numId w:val="40"/>
        </w:numPr>
        <w:ind w:left="284" w:hanging="284"/>
        <w:jc w:val="both"/>
        <w:rPr>
          <w:rFonts w:asciiTheme="minorHAnsi" w:hAnsiTheme="minorHAnsi" w:cstheme="minorHAnsi"/>
          <w:color w:val="000001"/>
          <w:sz w:val="28"/>
          <w:szCs w:val="28"/>
        </w:rPr>
      </w:pPr>
      <w:r w:rsidRPr="00DF438C">
        <w:rPr>
          <w:rFonts w:asciiTheme="minorHAnsi" w:hAnsiTheme="minorHAnsi" w:cstheme="minorHAnsi"/>
          <w:color w:val="000001"/>
          <w:sz w:val="28"/>
          <w:szCs w:val="28"/>
        </w:rPr>
        <w:t xml:space="preserve">выявление и лечение пациентов с зубочелюстно-лицевыми аномалиями и предпосылками их развития </w:t>
      </w:r>
      <w:proofErr w:type="spellStart"/>
      <w:r w:rsidRPr="00DF438C">
        <w:rPr>
          <w:rFonts w:asciiTheme="minorHAnsi" w:hAnsiTheme="minorHAnsi" w:cstheme="minorHAnsi"/>
          <w:color w:val="000001"/>
          <w:sz w:val="28"/>
          <w:szCs w:val="28"/>
        </w:rPr>
        <w:t>врачами-ортодонтами</w:t>
      </w:r>
      <w:proofErr w:type="spellEnd"/>
      <w:r w:rsidRPr="00DF438C">
        <w:rPr>
          <w:rFonts w:asciiTheme="minorHAnsi" w:hAnsiTheme="minorHAnsi" w:cstheme="minorHAnsi"/>
          <w:color w:val="000001"/>
          <w:sz w:val="28"/>
          <w:szCs w:val="28"/>
        </w:rPr>
        <w:t>, а при их отсутствии выя</w:t>
      </w:r>
      <w:r w:rsidRPr="00DF438C">
        <w:rPr>
          <w:rFonts w:asciiTheme="minorHAnsi" w:hAnsiTheme="minorHAnsi" w:cstheme="minorHAnsi"/>
          <w:color w:val="000001"/>
          <w:sz w:val="28"/>
          <w:szCs w:val="28"/>
        </w:rPr>
        <w:t>в</w:t>
      </w:r>
      <w:r w:rsidRPr="00DF438C">
        <w:rPr>
          <w:rFonts w:asciiTheme="minorHAnsi" w:hAnsiTheme="minorHAnsi" w:cstheme="minorHAnsi"/>
          <w:color w:val="000001"/>
          <w:sz w:val="28"/>
          <w:szCs w:val="28"/>
        </w:rPr>
        <w:t xml:space="preserve">ление и направление к </w:t>
      </w:r>
      <w:proofErr w:type="spellStart"/>
      <w:r w:rsidRPr="00DF438C">
        <w:rPr>
          <w:rFonts w:asciiTheme="minorHAnsi" w:hAnsiTheme="minorHAnsi" w:cstheme="minorHAnsi"/>
          <w:color w:val="000001"/>
          <w:sz w:val="28"/>
          <w:szCs w:val="28"/>
        </w:rPr>
        <w:t>врачу-ортодонту</w:t>
      </w:r>
      <w:proofErr w:type="spellEnd"/>
      <w:r w:rsidRPr="00DF438C">
        <w:rPr>
          <w:rFonts w:asciiTheme="minorHAnsi" w:hAnsiTheme="minorHAnsi" w:cstheme="minorHAnsi"/>
          <w:color w:val="000001"/>
          <w:sz w:val="28"/>
          <w:szCs w:val="28"/>
        </w:rPr>
        <w:t xml:space="preserve"> в стоматологическую поликлинику или стоматологическое отделение многопрофильной медицинской организ</w:t>
      </w:r>
      <w:r w:rsidRPr="00DF438C">
        <w:rPr>
          <w:rFonts w:asciiTheme="minorHAnsi" w:hAnsiTheme="minorHAnsi" w:cstheme="minorHAnsi"/>
          <w:color w:val="000001"/>
          <w:sz w:val="28"/>
          <w:szCs w:val="28"/>
        </w:rPr>
        <w:t>а</w:t>
      </w:r>
      <w:r w:rsidRPr="00DF438C">
        <w:rPr>
          <w:rFonts w:asciiTheme="minorHAnsi" w:hAnsiTheme="minorHAnsi" w:cstheme="minorHAnsi"/>
          <w:color w:val="000001"/>
          <w:sz w:val="28"/>
          <w:szCs w:val="28"/>
        </w:rPr>
        <w:t>ции;</w:t>
      </w:r>
    </w:p>
    <w:p w:rsidR="00111670" w:rsidRDefault="00111670" w:rsidP="004365ED">
      <w:pPr>
        <w:pStyle w:val="FORMATTEXT"/>
        <w:numPr>
          <w:ilvl w:val="0"/>
          <w:numId w:val="40"/>
        </w:numPr>
        <w:ind w:left="284" w:hanging="284"/>
        <w:jc w:val="both"/>
        <w:rPr>
          <w:rFonts w:asciiTheme="minorHAnsi" w:hAnsiTheme="minorHAnsi" w:cstheme="minorHAnsi"/>
          <w:color w:val="000001"/>
          <w:sz w:val="28"/>
          <w:szCs w:val="28"/>
        </w:rPr>
      </w:pPr>
      <w:r w:rsidRPr="00DF438C">
        <w:rPr>
          <w:rFonts w:asciiTheme="minorHAnsi" w:hAnsiTheme="minorHAnsi" w:cstheme="minorHAnsi"/>
          <w:color w:val="000001"/>
          <w:sz w:val="28"/>
          <w:szCs w:val="28"/>
        </w:rPr>
        <w:t>выявление и лечение (протезирование) пациентов с дефектами коронок зубов и зубных рядов, а при необходимости сложного протезирования направление пациентов в стоматологическую поликлинику или стоматологическое отдел</w:t>
      </w:r>
      <w:r w:rsidRPr="00DF438C">
        <w:rPr>
          <w:rFonts w:asciiTheme="minorHAnsi" w:hAnsiTheme="minorHAnsi" w:cstheme="minorHAnsi"/>
          <w:color w:val="000001"/>
          <w:sz w:val="28"/>
          <w:szCs w:val="28"/>
        </w:rPr>
        <w:t>е</w:t>
      </w:r>
      <w:r w:rsidRPr="00DF438C">
        <w:rPr>
          <w:rFonts w:asciiTheme="minorHAnsi" w:hAnsiTheme="minorHAnsi" w:cstheme="minorHAnsi"/>
          <w:color w:val="000001"/>
          <w:sz w:val="28"/>
          <w:szCs w:val="28"/>
        </w:rPr>
        <w:t>ние многопрофильной медицинской организации;</w:t>
      </w:r>
    </w:p>
    <w:p w:rsidR="00111670" w:rsidRDefault="00111670" w:rsidP="004365ED">
      <w:pPr>
        <w:pStyle w:val="FORMATTEXT"/>
        <w:numPr>
          <w:ilvl w:val="0"/>
          <w:numId w:val="40"/>
        </w:numPr>
        <w:ind w:left="284" w:hanging="284"/>
        <w:jc w:val="both"/>
        <w:rPr>
          <w:rFonts w:asciiTheme="minorHAnsi" w:hAnsiTheme="minorHAnsi" w:cstheme="minorHAnsi"/>
          <w:color w:val="000001"/>
          <w:sz w:val="28"/>
          <w:szCs w:val="28"/>
        </w:rPr>
      </w:pPr>
      <w:r w:rsidRPr="00DF438C">
        <w:rPr>
          <w:rFonts w:asciiTheme="minorHAnsi" w:hAnsiTheme="minorHAnsi" w:cstheme="minorHAnsi"/>
          <w:color w:val="000001"/>
          <w:sz w:val="28"/>
          <w:szCs w:val="28"/>
        </w:rPr>
        <w:t>проведение мероприятий по профилактике стоматологических заболеваний, осуществление гигиенического образования и обучения рациональной гигиене рта;</w:t>
      </w:r>
    </w:p>
    <w:p w:rsidR="00111670" w:rsidRDefault="00111670" w:rsidP="004365ED">
      <w:pPr>
        <w:pStyle w:val="FORMATTEXT"/>
        <w:numPr>
          <w:ilvl w:val="0"/>
          <w:numId w:val="40"/>
        </w:numPr>
        <w:ind w:left="284" w:hanging="284"/>
        <w:jc w:val="both"/>
        <w:rPr>
          <w:rFonts w:asciiTheme="minorHAnsi" w:hAnsiTheme="minorHAnsi" w:cstheme="minorHAnsi"/>
          <w:color w:val="000001"/>
          <w:sz w:val="28"/>
          <w:szCs w:val="28"/>
        </w:rPr>
      </w:pPr>
      <w:r w:rsidRPr="00DF438C">
        <w:rPr>
          <w:rFonts w:asciiTheme="minorHAnsi" w:hAnsiTheme="minorHAnsi" w:cstheme="minorHAnsi"/>
          <w:color w:val="000001"/>
          <w:sz w:val="28"/>
          <w:szCs w:val="28"/>
        </w:rPr>
        <w:t>ведение учетной и отчетной документации и представление отчетов о де</w:t>
      </w:r>
      <w:r w:rsidRPr="00DF438C">
        <w:rPr>
          <w:rFonts w:asciiTheme="minorHAnsi" w:hAnsiTheme="minorHAnsi" w:cstheme="minorHAnsi"/>
          <w:color w:val="000001"/>
          <w:sz w:val="28"/>
          <w:szCs w:val="28"/>
        </w:rPr>
        <w:t>я</w:t>
      </w:r>
      <w:r w:rsidRPr="00DF438C">
        <w:rPr>
          <w:rFonts w:asciiTheme="minorHAnsi" w:hAnsiTheme="minorHAnsi" w:cstheme="minorHAnsi"/>
          <w:color w:val="000001"/>
          <w:sz w:val="28"/>
          <w:szCs w:val="28"/>
        </w:rPr>
        <w:t>тельности, сбор данных для регистров, ведение которых предусмотрено зак</w:t>
      </w:r>
      <w:r w:rsidRPr="00DF438C">
        <w:rPr>
          <w:rFonts w:asciiTheme="minorHAnsi" w:hAnsiTheme="minorHAnsi" w:cstheme="minorHAnsi"/>
          <w:color w:val="000001"/>
          <w:sz w:val="28"/>
          <w:szCs w:val="28"/>
        </w:rPr>
        <w:t>о</w:t>
      </w:r>
      <w:r w:rsidRPr="00DF438C">
        <w:rPr>
          <w:rFonts w:asciiTheme="minorHAnsi" w:hAnsiTheme="minorHAnsi" w:cstheme="minorHAnsi"/>
          <w:color w:val="000001"/>
          <w:sz w:val="28"/>
          <w:szCs w:val="28"/>
        </w:rPr>
        <w:t>нодательством Российской Федерации;</w:t>
      </w:r>
    </w:p>
    <w:p w:rsidR="00111670" w:rsidRDefault="00111670" w:rsidP="004365ED">
      <w:pPr>
        <w:pStyle w:val="FORMATTEXT"/>
        <w:numPr>
          <w:ilvl w:val="0"/>
          <w:numId w:val="40"/>
        </w:numPr>
        <w:ind w:left="284" w:hanging="284"/>
        <w:jc w:val="both"/>
        <w:rPr>
          <w:rFonts w:asciiTheme="minorHAnsi" w:hAnsiTheme="minorHAnsi" w:cstheme="minorHAnsi"/>
          <w:color w:val="000001"/>
          <w:sz w:val="28"/>
          <w:szCs w:val="28"/>
        </w:rPr>
      </w:pPr>
      <w:r w:rsidRPr="00DF438C">
        <w:rPr>
          <w:rFonts w:asciiTheme="minorHAnsi" w:hAnsiTheme="minorHAnsi" w:cstheme="minorHAnsi"/>
          <w:color w:val="000001"/>
          <w:sz w:val="28"/>
          <w:szCs w:val="28"/>
        </w:rPr>
        <w:t>предоставление информации о деятельности кабинета, данных о состоянии стоматологического здоровья обслуживаемого контингента и предложений по организации мероприятий, направленных на укрепление здоровья руководству медицинской организации, в структуру которого он входит;</w:t>
      </w:r>
    </w:p>
    <w:p w:rsidR="00111670" w:rsidRDefault="00111670" w:rsidP="004365ED">
      <w:pPr>
        <w:pStyle w:val="FORMATTEXT"/>
        <w:numPr>
          <w:ilvl w:val="0"/>
          <w:numId w:val="40"/>
        </w:numPr>
        <w:ind w:left="284" w:hanging="284"/>
        <w:jc w:val="both"/>
        <w:rPr>
          <w:rFonts w:asciiTheme="minorHAnsi" w:hAnsiTheme="minorHAnsi" w:cstheme="minorHAnsi"/>
          <w:color w:val="000001"/>
          <w:sz w:val="28"/>
          <w:szCs w:val="28"/>
        </w:rPr>
      </w:pPr>
      <w:r w:rsidRPr="00DF438C">
        <w:rPr>
          <w:rFonts w:asciiTheme="minorHAnsi" w:hAnsiTheme="minorHAnsi" w:cstheme="minorHAnsi"/>
          <w:color w:val="000001"/>
          <w:sz w:val="28"/>
          <w:szCs w:val="28"/>
        </w:rPr>
        <w:lastRenderedPageBreak/>
        <w:t>внедрение в клиническую практику современных достижений в области ок</w:t>
      </w:r>
      <w:r w:rsidRPr="00DF438C">
        <w:rPr>
          <w:rFonts w:asciiTheme="minorHAnsi" w:hAnsiTheme="minorHAnsi" w:cstheme="minorHAnsi"/>
          <w:color w:val="000001"/>
          <w:sz w:val="28"/>
          <w:szCs w:val="28"/>
        </w:rPr>
        <w:t>а</w:t>
      </w:r>
      <w:r w:rsidRPr="00DF438C">
        <w:rPr>
          <w:rFonts w:asciiTheme="minorHAnsi" w:hAnsiTheme="minorHAnsi" w:cstheme="minorHAnsi"/>
          <w:color w:val="000001"/>
          <w:sz w:val="28"/>
          <w:szCs w:val="28"/>
        </w:rPr>
        <w:t>зания медицинской помощи и проведение анализа эффективности их прим</w:t>
      </w:r>
      <w:r w:rsidRPr="00DF438C">
        <w:rPr>
          <w:rFonts w:asciiTheme="minorHAnsi" w:hAnsiTheme="minorHAnsi" w:cstheme="minorHAnsi"/>
          <w:color w:val="000001"/>
          <w:sz w:val="28"/>
          <w:szCs w:val="28"/>
        </w:rPr>
        <w:t>е</w:t>
      </w:r>
      <w:r w:rsidRPr="00DF438C">
        <w:rPr>
          <w:rFonts w:asciiTheme="minorHAnsi" w:hAnsiTheme="minorHAnsi" w:cstheme="minorHAnsi"/>
          <w:color w:val="000001"/>
          <w:sz w:val="28"/>
          <w:szCs w:val="28"/>
        </w:rPr>
        <w:t>нения.</w:t>
      </w:r>
    </w:p>
    <w:p w:rsidR="00111670" w:rsidRPr="00DF438C" w:rsidRDefault="00111670" w:rsidP="00111670">
      <w:pPr>
        <w:pStyle w:val="FORMATTEXT"/>
        <w:ind w:firstLine="709"/>
        <w:jc w:val="both"/>
        <w:rPr>
          <w:rFonts w:asciiTheme="minorHAnsi" w:hAnsiTheme="minorHAnsi" w:cstheme="minorHAnsi"/>
          <w:color w:val="000001"/>
          <w:sz w:val="28"/>
          <w:szCs w:val="28"/>
        </w:rPr>
      </w:pPr>
      <w:r w:rsidRPr="00DF438C">
        <w:rPr>
          <w:rFonts w:asciiTheme="minorHAnsi" w:hAnsiTheme="minorHAnsi" w:cstheme="minorHAnsi"/>
          <w:color w:val="000001"/>
          <w:sz w:val="28"/>
          <w:szCs w:val="28"/>
        </w:rPr>
        <w:t>Выездную стоматологическую помощь сельскому населению оказывают областные стоматологические поликлиники и выездные стоматологические к</w:t>
      </w:r>
      <w:r w:rsidRPr="00DF438C">
        <w:rPr>
          <w:rFonts w:asciiTheme="minorHAnsi" w:hAnsiTheme="minorHAnsi" w:cstheme="minorHAnsi"/>
          <w:color w:val="000001"/>
          <w:sz w:val="28"/>
          <w:szCs w:val="28"/>
        </w:rPr>
        <w:t>а</w:t>
      </w:r>
      <w:r w:rsidRPr="00DF438C">
        <w:rPr>
          <w:rFonts w:asciiTheme="minorHAnsi" w:hAnsiTheme="minorHAnsi" w:cstheme="minorHAnsi"/>
          <w:color w:val="000001"/>
          <w:sz w:val="28"/>
          <w:szCs w:val="28"/>
        </w:rPr>
        <w:t>бинеты центральных районных больниц. Бригады выезжают в отдалённые нас</w:t>
      </w:r>
      <w:r w:rsidRPr="00DF438C">
        <w:rPr>
          <w:rFonts w:asciiTheme="minorHAnsi" w:hAnsiTheme="minorHAnsi" w:cstheme="minorHAnsi"/>
          <w:color w:val="000001"/>
          <w:sz w:val="28"/>
          <w:szCs w:val="28"/>
        </w:rPr>
        <w:t>е</w:t>
      </w:r>
      <w:r w:rsidRPr="00DF438C">
        <w:rPr>
          <w:rFonts w:asciiTheme="minorHAnsi" w:hAnsiTheme="minorHAnsi" w:cstheme="minorHAnsi"/>
          <w:color w:val="000001"/>
          <w:sz w:val="28"/>
          <w:szCs w:val="28"/>
        </w:rPr>
        <w:t>ленные пункты, где нет стоматологического кабинета или помощь оказывается в недостаточном объёме.</w:t>
      </w:r>
    </w:p>
    <w:p w:rsidR="00111670" w:rsidRPr="00BA06AE" w:rsidRDefault="00111670" w:rsidP="00111670">
      <w:pPr>
        <w:pStyle w:val="FORMATTEXT"/>
        <w:ind w:firstLine="709"/>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 xml:space="preserve">Выездной стоматологический кабинет центральной районной больницы  (ЦРБ) оказывает  квалифицированную стоматологическую помощь населению сельских населенных пунктов района. </w:t>
      </w:r>
    </w:p>
    <w:p w:rsidR="00111670" w:rsidRPr="00BA06AE" w:rsidRDefault="00111670" w:rsidP="00111670">
      <w:pPr>
        <w:pStyle w:val="FORMATTEXT"/>
        <w:ind w:firstLine="709"/>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К основным задачам выездного стоматологического кабинета ЦРБ отн</w:t>
      </w:r>
      <w:r w:rsidRPr="00BA06AE">
        <w:rPr>
          <w:rFonts w:asciiTheme="minorHAnsi" w:hAnsiTheme="minorHAnsi" w:cstheme="minorHAnsi"/>
          <w:color w:val="000001"/>
          <w:sz w:val="28"/>
          <w:szCs w:val="28"/>
        </w:rPr>
        <w:t>о</w:t>
      </w:r>
      <w:r w:rsidRPr="00BA06AE">
        <w:rPr>
          <w:rFonts w:asciiTheme="minorHAnsi" w:hAnsiTheme="minorHAnsi" w:cstheme="minorHAnsi"/>
          <w:color w:val="000001"/>
          <w:sz w:val="28"/>
          <w:szCs w:val="28"/>
        </w:rPr>
        <w:t>сятся:</w:t>
      </w:r>
    </w:p>
    <w:p w:rsidR="00111670" w:rsidRPr="00BA06AE" w:rsidRDefault="00111670" w:rsidP="00111670">
      <w:pPr>
        <w:pStyle w:val="FORMATTEXT"/>
        <w:ind w:firstLine="426"/>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1.</w:t>
      </w:r>
      <w:r w:rsidRPr="00BA06AE">
        <w:rPr>
          <w:rFonts w:asciiTheme="minorHAnsi" w:hAnsiTheme="minorHAnsi" w:cstheme="minorHAnsi"/>
          <w:color w:val="000001"/>
          <w:sz w:val="28"/>
          <w:szCs w:val="28"/>
        </w:rPr>
        <w:tab/>
        <w:t>оказание профилактической и лечебной стоматологической помощи;</w:t>
      </w:r>
    </w:p>
    <w:p w:rsidR="00111670" w:rsidRPr="00BA06AE" w:rsidRDefault="00111670" w:rsidP="00111670">
      <w:pPr>
        <w:pStyle w:val="FORMATTEXT"/>
        <w:ind w:firstLine="426"/>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2.</w:t>
      </w:r>
      <w:r w:rsidRPr="00BA06AE">
        <w:rPr>
          <w:rFonts w:asciiTheme="minorHAnsi" w:hAnsiTheme="minorHAnsi" w:cstheme="minorHAnsi"/>
          <w:color w:val="000001"/>
          <w:sz w:val="28"/>
          <w:szCs w:val="28"/>
        </w:rPr>
        <w:tab/>
        <w:t>проведение  всего комплекса профилактических и лечебных мероприятий болезней пародонта среди населения;</w:t>
      </w:r>
    </w:p>
    <w:p w:rsidR="00111670" w:rsidRPr="00BA06AE" w:rsidRDefault="00111670" w:rsidP="00111670">
      <w:pPr>
        <w:pStyle w:val="FORMATTEXT"/>
        <w:ind w:firstLine="426"/>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3.</w:t>
      </w:r>
      <w:r w:rsidRPr="00BA06AE">
        <w:rPr>
          <w:rFonts w:asciiTheme="minorHAnsi" w:hAnsiTheme="minorHAnsi" w:cstheme="minorHAnsi"/>
          <w:color w:val="000001"/>
          <w:sz w:val="28"/>
          <w:szCs w:val="28"/>
        </w:rPr>
        <w:tab/>
        <w:t>профилактика стоматологических заболеваний среди беременных женщин, детей и подростков, в школах;</w:t>
      </w:r>
    </w:p>
    <w:p w:rsidR="00111670" w:rsidRPr="00BA06AE" w:rsidRDefault="00111670" w:rsidP="00111670">
      <w:pPr>
        <w:pStyle w:val="FORMATTEXT"/>
        <w:ind w:firstLine="426"/>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4.</w:t>
      </w:r>
      <w:r w:rsidRPr="00BA06AE">
        <w:rPr>
          <w:rFonts w:asciiTheme="minorHAnsi" w:hAnsiTheme="minorHAnsi" w:cstheme="minorHAnsi"/>
          <w:color w:val="000001"/>
          <w:sz w:val="28"/>
          <w:szCs w:val="28"/>
        </w:rPr>
        <w:tab/>
        <w:t>санация школьников, неорганизованных детей, декретированных конти</w:t>
      </w:r>
      <w:r w:rsidRPr="00BA06AE">
        <w:rPr>
          <w:rFonts w:asciiTheme="minorHAnsi" w:hAnsiTheme="minorHAnsi" w:cstheme="minorHAnsi"/>
          <w:color w:val="000001"/>
          <w:sz w:val="28"/>
          <w:szCs w:val="28"/>
        </w:rPr>
        <w:t>н</w:t>
      </w:r>
      <w:r w:rsidRPr="00BA06AE">
        <w:rPr>
          <w:rFonts w:asciiTheme="minorHAnsi" w:hAnsiTheme="minorHAnsi" w:cstheme="minorHAnsi"/>
          <w:color w:val="000001"/>
          <w:sz w:val="28"/>
          <w:szCs w:val="28"/>
        </w:rPr>
        <w:t>гентов;</w:t>
      </w:r>
    </w:p>
    <w:p w:rsidR="00111670" w:rsidRPr="00BA06AE" w:rsidRDefault="00111670" w:rsidP="00111670">
      <w:pPr>
        <w:pStyle w:val="FORMATTEXT"/>
        <w:ind w:firstLine="426"/>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5.</w:t>
      </w:r>
      <w:r w:rsidRPr="00BA06AE">
        <w:rPr>
          <w:rFonts w:asciiTheme="minorHAnsi" w:hAnsiTheme="minorHAnsi" w:cstheme="minorHAnsi"/>
          <w:color w:val="000001"/>
          <w:sz w:val="28"/>
          <w:szCs w:val="28"/>
        </w:rPr>
        <w:tab/>
        <w:t>диспансерное наблюдение лиц со стоматологическими заболеваниями.</w:t>
      </w:r>
    </w:p>
    <w:p w:rsidR="00111670" w:rsidRPr="00BA06AE" w:rsidRDefault="00111670" w:rsidP="00111670">
      <w:pPr>
        <w:pStyle w:val="FORMATTEXT"/>
        <w:tabs>
          <w:tab w:val="left" w:pos="709"/>
        </w:tabs>
        <w:ind w:firstLine="709"/>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Выездной стоматологический кабинет находится в непосредственном по</w:t>
      </w:r>
      <w:r w:rsidRPr="00BA06AE">
        <w:rPr>
          <w:rFonts w:asciiTheme="minorHAnsi" w:hAnsiTheme="minorHAnsi" w:cstheme="minorHAnsi"/>
          <w:color w:val="000001"/>
          <w:sz w:val="28"/>
          <w:szCs w:val="28"/>
        </w:rPr>
        <w:t>д</w:t>
      </w:r>
      <w:r>
        <w:rPr>
          <w:rFonts w:asciiTheme="minorHAnsi" w:hAnsiTheme="minorHAnsi" w:cstheme="minorHAnsi"/>
          <w:color w:val="000001"/>
          <w:sz w:val="28"/>
          <w:szCs w:val="28"/>
        </w:rPr>
        <w:t>чинении заме</w:t>
      </w:r>
      <w:r w:rsidRPr="00BA06AE">
        <w:rPr>
          <w:rFonts w:asciiTheme="minorHAnsi" w:hAnsiTheme="minorHAnsi" w:cstheme="minorHAnsi"/>
          <w:color w:val="000001"/>
          <w:sz w:val="28"/>
          <w:szCs w:val="28"/>
        </w:rPr>
        <w:t>стителя главного врача по  медицинскому обслуживанию насел</w:t>
      </w:r>
      <w:r w:rsidRPr="00BA06AE">
        <w:rPr>
          <w:rFonts w:asciiTheme="minorHAnsi" w:hAnsiTheme="minorHAnsi" w:cstheme="minorHAnsi"/>
          <w:color w:val="000001"/>
          <w:sz w:val="28"/>
          <w:szCs w:val="28"/>
        </w:rPr>
        <w:t>е</w:t>
      </w:r>
      <w:r w:rsidRPr="00BA06AE">
        <w:rPr>
          <w:rFonts w:asciiTheme="minorHAnsi" w:hAnsiTheme="minorHAnsi" w:cstheme="minorHAnsi"/>
          <w:color w:val="000001"/>
          <w:sz w:val="28"/>
          <w:szCs w:val="28"/>
        </w:rPr>
        <w:t>ния, районного стоматолога. Руководство выездной врачебной бригадой осущ</w:t>
      </w:r>
      <w:r w:rsidRPr="00BA06AE">
        <w:rPr>
          <w:rFonts w:asciiTheme="minorHAnsi" w:hAnsiTheme="minorHAnsi" w:cstheme="minorHAnsi"/>
          <w:color w:val="000001"/>
          <w:sz w:val="28"/>
          <w:szCs w:val="28"/>
        </w:rPr>
        <w:t>е</w:t>
      </w:r>
      <w:r w:rsidRPr="00BA06AE">
        <w:rPr>
          <w:rFonts w:asciiTheme="minorHAnsi" w:hAnsiTheme="minorHAnsi" w:cstheme="minorHAnsi"/>
          <w:color w:val="000001"/>
          <w:sz w:val="28"/>
          <w:szCs w:val="28"/>
        </w:rPr>
        <w:t>ствляется одним из квалифицированных врачей бригады, имеющим опыт лече</w:t>
      </w:r>
      <w:r w:rsidRPr="00BA06AE">
        <w:rPr>
          <w:rFonts w:asciiTheme="minorHAnsi" w:hAnsiTheme="minorHAnsi" w:cstheme="minorHAnsi"/>
          <w:color w:val="000001"/>
          <w:sz w:val="28"/>
          <w:szCs w:val="28"/>
        </w:rPr>
        <w:t>б</w:t>
      </w:r>
      <w:r w:rsidRPr="00BA06AE">
        <w:rPr>
          <w:rFonts w:asciiTheme="minorHAnsi" w:hAnsiTheme="minorHAnsi" w:cstheme="minorHAnsi"/>
          <w:color w:val="000001"/>
          <w:sz w:val="28"/>
          <w:szCs w:val="28"/>
        </w:rPr>
        <w:t>ной и организационной работы, который назначается старшим врачом выездной бригады.</w:t>
      </w:r>
    </w:p>
    <w:p w:rsidR="00111670" w:rsidRPr="00BA06AE" w:rsidRDefault="00111670" w:rsidP="00111670">
      <w:pPr>
        <w:pStyle w:val="FORMATTEXT"/>
        <w:ind w:firstLine="709"/>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Выездной стоматологический кабинет работает по плану и графику, у</w:t>
      </w:r>
      <w:r w:rsidRPr="00BA06AE">
        <w:rPr>
          <w:rFonts w:asciiTheme="minorHAnsi" w:hAnsiTheme="minorHAnsi" w:cstheme="minorHAnsi"/>
          <w:color w:val="000001"/>
          <w:sz w:val="28"/>
          <w:szCs w:val="28"/>
        </w:rPr>
        <w:t>т</w:t>
      </w:r>
      <w:r w:rsidRPr="00BA06AE">
        <w:rPr>
          <w:rFonts w:asciiTheme="minorHAnsi" w:hAnsiTheme="minorHAnsi" w:cstheme="minorHAnsi"/>
          <w:color w:val="000001"/>
          <w:sz w:val="28"/>
          <w:szCs w:val="28"/>
        </w:rPr>
        <w:t xml:space="preserve">верждаемому в установленном порядке главным врачом больницы </w:t>
      </w:r>
    </w:p>
    <w:p w:rsidR="00111670" w:rsidRPr="00BA06AE" w:rsidRDefault="00111670" w:rsidP="00111670">
      <w:pPr>
        <w:pStyle w:val="FORMATTEXT"/>
        <w:ind w:firstLine="567"/>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Выездные стоматологические бригады и кабинеты оказывают стоматолог</w:t>
      </w:r>
      <w:r w:rsidRPr="00BA06AE">
        <w:rPr>
          <w:rFonts w:asciiTheme="minorHAnsi" w:hAnsiTheme="minorHAnsi" w:cstheme="minorHAnsi"/>
          <w:color w:val="000001"/>
          <w:sz w:val="28"/>
          <w:szCs w:val="28"/>
        </w:rPr>
        <w:t>и</w:t>
      </w:r>
      <w:r w:rsidRPr="00BA06AE">
        <w:rPr>
          <w:rFonts w:asciiTheme="minorHAnsi" w:hAnsiTheme="minorHAnsi" w:cstheme="minorHAnsi"/>
          <w:color w:val="000001"/>
          <w:sz w:val="28"/>
          <w:szCs w:val="28"/>
        </w:rPr>
        <w:t>ческую медицинскую помощь как в специально выделенных для этих целей п</w:t>
      </w:r>
      <w:r w:rsidRPr="00BA06AE">
        <w:rPr>
          <w:rFonts w:asciiTheme="minorHAnsi" w:hAnsiTheme="minorHAnsi" w:cstheme="minorHAnsi"/>
          <w:color w:val="000001"/>
          <w:sz w:val="28"/>
          <w:szCs w:val="28"/>
        </w:rPr>
        <w:t>о</w:t>
      </w:r>
      <w:r w:rsidRPr="00BA06AE">
        <w:rPr>
          <w:rFonts w:asciiTheme="minorHAnsi" w:hAnsiTheme="minorHAnsi" w:cstheme="minorHAnsi"/>
          <w:color w:val="000001"/>
          <w:sz w:val="28"/>
          <w:szCs w:val="28"/>
        </w:rPr>
        <w:t>мещениях: фельдшерских пунктах,  врачебных амбулаториях, так и  непосредс</w:t>
      </w:r>
      <w:r w:rsidRPr="00BA06AE">
        <w:rPr>
          <w:rFonts w:asciiTheme="minorHAnsi" w:hAnsiTheme="minorHAnsi" w:cstheme="minorHAnsi"/>
          <w:color w:val="000001"/>
          <w:sz w:val="28"/>
          <w:szCs w:val="28"/>
        </w:rPr>
        <w:t>т</w:t>
      </w:r>
      <w:r w:rsidRPr="00BA06AE">
        <w:rPr>
          <w:rFonts w:asciiTheme="minorHAnsi" w:hAnsiTheme="minorHAnsi" w:cstheme="minorHAnsi"/>
          <w:color w:val="000001"/>
          <w:sz w:val="28"/>
          <w:szCs w:val="28"/>
        </w:rPr>
        <w:t xml:space="preserve">венно в автомашинах, автомобильных установках.             </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ab/>
        <w:t>Выезды стоматологических кабинетов планируются в соответствии с п</w:t>
      </w:r>
      <w:r w:rsidRPr="00BA06AE">
        <w:rPr>
          <w:rFonts w:asciiTheme="minorHAnsi" w:hAnsiTheme="minorHAnsi" w:cstheme="minorHAnsi"/>
          <w:color w:val="000001"/>
          <w:sz w:val="28"/>
          <w:szCs w:val="28"/>
        </w:rPr>
        <w:t>о</w:t>
      </w:r>
      <w:r w:rsidRPr="00BA06AE">
        <w:rPr>
          <w:rFonts w:asciiTheme="minorHAnsi" w:hAnsiTheme="minorHAnsi" w:cstheme="minorHAnsi"/>
          <w:color w:val="000001"/>
          <w:sz w:val="28"/>
          <w:szCs w:val="28"/>
        </w:rPr>
        <w:t>требностью населения в стоматологиче</w:t>
      </w:r>
      <w:r>
        <w:rPr>
          <w:rFonts w:asciiTheme="minorHAnsi" w:hAnsiTheme="minorHAnsi" w:cstheme="minorHAnsi"/>
          <w:color w:val="000001"/>
          <w:sz w:val="28"/>
          <w:szCs w:val="28"/>
        </w:rPr>
        <w:t>ской помощи. Для удобства  насе</w:t>
      </w:r>
      <w:r w:rsidRPr="00BA06AE">
        <w:rPr>
          <w:rFonts w:asciiTheme="minorHAnsi" w:hAnsiTheme="minorHAnsi" w:cstheme="minorHAnsi"/>
          <w:color w:val="000001"/>
          <w:sz w:val="28"/>
          <w:szCs w:val="28"/>
        </w:rPr>
        <w:t>ления    в  один и тот же населенный пункт выезды планируются в строго фиксирова</w:t>
      </w:r>
      <w:r w:rsidRPr="00BA06AE">
        <w:rPr>
          <w:rFonts w:asciiTheme="minorHAnsi" w:hAnsiTheme="minorHAnsi" w:cstheme="minorHAnsi"/>
          <w:color w:val="000001"/>
          <w:sz w:val="28"/>
          <w:szCs w:val="28"/>
        </w:rPr>
        <w:t>н</w:t>
      </w:r>
      <w:r w:rsidRPr="00BA06AE">
        <w:rPr>
          <w:rFonts w:asciiTheme="minorHAnsi" w:hAnsiTheme="minorHAnsi" w:cstheme="minorHAnsi"/>
          <w:color w:val="000001"/>
          <w:sz w:val="28"/>
          <w:szCs w:val="28"/>
        </w:rPr>
        <w:t xml:space="preserve">ные постоянные дни. </w:t>
      </w:r>
    </w:p>
    <w:p w:rsidR="00111670" w:rsidRPr="00BA06AE" w:rsidRDefault="00111670" w:rsidP="00111670">
      <w:pPr>
        <w:pStyle w:val="FORMATTEXT"/>
        <w:ind w:firstLine="709"/>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График работы стоматологической бригады должен строиться  с учетом занятости работников сельского хозяйства на сельскохозяйственных работах. В часы максимальной занятости сельскохозяйственных рабочих бригада  заним</w:t>
      </w:r>
      <w:r w:rsidRPr="00BA06AE">
        <w:rPr>
          <w:rFonts w:asciiTheme="minorHAnsi" w:hAnsiTheme="minorHAnsi" w:cstheme="minorHAnsi"/>
          <w:color w:val="000001"/>
          <w:sz w:val="28"/>
          <w:szCs w:val="28"/>
        </w:rPr>
        <w:t>а</w:t>
      </w:r>
      <w:r w:rsidRPr="00BA06AE">
        <w:rPr>
          <w:rFonts w:asciiTheme="minorHAnsi" w:hAnsiTheme="minorHAnsi" w:cstheme="minorHAnsi"/>
          <w:color w:val="000001"/>
          <w:sz w:val="28"/>
          <w:szCs w:val="28"/>
        </w:rPr>
        <w:t xml:space="preserve">ется санацией детей, неработающего населения.                              </w:t>
      </w:r>
    </w:p>
    <w:p w:rsidR="00111670" w:rsidRPr="00BA06AE" w:rsidRDefault="00111670" w:rsidP="00111670">
      <w:pPr>
        <w:pStyle w:val="FORMATTEXT"/>
        <w:tabs>
          <w:tab w:val="left" w:pos="709"/>
        </w:tabs>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Подготовку к работе выездного  стоматологического кабинета  проводят в ЦРБ и  в  месте предстоящей работы (сельском ЛПУ).</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Основными подготовительными мероприятиями в  ЦРБ следует считать:</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lastRenderedPageBreak/>
        <w:t xml:space="preserve">1. </w:t>
      </w:r>
      <w:r w:rsidRPr="00BA06AE">
        <w:rPr>
          <w:rFonts w:asciiTheme="minorHAnsi" w:hAnsiTheme="minorHAnsi" w:cstheme="minorHAnsi"/>
          <w:color w:val="000001"/>
          <w:sz w:val="28"/>
          <w:szCs w:val="28"/>
        </w:rPr>
        <w:t>подготовку и издание приказа центральной районной больницы о графике выезда на определенный месяц  кабинета. Приказом определяется  дата выезда, состав выездного формирования, продолжительность пребывания на выезде, о</w:t>
      </w:r>
      <w:r w:rsidRPr="00BA06AE">
        <w:rPr>
          <w:rFonts w:asciiTheme="minorHAnsi" w:hAnsiTheme="minorHAnsi" w:cstheme="minorHAnsi"/>
          <w:color w:val="000001"/>
          <w:sz w:val="28"/>
          <w:szCs w:val="28"/>
        </w:rPr>
        <w:t>с</w:t>
      </w:r>
      <w:r w:rsidRPr="00BA06AE">
        <w:rPr>
          <w:rFonts w:asciiTheme="minorHAnsi" w:hAnsiTheme="minorHAnsi" w:cstheme="minorHAnsi"/>
          <w:color w:val="000001"/>
          <w:sz w:val="28"/>
          <w:szCs w:val="28"/>
        </w:rPr>
        <w:t>новная цель выезда, основные  мероприятий на  выезде, которыми определяется участие каждого специалиста в лечебно-профилактической работе.</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2. </w:t>
      </w:r>
      <w:r w:rsidRPr="00BA06AE">
        <w:rPr>
          <w:rFonts w:asciiTheme="minorHAnsi" w:hAnsiTheme="minorHAnsi" w:cstheme="minorHAnsi"/>
          <w:color w:val="000001"/>
          <w:sz w:val="28"/>
          <w:szCs w:val="28"/>
        </w:rPr>
        <w:t>приказом определяется старший врач выездной       бригады или другое ответственное лицо, ответственное за организацию работы на      выезд, незав</w:t>
      </w:r>
      <w:r w:rsidRPr="00BA06AE">
        <w:rPr>
          <w:rFonts w:asciiTheme="minorHAnsi" w:hAnsiTheme="minorHAnsi" w:cstheme="minorHAnsi"/>
          <w:color w:val="000001"/>
          <w:sz w:val="28"/>
          <w:szCs w:val="28"/>
        </w:rPr>
        <w:t>и</w:t>
      </w:r>
      <w:r w:rsidRPr="00BA06AE">
        <w:rPr>
          <w:rFonts w:asciiTheme="minorHAnsi" w:hAnsiTheme="minorHAnsi" w:cstheme="minorHAnsi"/>
          <w:color w:val="000001"/>
          <w:sz w:val="28"/>
          <w:szCs w:val="28"/>
        </w:rPr>
        <w:t>симо от числа выезжающих специалистов.</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3. </w:t>
      </w:r>
      <w:r w:rsidRPr="00BA06AE">
        <w:rPr>
          <w:rFonts w:asciiTheme="minorHAnsi" w:hAnsiTheme="minorHAnsi" w:cstheme="minorHAnsi"/>
          <w:color w:val="000001"/>
          <w:sz w:val="28"/>
          <w:szCs w:val="28"/>
        </w:rPr>
        <w:t>выездной стоматологический кабинет  укомплектовываются набором  а</w:t>
      </w:r>
      <w:r w:rsidRPr="00BA06AE">
        <w:rPr>
          <w:rFonts w:asciiTheme="minorHAnsi" w:hAnsiTheme="minorHAnsi" w:cstheme="minorHAnsi"/>
          <w:color w:val="000001"/>
          <w:sz w:val="28"/>
          <w:szCs w:val="28"/>
        </w:rPr>
        <w:t>п</w:t>
      </w:r>
      <w:r w:rsidRPr="00BA06AE">
        <w:rPr>
          <w:rFonts w:asciiTheme="minorHAnsi" w:hAnsiTheme="minorHAnsi" w:cstheme="minorHAnsi"/>
          <w:color w:val="000001"/>
          <w:sz w:val="28"/>
          <w:szCs w:val="28"/>
        </w:rPr>
        <w:t>паратуры,  медикаментами и  перевязочными  средствами, мягким  и твердым инвентарем,      обеспечивающим специальные условия для приема пациентов.</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4. </w:t>
      </w:r>
      <w:r w:rsidRPr="00BA06AE">
        <w:rPr>
          <w:rFonts w:asciiTheme="minorHAnsi" w:hAnsiTheme="minorHAnsi" w:cstheme="minorHAnsi"/>
          <w:color w:val="000001"/>
          <w:sz w:val="28"/>
          <w:szCs w:val="28"/>
        </w:rPr>
        <w:t>при любом вы</w:t>
      </w:r>
      <w:r>
        <w:rPr>
          <w:rFonts w:asciiTheme="minorHAnsi" w:hAnsiTheme="minorHAnsi" w:cstheme="minorHAnsi"/>
          <w:color w:val="000001"/>
          <w:sz w:val="28"/>
          <w:szCs w:val="28"/>
        </w:rPr>
        <w:t xml:space="preserve">езде следует считать </w:t>
      </w:r>
      <w:proofErr w:type="gramStart"/>
      <w:r>
        <w:rPr>
          <w:rFonts w:asciiTheme="minorHAnsi" w:hAnsiTheme="minorHAnsi" w:cstheme="minorHAnsi"/>
          <w:color w:val="000001"/>
          <w:sz w:val="28"/>
          <w:szCs w:val="28"/>
        </w:rPr>
        <w:t>обязательн</w:t>
      </w:r>
      <w:r w:rsidRPr="00BA06AE">
        <w:rPr>
          <w:rFonts w:asciiTheme="minorHAnsi" w:hAnsiTheme="minorHAnsi" w:cstheme="minorHAnsi"/>
          <w:color w:val="000001"/>
          <w:sz w:val="28"/>
          <w:szCs w:val="28"/>
        </w:rPr>
        <w:t>ыми</w:t>
      </w:r>
      <w:proofErr w:type="gramEnd"/>
      <w:r w:rsidRPr="00BA06AE">
        <w:rPr>
          <w:rFonts w:asciiTheme="minorHAnsi" w:hAnsiTheme="minorHAnsi" w:cstheme="minorHAnsi"/>
          <w:color w:val="000001"/>
          <w:sz w:val="28"/>
          <w:szCs w:val="28"/>
        </w:rPr>
        <w:t xml:space="preserve"> наличие наборов м</w:t>
      </w:r>
      <w:r w:rsidRPr="00BA06AE">
        <w:rPr>
          <w:rFonts w:asciiTheme="minorHAnsi" w:hAnsiTheme="minorHAnsi" w:cstheme="minorHAnsi"/>
          <w:color w:val="000001"/>
          <w:sz w:val="28"/>
          <w:szCs w:val="28"/>
        </w:rPr>
        <w:t>е</w:t>
      </w:r>
      <w:r w:rsidRPr="00BA06AE">
        <w:rPr>
          <w:rFonts w:asciiTheme="minorHAnsi" w:hAnsiTheme="minorHAnsi" w:cstheme="minorHAnsi"/>
          <w:color w:val="000001"/>
          <w:sz w:val="28"/>
          <w:szCs w:val="28"/>
        </w:rPr>
        <w:t>дикаментов для оказания  неотложной помощи, наборов транспортных шин, н</w:t>
      </w:r>
      <w:r w:rsidRPr="00BA06AE">
        <w:rPr>
          <w:rFonts w:asciiTheme="minorHAnsi" w:hAnsiTheme="minorHAnsi" w:cstheme="minorHAnsi"/>
          <w:color w:val="000001"/>
          <w:sz w:val="28"/>
          <w:szCs w:val="28"/>
        </w:rPr>
        <w:t>е</w:t>
      </w:r>
      <w:r w:rsidRPr="00BA06AE">
        <w:rPr>
          <w:rFonts w:asciiTheme="minorHAnsi" w:hAnsiTheme="minorHAnsi" w:cstheme="minorHAnsi"/>
          <w:color w:val="000001"/>
          <w:sz w:val="28"/>
          <w:szCs w:val="28"/>
        </w:rPr>
        <w:t>обходимость  применения которых может возникнуть при работе в сельских ЛПУ.</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5. </w:t>
      </w:r>
      <w:r w:rsidRPr="00BA06AE">
        <w:rPr>
          <w:rFonts w:asciiTheme="minorHAnsi" w:hAnsiTheme="minorHAnsi" w:cstheme="minorHAnsi"/>
          <w:color w:val="000001"/>
          <w:sz w:val="28"/>
          <w:szCs w:val="28"/>
        </w:rPr>
        <w:t>медицинская сестра кабинета или зубной врач принимают медикаменты, медицинскую аппаратуру и инструментарий и несут полную  материальную   о</w:t>
      </w:r>
      <w:r w:rsidRPr="00BA06AE">
        <w:rPr>
          <w:rFonts w:asciiTheme="minorHAnsi" w:hAnsiTheme="minorHAnsi" w:cstheme="minorHAnsi"/>
          <w:color w:val="000001"/>
          <w:sz w:val="28"/>
          <w:szCs w:val="28"/>
        </w:rPr>
        <w:t>т</w:t>
      </w:r>
      <w:r w:rsidRPr="00BA06AE">
        <w:rPr>
          <w:rFonts w:asciiTheme="minorHAnsi" w:hAnsiTheme="minorHAnsi" w:cstheme="minorHAnsi"/>
          <w:color w:val="000001"/>
          <w:sz w:val="28"/>
          <w:szCs w:val="28"/>
        </w:rPr>
        <w:t>ветственность за материальные ценности, о  чем  составляется  специальный д</w:t>
      </w:r>
      <w:r w:rsidRPr="00BA06AE">
        <w:rPr>
          <w:rFonts w:asciiTheme="minorHAnsi" w:hAnsiTheme="minorHAnsi" w:cstheme="minorHAnsi"/>
          <w:color w:val="000001"/>
          <w:sz w:val="28"/>
          <w:szCs w:val="28"/>
        </w:rPr>
        <w:t>о</w:t>
      </w:r>
      <w:r w:rsidRPr="00BA06AE">
        <w:rPr>
          <w:rFonts w:asciiTheme="minorHAnsi" w:hAnsiTheme="minorHAnsi" w:cstheme="minorHAnsi"/>
          <w:color w:val="000001"/>
          <w:sz w:val="28"/>
          <w:szCs w:val="28"/>
        </w:rPr>
        <w:t>говор в соответствии с    трудовым законодательством.</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 xml:space="preserve"> Медицинские работники сельских лечебно-профилактических учреждений должны обеспечить:</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1. </w:t>
      </w:r>
      <w:r w:rsidRPr="00BA06AE">
        <w:rPr>
          <w:rFonts w:asciiTheme="minorHAnsi" w:hAnsiTheme="minorHAnsi" w:cstheme="minorHAnsi"/>
          <w:color w:val="000001"/>
          <w:sz w:val="28"/>
          <w:szCs w:val="28"/>
        </w:rPr>
        <w:t>оповещение  населения о прибытии выездного стоматологического каб</w:t>
      </w:r>
      <w:r w:rsidRPr="00BA06AE">
        <w:rPr>
          <w:rFonts w:asciiTheme="minorHAnsi" w:hAnsiTheme="minorHAnsi" w:cstheme="minorHAnsi"/>
          <w:color w:val="000001"/>
          <w:sz w:val="28"/>
          <w:szCs w:val="28"/>
        </w:rPr>
        <w:t>и</w:t>
      </w:r>
      <w:r w:rsidRPr="00BA06AE">
        <w:rPr>
          <w:rFonts w:asciiTheme="minorHAnsi" w:hAnsiTheme="minorHAnsi" w:cstheme="minorHAnsi"/>
          <w:color w:val="000001"/>
          <w:sz w:val="28"/>
          <w:szCs w:val="28"/>
        </w:rPr>
        <w:t xml:space="preserve">нета, о режиме его работы </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2. </w:t>
      </w:r>
      <w:r w:rsidRPr="00BA06AE">
        <w:rPr>
          <w:rFonts w:asciiTheme="minorHAnsi" w:hAnsiTheme="minorHAnsi" w:cstheme="minorHAnsi"/>
          <w:color w:val="000001"/>
          <w:sz w:val="28"/>
          <w:szCs w:val="28"/>
        </w:rPr>
        <w:t xml:space="preserve">информацию о необходимости для приема документов (полиса, </w:t>
      </w:r>
      <w:proofErr w:type="gramStart"/>
      <w:r w:rsidRPr="00BA06AE">
        <w:rPr>
          <w:rFonts w:asciiTheme="minorHAnsi" w:hAnsiTheme="minorHAnsi" w:cstheme="minorHAnsi"/>
          <w:color w:val="000001"/>
          <w:sz w:val="28"/>
          <w:szCs w:val="28"/>
        </w:rPr>
        <w:t>пас-порта</w:t>
      </w:r>
      <w:proofErr w:type="gramEnd"/>
      <w:r w:rsidRPr="00BA06AE">
        <w:rPr>
          <w:rFonts w:asciiTheme="minorHAnsi" w:hAnsiTheme="minorHAnsi" w:cstheme="minorHAnsi"/>
          <w:color w:val="000001"/>
          <w:sz w:val="28"/>
          <w:szCs w:val="28"/>
        </w:rPr>
        <w:t>, карточки пенсионного страхования)</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3. </w:t>
      </w:r>
      <w:r w:rsidRPr="00BA06AE">
        <w:rPr>
          <w:rFonts w:asciiTheme="minorHAnsi" w:hAnsiTheme="minorHAnsi" w:cstheme="minorHAnsi"/>
          <w:color w:val="000001"/>
          <w:sz w:val="28"/>
          <w:szCs w:val="28"/>
        </w:rPr>
        <w:t>предварительный отбор и возможное обследование пациентов, планиру</w:t>
      </w:r>
      <w:r w:rsidRPr="00BA06AE">
        <w:rPr>
          <w:rFonts w:asciiTheme="minorHAnsi" w:hAnsiTheme="minorHAnsi" w:cstheme="minorHAnsi"/>
          <w:color w:val="000001"/>
          <w:sz w:val="28"/>
          <w:szCs w:val="28"/>
        </w:rPr>
        <w:t>е</w:t>
      </w:r>
      <w:r w:rsidRPr="00BA06AE">
        <w:rPr>
          <w:rFonts w:asciiTheme="minorHAnsi" w:hAnsiTheme="minorHAnsi" w:cstheme="minorHAnsi"/>
          <w:color w:val="000001"/>
          <w:sz w:val="28"/>
          <w:szCs w:val="28"/>
        </w:rPr>
        <w:t>мых на прием к стоматологу (зубному врачу)</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4. </w:t>
      </w:r>
      <w:r w:rsidRPr="00BA06AE">
        <w:rPr>
          <w:rFonts w:asciiTheme="minorHAnsi" w:hAnsiTheme="minorHAnsi" w:cstheme="minorHAnsi"/>
          <w:color w:val="000001"/>
          <w:sz w:val="28"/>
          <w:szCs w:val="28"/>
        </w:rPr>
        <w:t>направление  на прием к зубному врачу диспансерных групп больных</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5. </w:t>
      </w:r>
      <w:r w:rsidRPr="00BA06AE">
        <w:rPr>
          <w:rFonts w:asciiTheme="minorHAnsi" w:hAnsiTheme="minorHAnsi" w:cstheme="minorHAnsi"/>
          <w:color w:val="000001"/>
          <w:sz w:val="28"/>
          <w:szCs w:val="28"/>
        </w:rPr>
        <w:t>контроль выполнения назначени</w:t>
      </w:r>
      <w:r>
        <w:rPr>
          <w:rFonts w:asciiTheme="minorHAnsi" w:hAnsiTheme="minorHAnsi" w:cstheme="minorHAnsi"/>
          <w:color w:val="000001"/>
          <w:sz w:val="28"/>
          <w:szCs w:val="28"/>
        </w:rPr>
        <w:t>й, сделанных больным на предыдущ</w:t>
      </w:r>
      <w:r w:rsidRPr="00BA06AE">
        <w:rPr>
          <w:rFonts w:asciiTheme="minorHAnsi" w:hAnsiTheme="minorHAnsi" w:cstheme="minorHAnsi"/>
          <w:color w:val="000001"/>
          <w:sz w:val="28"/>
          <w:szCs w:val="28"/>
        </w:rPr>
        <w:t>ем приеме выездной бригады</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6. </w:t>
      </w:r>
      <w:r w:rsidRPr="00BA06AE">
        <w:rPr>
          <w:rFonts w:asciiTheme="minorHAnsi" w:hAnsiTheme="minorHAnsi" w:cstheme="minorHAnsi"/>
          <w:color w:val="000001"/>
          <w:sz w:val="28"/>
          <w:szCs w:val="28"/>
        </w:rPr>
        <w:t>подготовку помещения для работы специалистов</w:t>
      </w:r>
    </w:p>
    <w:p w:rsidR="00111670" w:rsidRPr="00BA06AE" w:rsidRDefault="00111670" w:rsidP="00111670">
      <w:pPr>
        <w:pStyle w:val="FORMATTEXT"/>
        <w:ind w:firstLine="568"/>
        <w:jc w:val="both"/>
        <w:rPr>
          <w:rFonts w:asciiTheme="minorHAnsi" w:hAnsiTheme="minorHAnsi" w:cstheme="minorHAnsi"/>
          <w:color w:val="000001"/>
          <w:sz w:val="28"/>
          <w:szCs w:val="28"/>
        </w:rPr>
      </w:pPr>
      <w:r>
        <w:rPr>
          <w:rFonts w:asciiTheme="minorHAnsi" w:hAnsiTheme="minorHAnsi" w:cstheme="minorHAnsi"/>
          <w:color w:val="000001"/>
          <w:sz w:val="28"/>
          <w:szCs w:val="28"/>
        </w:rPr>
        <w:t xml:space="preserve">7. </w:t>
      </w:r>
      <w:r w:rsidRPr="00BA06AE">
        <w:rPr>
          <w:rFonts w:asciiTheme="minorHAnsi" w:hAnsiTheme="minorHAnsi" w:cstheme="minorHAnsi"/>
          <w:color w:val="000001"/>
          <w:sz w:val="28"/>
          <w:szCs w:val="28"/>
        </w:rPr>
        <w:t>подготовку всей медицинской документации (амбулаторная карта с ном</w:t>
      </w:r>
      <w:r w:rsidRPr="00BA06AE">
        <w:rPr>
          <w:rFonts w:asciiTheme="minorHAnsi" w:hAnsiTheme="minorHAnsi" w:cstheme="minorHAnsi"/>
          <w:color w:val="000001"/>
          <w:sz w:val="28"/>
          <w:szCs w:val="28"/>
        </w:rPr>
        <w:t>е</w:t>
      </w:r>
      <w:r w:rsidRPr="00BA06AE">
        <w:rPr>
          <w:rFonts w:asciiTheme="minorHAnsi" w:hAnsiTheme="minorHAnsi" w:cstheme="minorHAnsi"/>
          <w:color w:val="000001"/>
          <w:sz w:val="28"/>
          <w:szCs w:val="28"/>
        </w:rPr>
        <w:t>ром АК, полис, паспорт, талон амбулаторного пациента и т.д.).</w:t>
      </w:r>
    </w:p>
    <w:p w:rsidR="00111670" w:rsidRPr="00BA06AE" w:rsidRDefault="00111670" w:rsidP="00111670">
      <w:pPr>
        <w:pStyle w:val="FORMATTEXT"/>
        <w:ind w:firstLine="709"/>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Независимо от профиля выездных медицинских формирований основными этапами их деятельности являются следующие:</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w:t>
      </w:r>
      <w:r w:rsidRPr="00BA06AE">
        <w:rPr>
          <w:rFonts w:asciiTheme="minorHAnsi" w:hAnsiTheme="minorHAnsi" w:cstheme="minorHAnsi"/>
          <w:color w:val="000001"/>
          <w:sz w:val="28"/>
          <w:szCs w:val="28"/>
        </w:rPr>
        <w:tab/>
        <w:t xml:space="preserve">определение объема и места  работы каждого участника выезда; </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w:t>
      </w:r>
      <w:r w:rsidRPr="00BA06AE">
        <w:rPr>
          <w:rFonts w:asciiTheme="minorHAnsi" w:hAnsiTheme="minorHAnsi" w:cstheme="minorHAnsi"/>
          <w:color w:val="000001"/>
          <w:sz w:val="28"/>
          <w:szCs w:val="28"/>
        </w:rPr>
        <w:tab/>
        <w:t>развертывание кабинета и подготовка к приему посетителей;</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w:t>
      </w:r>
      <w:r w:rsidRPr="00BA06AE">
        <w:rPr>
          <w:rFonts w:asciiTheme="minorHAnsi" w:hAnsiTheme="minorHAnsi" w:cstheme="minorHAnsi"/>
          <w:color w:val="000001"/>
          <w:sz w:val="28"/>
          <w:szCs w:val="28"/>
        </w:rPr>
        <w:tab/>
        <w:t>проведение приема пациентов и выполнение других работ, предусмотре</w:t>
      </w:r>
      <w:r w:rsidRPr="00BA06AE">
        <w:rPr>
          <w:rFonts w:asciiTheme="minorHAnsi" w:hAnsiTheme="minorHAnsi" w:cstheme="minorHAnsi"/>
          <w:color w:val="000001"/>
          <w:sz w:val="28"/>
          <w:szCs w:val="28"/>
        </w:rPr>
        <w:t>н</w:t>
      </w:r>
      <w:r w:rsidRPr="00BA06AE">
        <w:rPr>
          <w:rFonts w:asciiTheme="minorHAnsi" w:hAnsiTheme="minorHAnsi" w:cstheme="minorHAnsi"/>
          <w:color w:val="000001"/>
          <w:sz w:val="28"/>
          <w:szCs w:val="28"/>
        </w:rPr>
        <w:t>ных планом;</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w:t>
      </w:r>
      <w:r w:rsidRPr="00BA06AE">
        <w:rPr>
          <w:rFonts w:asciiTheme="minorHAnsi" w:hAnsiTheme="minorHAnsi" w:cstheme="minorHAnsi"/>
          <w:color w:val="000001"/>
          <w:sz w:val="28"/>
          <w:szCs w:val="28"/>
        </w:rPr>
        <w:tab/>
        <w:t>свертывание рабочих мест</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w:t>
      </w:r>
      <w:r w:rsidRPr="00BA06AE">
        <w:rPr>
          <w:rFonts w:asciiTheme="minorHAnsi" w:hAnsiTheme="minorHAnsi" w:cstheme="minorHAnsi"/>
          <w:color w:val="000001"/>
          <w:sz w:val="28"/>
          <w:szCs w:val="28"/>
        </w:rPr>
        <w:tab/>
        <w:t xml:space="preserve"> подведение итогов  работы.</w:t>
      </w:r>
    </w:p>
    <w:p w:rsidR="00111670" w:rsidRPr="00BA06AE" w:rsidRDefault="00111670" w:rsidP="00111670">
      <w:pPr>
        <w:pStyle w:val="FORMATTEXT"/>
        <w:tabs>
          <w:tab w:val="left" w:pos="709"/>
        </w:tabs>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При хорошо проведенной подготовительной работе обеспечивается макс</w:t>
      </w:r>
      <w:r w:rsidRPr="00BA06AE">
        <w:rPr>
          <w:rFonts w:asciiTheme="minorHAnsi" w:hAnsiTheme="minorHAnsi" w:cstheme="minorHAnsi"/>
          <w:color w:val="000001"/>
          <w:sz w:val="28"/>
          <w:szCs w:val="28"/>
        </w:rPr>
        <w:t>и</w:t>
      </w:r>
      <w:r w:rsidRPr="00BA06AE">
        <w:rPr>
          <w:rFonts w:asciiTheme="minorHAnsi" w:hAnsiTheme="minorHAnsi" w:cstheme="minorHAnsi"/>
          <w:color w:val="000001"/>
          <w:sz w:val="28"/>
          <w:szCs w:val="28"/>
        </w:rPr>
        <w:t>мальный охват населения стоматологической помощью.</w:t>
      </w:r>
    </w:p>
    <w:p w:rsidR="00111670" w:rsidRPr="00BA06AE" w:rsidRDefault="00111670" w:rsidP="00111670">
      <w:pPr>
        <w:pStyle w:val="FORMATTEXT"/>
        <w:ind w:firstLine="568"/>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 xml:space="preserve">Непременным условием  работы  выездного стоматологического кабинета </w:t>
      </w:r>
      <w:r w:rsidRPr="00BA06AE">
        <w:rPr>
          <w:rFonts w:asciiTheme="minorHAnsi" w:hAnsiTheme="minorHAnsi" w:cstheme="minorHAnsi"/>
          <w:color w:val="000001"/>
          <w:sz w:val="28"/>
          <w:szCs w:val="28"/>
        </w:rPr>
        <w:lastRenderedPageBreak/>
        <w:t>является преемственность в организации и оказание медицинской помощи сел</w:t>
      </w:r>
      <w:r w:rsidRPr="00BA06AE">
        <w:rPr>
          <w:rFonts w:asciiTheme="minorHAnsi" w:hAnsiTheme="minorHAnsi" w:cstheme="minorHAnsi"/>
          <w:color w:val="000001"/>
          <w:sz w:val="28"/>
          <w:szCs w:val="28"/>
        </w:rPr>
        <w:t>ь</w:t>
      </w:r>
      <w:r w:rsidRPr="00BA06AE">
        <w:rPr>
          <w:rFonts w:asciiTheme="minorHAnsi" w:hAnsiTheme="minorHAnsi" w:cstheme="minorHAnsi"/>
          <w:color w:val="000001"/>
          <w:sz w:val="28"/>
          <w:szCs w:val="28"/>
        </w:rPr>
        <w:t>скому населению. Записи в амбулаторных картах выполняются в двух экземпл</w:t>
      </w:r>
      <w:r w:rsidRPr="00BA06AE">
        <w:rPr>
          <w:rFonts w:asciiTheme="minorHAnsi" w:hAnsiTheme="minorHAnsi" w:cstheme="minorHAnsi"/>
          <w:color w:val="000001"/>
          <w:sz w:val="28"/>
          <w:szCs w:val="28"/>
        </w:rPr>
        <w:t>я</w:t>
      </w:r>
      <w:r w:rsidRPr="00BA06AE">
        <w:rPr>
          <w:rFonts w:asciiTheme="minorHAnsi" w:hAnsiTheme="minorHAnsi" w:cstheme="minorHAnsi"/>
          <w:color w:val="000001"/>
          <w:sz w:val="28"/>
          <w:szCs w:val="28"/>
        </w:rPr>
        <w:t>рах.</w:t>
      </w:r>
    </w:p>
    <w:p w:rsidR="00111670" w:rsidRDefault="00111670" w:rsidP="00111670">
      <w:pPr>
        <w:pStyle w:val="FORMATTEXT"/>
        <w:ind w:firstLine="709"/>
        <w:jc w:val="both"/>
        <w:rPr>
          <w:rFonts w:asciiTheme="minorHAnsi" w:hAnsiTheme="minorHAnsi" w:cstheme="minorHAnsi"/>
          <w:color w:val="000001"/>
          <w:sz w:val="28"/>
          <w:szCs w:val="28"/>
        </w:rPr>
      </w:pPr>
      <w:r w:rsidRPr="00BA06AE">
        <w:rPr>
          <w:rFonts w:asciiTheme="minorHAnsi" w:hAnsiTheme="minorHAnsi" w:cstheme="minorHAnsi"/>
          <w:color w:val="000001"/>
          <w:sz w:val="28"/>
          <w:szCs w:val="28"/>
        </w:rPr>
        <w:t>Выездной стоматологический кабинет обеспечивается постоянными, ду</w:t>
      </w:r>
      <w:r w:rsidRPr="00BA06AE">
        <w:rPr>
          <w:rFonts w:asciiTheme="minorHAnsi" w:hAnsiTheme="minorHAnsi" w:cstheme="minorHAnsi"/>
          <w:color w:val="000001"/>
          <w:sz w:val="28"/>
          <w:szCs w:val="28"/>
        </w:rPr>
        <w:t>б</w:t>
      </w:r>
      <w:r w:rsidRPr="00BA06AE">
        <w:rPr>
          <w:rFonts w:asciiTheme="minorHAnsi" w:hAnsiTheme="minorHAnsi" w:cstheme="minorHAnsi"/>
          <w:color w:val="000001"/>
          <w:sz w:val="28"/>
          <w:szCs w:val="28"/>
        </w:rPr>
        <w:t>лирующими основной кабинет, наборами медицинского инструментария, что облегчает и ускоряет подготовку к выезду. Кабинет обязательно комплектуется наборами медикаментов для  оказания  неотложной  помощи при анафилактич</w:t>
      </w:r>
      <w:r w:rsidRPr="00BA06AE">
        <w:rPr>
          <w:rFonts w:asciiTheme="minorHAnsi" w:hAnsiTheme="minorHAnsi" w:cstheme="minorHAnsi"/>
          <w:color w:val="000001"/>
          <w:sz w:val="28"/>
          <w:szCs w:val="28"/>
        </w:rPr>
        <w:t>е</w:t>
      </w:r>
      <w:r w:rsidRPr="00BA06AE">
        <w:rPr>
          <w:rFonts w:asciiTheme="minorHAnsi" w:hAnsiTheme="minorHAnsi" w:cstheme="minorHAnsi"/>
          <w:color w:val="000001"/>
          <w:sz w:val="28"/>
          <w:szCs w:val="28"/>
        </w:rPr>
        <w:t>ском шоке,  приступе бронхиальной астмы, гипертоническом кризе и другие с</w:t>
      </w:r>
      <w:r w:rsidRPr="00BA06AE">
        <w:rPr>
          <w:rFonts w:asciiTheme="minorHAnsi" w:hAnsiTheme="minorHAnsi" w:cstheme="minorHAnsi"/>
          <w:color w:val="000001"/>
          <w:sz w:val="28"/>
          <w:szCs w:val="28"/>
        </w:rPr>
        <w:t>о</w:t>
      </w:r>
      <w:r w:rsidRPr="00BA06AE">
        <w:rPr>
          <w:rFonts w:asciiTheme="minorHAnsi" w:hAnsiTheme="minorHAnsi" w:cstheme="minorHAnsi"/>
          <w:color w:val="000001"/>
          <w:sz w:val="28"/>
          <w:szCs w:val="28"/>
        </w:rPr>
        <w:t>стояниях. В целях экономии рабочего времени врача на  выездном  приеме  к</w:t>
      </w:r>
      <w:r w:rsidRPr="00BA06AE">
        <w:rPr>
          <w:rFonts w:asciiTheme="minorHAnsi" w:hAnsiTheme="minorHAnsi" w:cstheme="minorHAnsi"/>
          <w:color w:val="000001"/>
          <w:sz w:val="28"/>
          <w:szCs w:val="28"/>
        </w:rPr>
        <w:t>а</w:t>
      </w:r>
      <w:r w:rsidRPr="00BA06AE">
        <w:rPr>
          <w:rFonts w:asciiTheme="minorHAnsi" w:hAnsiTheme="minorHAnsi" w:cstheme="minorHAnsi"/>
          <w:color w:val="000001"/>
          <w:sz w:val="28"/>
          <w:szCs w:val="28"/>
        </w:rPr>
        <w:t>бинет обеспечивается стандартными бланками направлений, выписок, заключ</w:t>
      </w:r>
      <w:r w:rsidRPr="00BA06AE">
        <w:rPr>
          <w:rFonts w:asciiTheme="minorHAnsi" w:hAnsiTheme="minorHAnsi" w:cstheme="minorHAnsi"/>
          <w:color w:val="000001"/>
          <w:sz w:val="28"/>
          <w:szCs w:val="28"/>
        </w:rPr>
        <w:t>е</w:t>
      </w:r>
      <w:r w:rsidRPr="00BA06AE">
        <w:rPr>
          <w:rFonts w:asciiTheme="minorHAnsi" w:hAnsiTheme="minorHAnsi" w:cstheme="minorHAnsi"/>
          <w:color w:val="000001"/>
          <w:sz w:val="28"/>
          <w:szCs w:val="28"/>
        </w:rPr>
        <w:t>ний, справок. Обязательным  условием  работы  зубного врача   на выезде явл</w:t>
      </w:r>
      <w:r w:rsidRPr="00BA06AE">
        <w:rPr>
          <w:rFonts w:asciiTheme="minorHAnsi" w:hAnsiTheme="minorHAnsi" w:cstheme="minorHAnsi"/>
          <w:color w:val="000001"/>
          <w:sz w:val="28"/>
          <w:szCs w:val="28"/>
        </w:rPr>
        <w:t>я</w:t>
      </w:r>
      <w:r w:rsidRPr="00BA06AE">
        <w:rPr>
          <w:rFonts w:asciiTheme="minorHAnsi" w:hAnsiTheme="minorHAnsi" w:cstheme="minorHAnsi"/>
          <w:color w:val="000001"/>
          <w:sz w:val="28"/>
          <w:szCs w:val="28"/>
        </w:rPr>
        <w:t>ется обеспечение его амбулаторными картами пациентов.</w:t>
      </w:r>
    </w:p>
    <w:p w:rsidR="00111670" w:rsidRPr="00B718A5" w:rsidRDefault="00111670" w:rsidP="00111670">
      <w:pPr>
        <w:pStyle w:val="FORMATTEXT"/>
        <w:spacing w:line="276" w:lineRule="auto"/>
        <w:ind w:firstLine="568"/>
        <w:jc w:val="both"/>
        <w:rPr>
          <w:rFonts w:asciiTheme="minorHAnsi" w:hAnsiTheme="minorHAnsi" w:cstheme="minorHAnsi"/>
          <w:color w:val="000001"/>
          <w:sz w:val="28"/>
          <w:szCs w:val="28"/>
        </w:rPr>
      </w:pPr>
    </w:p>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b/>
          <w:bCs/>
          <w:color w:val="000001"/>
          <w:sz w:val="28"/>
          <w:szCs w:val="28"/>
        </w:rPr>
        <w:t xml:space="preserve">Рекомендуемые штатные нормативы медицинского персонала мобильного стоматологического кабинета </w:t>
      </w:r>
    </w:p>
    <w:tbl>
      <w:tblPr>
        <w:tblW w:w="10440" w:type="dxa"/>
        <w:tblInd w:w="171" w:type="dxa"/>
        <w:tblLayout w:type="fixed"/>
        <w:tblCellMar>
          <w:left w:w="90" w:type="dxa"/>
          <w:right w:w="90" w:type="dxa"/>
        </w:tblCellMar>
        <w:tblLook w:val="0000"/>
      </w:tblPr>
      <w:tblGrid>
        <w:gridCol w:w="248"/>
        <w:gridCol w:w="713"/>
        <w:gridCol w:w="4116"/>
        <w:gridCol w:w="4988"/>
        <w:gridCol w:w="248"/>
        <w:gridCol w:w="127"/>
      </w:tblGrid>
      <w:tr w:rsidR="00111670" w:rsidRPr="00B718A5" w:rsidTr="00F90FE6">
        <w:trPr>
          <w:gridAfter w:val="1"/>
          <w:wAfter w:w="127" w:type="dxa"/>
          <w:trHeight w:val="26"/>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jc w:val="both"/>
              <w:rPr>
                <w:rFonts w:cstheme="minorHAnsi"/>
                <w:color w:val="000001"/>
              </w:rPr>
            </w:pPr>
          </w:p>
        </w:tc>
        <w:tc>
          <w:tcPr>
            <w:tcW w:w="713"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4116"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498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gridAfter w:val="1"/>
          <w:wAfter w:w="127" w:type="dxa"/>
          <w:trHeight w:val="379"/>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7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N </w:t>
            </w:r>
          </w:p>
        </w:tc>
        <w:tc>
          <w:tcPr>
            <w:tcW w:w="411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Наименование должностей </w:t>
            </w:r>
          </w:p>
        </w:tc>
        <w:tc>
          <w:tcPr>
            <w:tcW w:w="49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Количество должностей </w:t>
            </w:r>
          </w:p>
        </w:tc>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trHeight w:val="379"/>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7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1. </w:t>
            </w:r>
          </w:p>
        </w:tc>
        <w:tc>
          <w:tcPr>
            <w:tcW w:w="411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Заведующий </w:t>
            </w:r>
          </w:p>
        </w:tc>
        <w:tc>
          <w:tcPr>
            <w:tcW w:w="49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0,5 </w:t>
            </w:r>
          </w:p>
        </w:tc>
        <w:tc>
          <w:tcPr>
            <w:tcW w:w="375" w:type="dxa"/>
            <w:gridSpan w:val="2"/>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trHeight w:val="1639"/>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7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2. </w:t>
            </w:r>
          </w:p>
        </w:tc>
        <w:tc>
          <w:tcPr>
            <w:tcW w:w="411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rPr>
                <w:rFonts w:asciiTheme="minorHAnsi" w:hAnsiTheme="minorHAnsi" w:cstheme="minorHAnsi"/>
                <w:color w:val="000001"/>
                <w:sz w:val="28"/>
                <w:szCs w:val="28"/>
              </w:rPr>
            </w:pPr>
            <w:r w:rsidRPr="00B718A5">
              <w:rPr>
                <w:rFonts w:asciiTheme="minorHAnsi" w:hAnsiTheme="minorHAnsi" w:cstheme="minorHAnsi"/>
                <w:color w:val="000001"/>
                <w:sz w:val="28"/>
                <w:szCs w:val="28"/>
              </w:rPr>
              <w:t>Врач-стоматолог* (врач стом</w:t>
            </w:r>
            <w:r w:rsidRPr="00B718A5">
              <w:rPr>
                <w:rFonts w:asciiTheme="minorHAnsi" w:hAnsiTheme="minorHAnsi" w:cstheme="minorHAnsi"/>
                <w:color w:val="000001"/>
                <w:sz w:val="28"/>
                <w:szCs w:val="28"/>
              </w:rPr>
              <w:t>а</w:t>
            </w:r>
            <w:r w:rsidRPr="00B718A5">
              <w:rPr>
                <w:rFonts w:asciiTheme="minorHAnsi" w:hAnsiTheme="minorHAnsi" w:cstheme="minorHAnsi"/>
                <w:color w:val="000001"/>
                <w:sz w:val="28"/>
                <w:szCs w:val="28"/>
              </w:rPr>
              <w:t xml:space="preserve">толог общей практики), врач-стоматолог-ортопед, врач-стоматолог других профилей (суммарно) </w:t>
            </w:r>
          </w:p>
        </w:tc>
        <w:tc>
          <w:tcPr>
            <w:tcW w:w="49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1 на рабочую смену </w:t>
            </w:r>
          </w:p>
        </w:tc>
        <w:tc>
          <w:tcPr>
            <w:tcW w:w="375" w:type="dxa"/>
            <w:gridSpan w:val="2"/>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trHeight w:val="653"/>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9817"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jc w:val="both"/>
              <w:rPr>
                <w:rFonts w:asciiTheme="minorHAnsi" w:hAnsiTheme="minorHAnsi" w:cstheme="minorHAnsi"/>
                <w:color w:val="000001"/>
                <w:sz w:val="28"/>
                <w:szCs w:val="28"/>
              </w:rPr>
            </w:pPr>
            <w:r w:rsidRPr="00B718A5">
              <w:rPr>
                <w:rFonts w:asciiTheme="minorHAnsi" w:hAnsiTheme="minorHAnsi" w:cstheme="minorHAnsi"/>
                <w:color w:val="000001"/>
                <w:sz w:val="28"/>
                <w:szCs w:val="28"/>
              </w:rPr>
              <w:t>* Должность врача-стоматолога в штатном расписании может быть при нео</w:t>
            </w:r>
            <w:r w:rsidRPr="00B718A5">
              <w:rPr>
                <w:rFonts w:asciiTheme="minorHAnsi" w:hAnsiTheme="minorHAnsi" w:cstheme="minorHAnsi"/>
                <w:color w:val="000001"/>
                <w:sz w:val="28"/>
                <w:szCs w:val="28"/>
              </w:rPr>
              <w:t>б</w:t>
            </w:r>
            <w:r w:rsidRPr="00B718A5">
              <w:rPr>
                <w:rFonts w:asciiTheme="minorHAnsi" w:hAnsiTheme="minorHAnsi" w:cstheme="minorHAnsi"/>
                <w:color w:val="000001"/>
                <w:sz w:val="28"/>
                <w:szCs w:val="28"/>
              </w:rPr>
              <w:t xml:space="preserve">ходимости заменена на должность зубного врача. </w:t>
            </w:r>
          </w:p>
        </w:tc>
        <w:tc>
          <w:tcPr>
            <w:tcW w:w="375" w:type="dxa"/>
            <w:gridSpan w:val="2"/>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trHeight w:val="668"/>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7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3. </w:t>
            </w:r>
          </w:p>
        </w:tc>
        <w:tc>
          <w:tcPr>
            <w:tcW w:w="411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Зубной врач** </w:t>
            </w:r>
          </w:p>
        </w:tc>
        <w:tc>
          <w:tcPr>
            <w:tcW w:w="49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rPr>
                <w:rFonts w:asciiTheme="minorHAnsi" w:hAnsiTheme="minorHAnsi" w:cstheme="minorHAnsi"/>
                <w:color w:val="000001"/>
                <w:sz w:val="28"/>
                <w:szCs w:val="28"/>
              </w:rPr>
            </w:pPr>
            <w:r w:rsidRPr="00B718A5">
              <w:rPr>
                <w:rFonts w:asciiTheme="minorHAnsi" w:hAnsiTheme="minorHAnsi" w:cstheme="minorHAnsi"/>
                <w:color w:val="000001"/>
                <w:sz w:val="28"/>
                <w:szCs w:val="28"/>
              </w:rPr>
              <w:t>вводится по ведомости замены по но</w:t>
            </w:r>
            <w:r w:rsidRPr="00B718A5">
              <w:rPr>
                <w:rFonts w:asciiTheme="minorHAnsi" w:hAnsiTheme="minorHAnsi" w:cstheme="minorHAnsi"/>
                <w:color w:val="000001"/>
                <w:sz w:val="28"/>
                <w:szCs w:val="28"/>
              </w:rPr>
              <w:t>р</w:t>
            </w:r>
            <w:r w:rsidRPr="00B718A5">
              <w:rPr>
                <w:rFonts w:asciiTheme="minorHAnsi" w:hAnsiTheme="minorHAnsi" w:cstheme="minorHAnsi"/>
                <w:color w:val="000001"/>
                <w:sz w:val="28"/>
                <w:szCs w:val="28"/>
              </w:rPr>
              <w:t xml:space="preserve">мативам врача-стоматолога </w:t>
            </w:r>
          </w:p>
        </w:tc>
        <w:tc>
          <w:tcPr>
            <w:tcW w:w="375" w:type="dxa"/>
            <w:gridSpan w:val="2"/>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trHeight w:val="987"/>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9817"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ind w:right="-199"/>
              <w:jc w:val="both"/>
              <w:rPr>
                <w:rFonts w:asciiTheme="minorHAnsi" w:hAnsiTheme="minorHAnsi" w:cstheme="minorHAnsi"/>
                <w:color w:val="000001"/>
                <w:sz w:val="28"/>
                <w:szCs w:val="28"/>
              </w:rPr>
            </w:pPr>
            <w:r w:rsidRPr="00B718A5">
              <w:rPr>
                <w:rFonts w:asciiTheme="minorHAnsi" w:hAnsiTheme="minorHAnsi" w:cstheme="minorHAnsi"/>
                <w:color w:val="000001"/>
                <w:sz w:val="28"/>
                <w:szCs w:val="28"/>
              </w:rPr>
              <w:t>** Должность врача-стоматолога в штатном расписании может быть при нео</w:t>
            </w:r>
            <w:r w:rsidRPr="00B718A5">
              <w:rPr>
                <w:rFonts w:asciiTheme="minorHAnsi" w:hAnsiTheme="minorHAnsi" w:cstheme="minorHAnsi"/>
                <w:color w:val="000001"/>
                <w:sz w:val="28"/>
                <w:szCs w:val="28"/>
              </w:rPr>
              <w:t>б</w:t>
            </w:r>
            <w:r w:rsidRPr="00B718A5">
              <w:rPr>
                <w:rFonts w:asciiTheme="minorHAnsi" w:hAnsiTheme="minorHAnsi" w:cstheme="minorHAnsi"/>
                <w:color w:val="000001"/>
                <w:sz w:val="28"/>
                <w:szCs w:val="28"/>
              </w:rPr>
              <w:t>ходимости заменена на должность зубного врача, выполняющего свои должн</w:t>
            </w:r>
            <w:r w:rsidRPr="00B718A5">
              <w:rPr>
                <w:rFonts w:asciiTheme="minorHAnsi" w:hAnsiTheme="minorHAnsi" w:cstheme="minorHAnsi"/>
                <w:color w:val="000001"/>
                <w:sz w:val="28"/>
                <w:szCs w:val="28"/>
              </w:rPr>
              <w:t>о</w:t>
            </w:r>
            <w:r w:rsidRPr="00B718A5">
              <w:rPr>
                <w:rFonts w:asciiTheme="minorHAnsi" w:hAnsiTheme="minorHAnsi" w:cstheme="minorHAnsi"/>
                <w:color w:val="000001"/>
                <w:sz w:val="28"/>
                <w:szCs w:val="28"/>
              </w:rPr>
              <w:t xml:space="preserve">стные обязанности в соответствии с действующими актами. </w:t>
            </w:r>
          </w:p>
        </w:tc>
        <w:tc>
          <w:tcPr>
            <w:tcW w:w="375" w:type="dxa"/>
            <w:gridSpan w:val="2"/>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trHeight w:val="379"/>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7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4. </w:t>
            </w:r>
          </w:p>
        </w:tc>
        <w:tc>
          <w:tcPr>
            <w:tcW w:w="411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Медицинская сестра </w:t>
            </w:r>
          </w:p>
        </w:tc>
        <w:tc>
          <w:tcPr>
            <w:tcW w:w="49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1 </w:t>
            </w:r>
          </w:p>
        </w:tc>
        <w:tc>
          <w:tcPr>
            <w:tcW w:w="375" w:type="dxa"/>
            <w:gridSpan w:val="2"/>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trHeight w:val="653"/>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7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5. </w:t>
            </w:r>
          </w:p>
        </w:tc>
        <w:tc>
          <w:tcPr>
            <w:tcW w:w="411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Зубной техник </w:t>
            </w:r>
          </w:p>
        </w:tc>
        <w:tc>
          <w:tcPr>
            <w:tcW w:w="49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1 на 1 должность врача-стоматолога-ортопеда или </w:t>
            </w:r>
            <w:proofErr w:type="spellStart"/>
            <w:r w:rsidRPr="00B718A5">
              <w:rPr>
                <w:rFonts w:asciiTheme="minorHAnsi" w:hAnsiTheme="minorHAnsi" w:cstheme="minorHAnsi"/>
                <w:color w:val="000001"/>
                <w:sz w:val="28"/>
                <w:szCs w:val="28"/>
              </w:rPr>
              <w:t>врача-ортодонта</w:t>
            </w:r>
            <w:proofErr w:type="spellEnd"/>
          </w:p>
        </w:tc>
        <w:tc>
          <w:tcPr>
            <w:tcW w:w="375" w:type="dxa"/>
            <w:gridSpan w:val="2"/>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r w:rsidR="00111670" w:rsidRPr="00B718A5" w:rsidTr="00111670">
        <w:trPr>
          <w:trHeight w:val="379"/>
        </w:trPr>
        <w:tc>
          <w:tcPr>
            <w:tcW w:w="248" w:type="dxa"/>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c>
          <w:tcPr>
            <w:tcW w:w="71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jc w:val="center"/>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6. </w:t>
            </w:r>
          </w:p>
        </w:tc>
        <w:tc>
          <w:tcPr>
            <w:tcW w:w="411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Санитарка </w:t>
            </w:r>
          </w:p>
        </w:tc>
        <w:tc>
          <w:tcPr>
            <w:tcW w:w="49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11670" w:rsidRPr="00B718A5" w:rsidRDefault="00111670" w:rsidP="00111670">
            <w:pPr>
              <w:pStyle w:val="FORMATTEXT"/>
              <w:spacing w:line="276" w:lineRule="auto"/>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1 </w:t>
            </w:r>
          </w:p>
        </w:tc>
        <w:tc>
          <w:tcPr>
            <w:tcW w:w="375" w:type="dxa"/>
            <w:gridSpan w:val="2"/>
            <w:tcBorders>
              <w:top w:val="nil"/>
              <w:left w:val="nil"/>
              <w:bottom w:val="nil"/>
              <w:right w:val="nil"/>
            </w:tcBorders>
            <w:tcMar>
              <w:top w:w="114" w:type="dxa"/>
              <w:left w:w="171" w:type="dxa"/>
              <w:bottom w:w="114" w:type="dxa"/>
              <w:right w:w="57" w:type="dxa"/>
            </w:tcMar>
          </w:tcPr>
          <w:p w:rsidR="00111670" w:rsidRPr="00B718A5" w:rsidRDefault="00111670" w:rsidP="00111670">
            <w:pPr>
              <w:widowControl w:val="0"/>
              <w:autoSpaceDE w:val="0"/>
              <w:autoSpaceDN w:val="0"/>
              <w:adjustRightInd w:val="0"/>
              <w:spacing w:after="0"/>
              <w:rPr>
                <w:rFonts w:cstheme="minorHAnsi"/>
                <w:color w:val="000001"/>
              </w:rPr>
            </w:pPr>
          </w:p>
        </w:tc>
      </w:tr>
    </w:tbl>
    <w:p w:rsidR="00111670" w:rsidRPr="00B718A5" w:rsidRDefault="00111670" w:rsidP="00111670">
      <w:pPr>
        <w:pStyle w:val="FORMATTEXT"/>
        <w:spacing w:line="276" w:lineRule="auto"/>
        <w:jc w:val="right"/>
        <w:rPr>
          <w:rFonts w:asciiTheme="minorHAnsi" w:hAnsiTheme="minorHAnsi" w:cstheme="minorHAnsi"/>
          <w:color w:val="000001"/>
          <w:sz w:val="28"/>
          <w:szCs w:val="28"/>
        </w:rPr>
      </w:pPr>
      <w:r w:rsidRPr="00B718A5">
        <w:rPr>
          <w:rFonts w:asciiTheme="minorHAnsi" w:hAnsiTheme="minorHAnsi" w:cstheme="minorHAnsi"/>
          <w:color w:val="000001"/>
          <w:sz w:val="28"/>
          <w:szCs w:val="28"/>
        </w:rPr>
        <w:t>     </w:t>
      </w:r>
    </w:p>
    <w:p w:rsidR="00111670" w:rsidRDefault="00111670" w:rsidP="00111670">
      <w:pPr>
        <w:spacing w:after="0" w:line="240" w:lineRule="auto"/>
        <w:jc w:val="center"/>
        <w:outlineLvl w:val="1"/>
        <w:rPr>
          <w:rFonts w:eastAsia="Times New Roman"/>
          <w:b/>
          <w:bCs/>
          <w:color w:val="000000"/>
          <w:sz w:val="36"/>
          <w:szCs w:val="36"/>
          <w:shd w:val="clear" w:color="auto" w:fill="FFFFFF"/>
          <w:lang w:eastAsia="ru-RU"/>
        </w:rPr>
      </w:pPr>
      <w:r>
        <w:rPr>
          <w:rFonts w:eastAsia="Times New Roman"/>
          <w:b/>
          <w:bCs/>
          <w:color w:val="000000"/>
          <w:shd w:val="clear" w:color="auto" w:fill="FFFFFF"/>
          <w:lang w:eastAsia="ru-RU"/>
        </w:rPr>
        <w:lastRenderedPageBreak/>
        <w:t xml:space="preserve">3.8. </w:t>
      </w:r>
      <w:r w:rsidRPr="00D4185D">
        <w:rPr>
          <w:rFonts w:eastAsia="Times New Roman"/>
          <w:b/>
          <w:bCs/>
          <w:color w:val="000000"/>
          <w:shd w:val="clear" w:color="auto" w:fill="FFFFFF"/>
          <w:lang w:eastAsia="ru-RU"/>
        </w:rPr>
        <w:t>Врач-стоматолог (врач-стоматолог общей практики</w:t>
      </w:r>
      <w:r w:rsidRPr="008279C7">
        <w:rPr>
          <w:rFonts w:eastAsia="Times New Roman"/>
          <w:b/>
          <w:bCs/>
          <w:color w:val="000000"/>
          <w:sz w:val="36"/>
          <w:szCs w:val="36"/>
          <w:shd w:val="clear" w:color="auto" w:fill="FFFFFF"/>
          <w:lang w:eastAsia="ru-RU"/>
        </w:rPr>
        <w:t>)</w:t>
      </w:r>
    </w:p>
    <w:p w:rsidR="00111670" w:rsidRDefault="00111670" w:rsidP="00111670">
      <w:pPr>
        <w:spacing w:after="0" w:line="240" w:lineRule="auto"/>
        <w:ind w:firstLine="709"/>
        <w:jc w:val="both"/>
        <w:outlineLvl w:val="1"/>
        <w:rPr>
          <w:color w:val="333333"/>
          <w:shd w:val="clear" w:color="auto" w:fill="FFFFFF"/>
        </w:rPr>
      </w:pPr>
      <w:r w:rsidRPr="00083092">
        <w:rPr>
          <w:color w:val="333333"/>
          <w:shd w:val="clear" w:color="auto" w:fill="FFFFFF"/>
        </w:rPr>
        <w:t>Стоматолог общей практики, как правило</w:t>
      </w:r>
      <w:r>
        <w:rPr>
          <w:color w:val="333333"/>
          <w:shd w:val="clear" w:color="auto" w:fill="FFFFFF"/>
        </w:rPr>
        <w:t>,</w:t>
      </w:r>
      <w:r w:rsidRPr="00083092">
        <w:rPr>
          <w:color w:val="333333"/>
          <w:shd w:val="clear" w:color="auto" w:fill="FFFFFF"/>
        </w:rPr>
        <w:t xml:space="preserve"> работает в районных, </w:t>
      </w:r>
      <w:r>
        <w:rPr>
          <w:color w:val="333333"/>
          <w:shd w:val="clear" w:color="auto" w:fill="FFFFFF"/>
        </w:rPr>
        <w:t xml:space="preserve">сельских </w:t>
      </w:r>
      <w:r w:rsidRPr="00083092">
        <w:rPr>
          <w:color w:val="333333"/>
          <w:shd w:val="clear" w:color="auto" w:fill="FFFFFF"/>
        </w:rPr>
        <w:t>участковых больницах и врачебных амбулаториях. Предусмотрено оказание всех видов по</w:t>
      </w:r>
      <w:r>
        <w:rPr>
          <w:color w:val="333333"/>
          <w:shd w:val="clear" w:color="auto" w:fill="FFFFFF"/>
        </w:rPr>
        <w:t>мощи детям и взрослым (</w:t>
      </w:r>
      <w:r w:rsidRPr="00083092">
        <w:rPr>
          <w:color w:val="333333"/>
          <w:shd w:val="clear" w:color="auto" w:fill="FFFFFF"/>
        </w:rPr>
        <w:t>смешанный прием) в объ</w:t>
      </w:r>
      <w:r>
        <w:rPr>
          <w:color w:val="333333"/>
          <w:shd w:val="clear" w:color="auto" w:fill="FFFFFF"/>
        </w:rPr>
        <w:t>еме первичной мед</w:t>
      </w:r>
      <w:r>
        <w:rPr>
          <w:color w:val="333333"/>
          <w:shd w:val="clear" w:color="auto" w:fill="FFFFFF"/>
        </w:rPr>
        <w:t>и</w:t>
      </w:r>
      <w:r>
        <w:rPr>
          <w:color w:val="333333"/>
          <w:shd w:val="clear" w:color="auto" w:fill="FFFFFF"/>
        </w:rPr>
        <w:t xml:space="preserve">ко-санитарной помощи </w:t>
      </w:r>
      <w:r w:rsidRPr="00083092">
        <w:rPr>
          <w:color w:val="333333"/>
          <w:shd w:val="clear" w:color="auto" w:fill="FFFFFF"/>
        </w:rPr>
        <w:t>(</w:t>
      </w:r>
      <w:proofErr w:type="gramStart"/>
      <w:r>
        <w:rPr>
          <w:color w:val="333333"/>
          <w:shd w:val="clear" w:color="auto" w:fill="FFFFFF"/>
        </w:rPr>
        <w:t>кроме</w:t>
      </w:r>
      <w:proofErr w:type="gramEnd"/>
      <w:r>
        <w:rPr>
          <w:color w:val="333333"/>
          <w:shd w:val="clear" w:color="auto" w:fill="FFFFFF"/>
        </w:rPr>
        <w:t xml:space="preserve"> специализированной)</w:t>
      </w:r>
      <w:r w:rsidRPr="00083092">
        <w:rPr>
          <w:color w:val="333333"/>
          <w:shd w:val="clear" w:color="auto" w:fill="FFFFFF"/>
        </w:rPr>
        <w:t xml:space="preserve">. </w:t>
      </w:r>
    </w:p>
    <w:p w:rsidR="00111670" w:rsidRDefault="00111670" w:rsidP="00111670">
      <w:pPr>
        <w:spacing w:after="0" w:line="240" w:lineRule="auto"/>
        <w:ind w:firstLine="709"/>
        <w:jc w:val="both"/>
        <w:outlineLvl w:val="1"/>
        <w:rPr>
          <w:rFonts w:eastAsia="Times New Roman"/>
          <w:b/>
          <w:bCs/>
          <w:color w:val="000000"/>
          <w:shd w:val="clear" w:color="auto" w:fill="FFFFFF"/>
          <w:lang w:eastAsia="ru-RU"/>
        </w:rPr>
      </w:pPr>
      <w:r w:rsidRPr="00083092">
        <w:rPr>
          <w:color w:val="333333"/>
          <w:shd w:val="clear" w:color="auto" w:fill="FFFFFF"/>
        </w:rPr>
        <w:t>В стоматологических поликлиниках, как правило, такие специалисты ведут терапевтический стоматологический прием.</w:t>
      </w:r>
    </w:p>
    <w:p w:rsidR="00111670" w:rsidRPr="00DF3EC7" w:rsidRDefault="00111670" w:rsidP="00111670">
      <w:pPr>
        <w:spacing w:after="0" w:line="240" w:lineRule="auto"/>
        <w:ind w:firstLine="709"/>
        <w:jc w:val="both"/>
        <w:outlineLvl w:val="1"/>
        <w:rPr>
          <w:rFonts w:eastAsia="Times New Roman"/>
          <w:bCs/>
          <w:color w:val="000000"/>
          <w:shd w:val="clear" w:color="auto" w:fill="FFFFFF"/>
          <w:lang w:eastAsia="ru-RU"/>
        </w:rPr>
      </w:pPr>
      <w:r>
        <w:rPr>
          <w:rFonts w:eastAsia="Times New Roman"/>
          <w:bCs/>
          <w:color w:val="000000"/>
          <w:shd w:val="clear" w:color="auto" w:fill="FFFFFF"/>
          <w:lang w:eastAsia="ru-RU"/>
        </w:rPr>
        <w:t>В</w:t>
      </w:r>
      <w:r w:rsidRPr="00DF3EC7">
        <w:rPr>
          <w:rFonts w:eastAsia="Times New Roman"/>
          <w:bCs/>
          <w:color w:val="000000"/>
          <w:shd w:val="clear" w:color="auto" w:fill="FFFFFF"/>
          <w:lang w:eastAsia="ru-RU"/>
        </w:rPr>
        <w:t>рач-стоматолог общей практики</w:t>
      </w:r>
      <w:r>
        <w:rPr>
          <w:rFonts w:eastAsia="Times New Roman"/>
          <w:bCs/>
          <w:color w:val="000000"/>
          <w:shd w:val="clear" w:color="auto" w:fill="FFFFFF"/>
          <w:lang w:eastAsia="ru-RU"/>
        </w:rPr>
        <w:t xml:space="preserve"> осуществляет следующие разделы раб</w:t>
      </w:r>
      <w:r>
        <w:rPr>
          <w:rFonts w:eastAsia="Times New Roman"/>
          <w:bCs/>
          <w:color w:val="000000"/>
          <w:shd w:val="clear" w:color="auto" w:fill="FFFFFF"/>
          <w:lang w:eastAsia="ru-RU"/>
        </w:rPr>
        <w:t>о</w:t>
      </w:r>
      <w:r>
        <w:rPr>
          <w:rFonts w:eastAsia="Times New Roman"/>
          <w:bCs/>
          <w:color w:val="000000"/>
          <w:shd w:val="clear" w:color="auto" w:fill="FFFFFF"/>
          <w:lang w:eastAsia="ru-RU"/>
        </w:rPr>
        <w:t>ты:</w:t>
      </w:r>
    </w:p>
    <w:p w:rsidR="00111670" w:rsidRPr="00083092" w:rsidRDefault="00111670" w:rsidP="004365ED">
      <w:pPr>
        <w:pStyle w:val="a7"/>
        <w:numPr>
          <w:ilvl w:val="0"/>
          <w:numId w:val="43"/>
        </w:numPr>
        <w:spacing w:after="100" w:afterAutospacing="1" w:line="240" w:lineRule="auto"/>
        <w:jc w:val="both"/>
        <w:outlineLvl w:val="1"/>
      </w:pPr>
      <w:r w:rsidRPr="00083092">
        <w:rPr>
          <w:rFonts w:eastAsia="Times New Roman"/>
          <w:color w:val="000000"/>
          <w:shd w:val="clear" w:color="auto" w:fill="FFFFFF"/>
          <w:lang w:eastAsia="ru-RU"/>
        </w:rPr>
        <w:t>оказывает квалифи</w:t>
      </w:r>
      <w:r>
        <w:rPr>
          <w:rFonts w:eastAsia="Times New Roman"/>
          <w:color w:val="000000"/>
          <w:shd w:val="clear" w:color="auto" w:fill="FFFFFF"/>
          <w:lang w:eastAsia="ru-RU"/>
        </w:rPr>
        <w:t>цированную медицинскую помощь.</w:t>
      </w:r>
    </w:p>
    <w:p w:rsidR="00111670" w:rsidRPr="00083092" w:rsidRDefault="00111670" w:rsidP="004365ED">
      <w:pPr>
        <w:pStyle w:val="a7"/>
        <w:numPr>
          <w:ilvl w:val="0"/>
          <w:numId w:val="43"/>
        </w:numPr>
        <w:spacing w:before="100" w:beforeAutospacing="1" w:after="100" w:afterAutospacing="1" w:line="240" w:lineRule="auto"/>
        <w:jc w:val="both"/>
        <w:outlineLvl w:val="1"/>
      </w:pPr>
      <w:proofErr w:type="gramStart"/>
      <w:r>
        <w:rPr>
          <w:rFonts w:eastAsia="Times New Roman"/>
          <w:color w:val="000000"/>
          <w:shd w:val="clear" w:color="auto" w:fill="FFFFFF"/>
          <w:lang w:eastAsia="ru-RU"/>
        </w:rPr>
        <w:t>п</w:t>
      </w:r>
      <w:r w:rsidRPr="00083092">
        <w:rPr>
          <w:rFonts w:eastAsia="Times New Roman"/>
          <w:color w:val="000000"/>
          <w:shd w:val="clear" w:color="auto" w:fill="FFFFFF"/>
          <w:lang w:eastAsia="ru-RU"/>
        </w:rPr>
        <w:t>олучает информацию о заболевании: применяет объективные методы о</w:t>
      </w:r>
      <w:r w:rsidRPr="00083092">
        <w:rPr>
          <w:rFonts w:eastAsia="Times New Roman"/>
          <w:color w:val="000000"/>
          <w:shd w:val="clear" w:color="auto" w:fill="FFFFFF"/>
          <w:lang w:eastAsia="ru-RU"/>
        </w:rPr>
        <w:t>б</w:t>
      </w:r>
      <w:r w:rsidRPr="00083092">
        <w:rPr>
          <w:rFonts w:eastAsia="Times New Roman"/>
          <w:color w:val="000000"/>
          <w:shd w:val="clear" w:color="auto" w:fill="FFFFFF"/>
          <w:lang w:eastAsia="ru-RU"/>
        </w:rPr>
        <w:t>следования больного; выявляет общие и специфические признаки забол</w:t>
      </w:r>
      <w:r w:rsidRPr="00083092">
        <w:rPr>
          <w:rFonts w:eastAsia="Times New Roman"/>
          <w:color w:val="000000"/>
          <w:shd w:val="clear" w:color="auto" w:fill="FFFFFF"/>
          <w:lang w:eastAsia="ru-RU"/>
        </w:rPr>
        <w:t>е</w:t>
      </w:r>
      <w:r w:rsidRPr="00083092">
        <w:rPr>
          <w:rFonts w:eastAsia="Times New Roman"/>
          <w:color w:val="000000"/>
          <w:shd w:val="clear" w:color="auto" w:fill="FFFFFF"/>
          <w:lang w:eastAsia="ru-RU"/>
        </w:rPr>
        <w:t>вания, особенно в случаях, требующих неотложной помощи; оценивает тяжесть состояния больного; определяет объем и последовательность ре</w:t>
      </w:r>
      <w:r w:rsidRPr="00083092">
        <w:rPr>
          <w:rFonts w:eastAsia="Times New Roman"/>
          <w:color w:val="000000"/>
          <w:shd w:val="clear" w:color="auto" w:fill="FFFFFF"/>
          <w:lang w:eastAsia="ru-RU"/>
        </w:rPr>
        <w:t>а</w:t>
      </w:r>
      <w:r w:rsidRPr="00083092">
        <w:rPr>
          <w:rFonts w:eastAsia="Times New Roman"/>
          <w:color w:val="000000"/>
          <w:shd w:val="clear" w:color="auto" w:fill="FFFFFF"/>
          <w:lang w:eastAsia="ru-RU"/>
        </w:rPr>
        <w:t>нимационных мероприятий (и оказывает их при травматическом и анаф</w:t>
      </w:r>
      <w:r w:rsidRPr="00083092">
        <w:rPr>
          <w:rFonts w:eastAsia="Times New Roman"/>
          <w:color w:val="000000"/>
          <w:shd w:val="clear" w:color="auto" w:fill="FFFFFF"/>
          <w:lang w:eastAsia="ru-RU"/>
        </w:rPr>
        <w:t>и</w:t>
      </w:r>
      <w:r w:rsidRPr="00083092">
        <w:rPr>
          <w:rFonts w:eastAsia="Times New Roman"/>
          <w:color w:val="000000"/>
          <w:shd w:val="clear" w:color="auto" w:fill="FFFFFF"/>
          <w:lang w:eastAsia="ru-RU"/>
        </w:rPr>
        <w:t>лактическом шоке, остром сосудистом коллапсе, острой кровопотере, ос</w:t>
      </w:r>
      <w:r w:rsidRPr="00083092">
        <w:rPr>
          <w:rFonts w:eastAsia="Times New Roman"/>
          <w:color w:val="000000"/>
          <w:shd w:val="clear" w:color="auto" w:fill="FFFFFF"/>
          <w:lang w:eastAsia="ru-RU"/>
        </w:rPr>
        <w:t>т</w:t>
      </w:r>
      <w:r w:rsidRPr="00083092">
        <w:rPr>
          <w:rFonts w:eastAsia="Times New Roman"/>
          <w:color w:val="000000"/>
          <w:shd w:val="clear" w:color="auto" w:fill="FFFFFF"/>
          <w:lang w:eastAsia="ru-RU"/>
        </w:rPr>
        <w:t>рой сердечной и дыхательной недостаточности, гипертоническом синдр</w:t>
      </w:r>
      <w:r w:rsidRPr="00083092">
        <w:rPr>
          <w:rFonts w:eastAsia="Times New Roman"/>
          <w:color w:val="000000"/>
          <w:shd w:val="clear" w:color="auto" w:fill="FFFFFF"/>
          <w:lang w:eastAsia="ru-RU"/>
        </w:rPr>
        <w:t>о</w:t>
      </w:r>
      <w:r w:rsidRPr="00083092">
        <w:rPr>
          <w:rFonts w:eastAsia="Times New Roman"/>
          <w:color w:val="000000"/>
          <w:shd w:val="clear" w:color="auto" w:fill="FFFFFF"/>
          <w:lang w:eastAsia="ru-RU"/>
        </w:rPr>
        <w:t>ме и иных угрожающих жизни состояниях.</w:t>
      </w:r>
      <w:r w:rsidRPr="00083092">
        <w:rPr>
          <w:rFonts w:eastAsia="Times New Roman"/>
          <w:color w:val="000000"/>
          <w:lang w:eastAsia="ru-RU"/>
        </w:rPr>
        <w:t> </w:t>
      </w:r>
      <w:proofErr w:type="gramEnd"/>
    </w:p>
    <w:p w:rsidR="00111670" w:rsidRPr="003065C7"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lang w:eastAsia="ru-RU"/>
        </w:rPr>
        <w:t>п</w:t>
      </w:r>
      <w:r w:rsidRPr="00083092">
        <w:rPr>
          <w:rFonts w:eastAsia="Times New Roman"/>
          <w:color w:val="000000"/>
          <w:shd w:val="clear" w:color="auto" w:fill="FFFFFF"/>
          <w:lang w:eastAsia="ru-RU"/>
        </w:rPr>
        <w:t xml:space="preserve">роводит обследование </w:t>
      </w:r>
      <w:proofErr w:type="spellStart"/>
      <w:r w:rsidRPr="00083092">
        <w:rPr>
          <w:rFonts w:eastAsia="Times New Roman"/>
          <w:color w:val="000000"/>
          <w:shd w:val="clear" w:color="auto" w:fill="FFFFFF"/>
          <w:lang w:eastAsia="ru-RU"/>
        </w:rPr>
        <w:t>зубо-челюстно-лицевого</w:t>
      </w:r>
      <w:proofErr w:type="spellEnd"/>
      <w:r w:rsidRPr="00083092">
        <w:rPr>
          <w:rFonts w:eastAsia="Times New Roman"/>
          <w:color w:val="000000"/>
          <w:shd w:val="clear" w:color="auto" w:fill="FFFFFF"/>
          <w:lang w:eastAsia="ru-RU"/>
        </w:rPr>
        <w:t xml:space="preserve"> аппарата; осуществляет перкуссию и термометрию зубов, </w:t>
      </w:r>
      <w:proofErr w:type="spellStart"/>
      <w:r w:rsidRPr="00083092">
        <w:rPr>
          <w:rFonts w:eastAsia="Times New Roman"/>
          <w:color w:val="000000"/>
          <w:shd w:val="clear" w:color="auto" w:fill="FFFFFF"/>
          <w:lang w:eastAsia="ru-RU"/>
        </w:rPr>
        <w:t>электроодонтометрию</w:t>
      </w:r>
      <w:proofErr w:type="spellEnd"/>
      <w:r w:rsidRPr="00083092">
        <w:rPr>
          <w:rFonts w:eastAsia="Times New Roman"/>
          <w:color w:val="000000"/>
          <w:shd w:val="clear" w:color="auto" w:fill="FFFFFF"/>
          <w:lang w:eastAsia="ru-RU"/>
        </w:rPr>
        <w:t>, определяет ст</w:t>
      </w:r>
      <w:r w:rsidRPr="00083092">
        <w:rPr>
          <w:rFonts w:eastAsia="Times New Roman"/>
          <w:color w:val="000000"/>
          <w:shd w:val="clear" w:color="auto" w:fill="FFFFFF"/>
          <w:lang w:eastAsia="ru-RU"/>
        </w:rPr>
        <w:t>е</w:t>
      </w:r>
      <w:r w:rsidRPr="00083092">
        <w:rPr>
          <w:rFonts w:eastAsia="Times New Roman"/>
          <w:color w:val="000000"/>
          <w:shd w:val="clear" w:color="auto" w:fill="FFFFFF"/>
          <w:lang w:eastAsia="ru-RU"/>
        </w:rPr>
        <w:t>пень тяжести заболевания слизистой оболочки рта, а также факторы, сп</w:t>
      </w:r>
      <w:r w:rsidRPr="00083092">
        <w:rPr>
          <w:rFonts w:eastAsia="Times New Roman"/>
          <w:color w:val="000000"/>
          <w:shd w:val="clear" w:color="auto" w:fill="FFFFFF"/>
          <w:lang w:eastAsia="ru-RU"/>
        </w:rPr>
        <w:t>о</w:t>
      </w:r>
      <w:r w:rsidRPr="00083092">
        <w:rPr>
          <w:rFonts w:eastAsia="Times New Roman"/>
          <w:color w:val="000000"/>
          <w:shd w:val="clear" w:color="auto" w:fill="FFFFFF"/>
          <w:lang w:eastAsia="ru-RU"/>
        </w:rPr>
        <w:t xml:space="preserve">собствующие развитию патологии пародонта, симптомы воспаления </w:t>
      </w:r>
      <w:r>
        <w:rPr>
          <w:rFonts w:eastAsia="Times New Roman"/>
          <w:color w:val="000000"/>
          <w:shd w:val="clear" w:color="auto" w:fill="FFFFFF"/>
          <w:lang w:eastAsia="ru-RU"/>
        </w:rPr>
        <w:t>и д</w:t>
      </w:r>
      <w:r>
        <w:rPr>
          <w:rFonts w:eastAsia="Times New Roman"/>
          <w:color w:val="000000"/>
          <w:shd w:val="clear" w:color="auto" w:fill="FFFFFF"/>
          <w:lang w:eastAsia="ru-RU"/>
        </w:rPr>
        <w:t>е</w:t>
      </w:r>
      <w:r>
        <w:rPr>
          <w:rFonts w:eastAsia="Times New Roman"/>
          <w:color w:val="000000"/>
          <w:shd w:val="clear" w:color="auto" w:fill="FFFFFF"/>
          <w:lang w:eastAsia="ru-RU"/>
        </w:rPr>
        <w:t xml:space="preserve">струкции тканей пародонта. </w:t>
      </w:r>
    </w:p>
    <w:p w:rsidR="00111670" w:rsidRPr="003065C7" w:rsidRDefault="00111670" w:rsidP="004365ED">
      <w:pPr>
        <w:pStyle w:val="a7"/>
        <w:numPr>
          <w:ilvl w:val="0"/>
          <w:numId w:val="43"/>
        </w:numPr>
        <w:spacing w:before="100" w:beforeAutospacing="1" w:after="100" w:afterAutospacing="1" w:line="240" w:lineRule="auto"/>
        <w:jc w:val="both"/>
        <w:outlineLvl w:val="1"/>
      </w:pPr>
      <w:proofErr w:type="gramStart"/>
      <w:r>
        <w:rPr>
          <w:rFonts w:eastAsia="Times New Roman"/>
          <w:color w:val="000000"/>
          <w:shd w:val="clear" w:color="auto" w:fill="FFFFFF"/>
          <w:lang w:eastAsia="ru-RU"/>
        </w:rPr>
        <w:t>о</w:t>
      </w:r>
      <w:r w:rsidRPr="00083092">
        <w:rPr>
          <w:rFonts w:eastAsia="Times New Roman"/>
          <w:color w:val="000000"/>
          <w:shd w:val="clear" w:color="auto" w:fill="FFFFFF"/>
          <w:lang w:eastAsia="ru-RU"/>
        </w:rPr>
        <w:t>пределяет необходимость специальных методов исследования (в том чи</w:t>
      </w:r>
      <w:r w:rsidRPr="00083092">
        <w:rPr>
          <w:rFonts w:eastAsia="Times New Roman"/>
          <w:color w:val="000000"/>
          <w:shd w:val="clear" w:color="auto" w:fill="FFFFFF"/>
          <w:lang w:eastAsia="ru-RU"/>
        </w:rPr>
        <w:t>с</w:t>
      </w:r>
      <w:r w:rsidRPr="00083092">
        <w:rPr>
          <w:rFonts w:eastAsia="Times New Roman"/>
          <w:color w:val="000000"/>
          <w:shd w:val="clear" w:color="auto" w:fill="FFFFFF"/>
          <w:lang w:eastAsia="ru-RU"/>
        </w:rPr>
        <w:t>ле лабораторных, рентгенологических, радиоизотопных, функциональных</w:t>
      </w:r>
      <w:r>
        <w:rPr>
          <w:rFonts w:eastAsia="Times New Roman"/>
          <w:color w:val="000000"/>
          <w:shd w:val="clear" w:color="auto" w:fill="FFFFFF"/>
          <w:lang w:eastAsia="ru-RU"/>
        </w:rPr>
        <w:t xml:space="preserve"> интерпретирует их результаты. </w:t>
      </w:r>
      <w:proofErr w:type="gramEnd"/>
    </w:p>
    <w:p w:rsidR="00111670" w:rsidRPr="003D17CB"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п</w:t>
      </w:r>
      <w:r w:rsidRPr="00083092">
        <w:rPr>
          <w:rFonts w:eastAsia="Times New Roman"/>
          <w:color w:val="000000"/>
          <w:shd w:val="clear" w:color="auto" w:fill="FFFFFF"/>
          <w:lang w:eastAsia="ru-RU"/>
        </w:rPr>
        <w:t>роводит дифференциальную диагностику основных стоматологических заболеваний у взрослых и детей; обосновывает клинический диагноз, план и тактику ведения больных в соответствии со стандартами медици</w:t>
      </w:r>
      <w:r>
        <w:rPr>
          <w:rFonts w:eastAsia="Times New Roman"/>
          <w:color w:val="000000"/>
          <w:shd w:val="clear" w:color="auto" w:fill="FFFFFF"/>
          <w:lang w:eastAsia="ru-RU"/>
        </w:rPr>
        <w:t xml:space="preserve">нской помощи детям и взрослым. </w:t>
      </w:r>
    </w:p>
    <w:p w:rsidR="00111670" w:rsidRPr="00083092"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в</w:t>
      </w:r>
      <w:r w:rsidRPr="00083092">
        <w:rPr>
          <w:rFonts w:eastAsia="Times New Roman"/>
          <w:color w:val="000000"/>
          <w:shd w:val="clear" w:color="auto" w:fill="FFFFFF"/>
          <w:lang w:eastAsia="ru-RU"/>
        </w:rPr>
        <w:t>ыполняет местное (инфильтрационное и проводниковое) обезболивание и определяет показания к общему обезболиванию при лечении стоматолог</w:t>
      </w:r>
      <w:r w:rsidRPr="00083092">
        <w:rPr>
          <w:rFonts w:eastAsia="Times New Roman"/>
          <w:color w:val="000000"/>
          <w:shd w:val="clear" w:color="auto" w:fill="FFFFFF"/>
          <w:lang w:eastAsia="ru-RU"/>
        </w:rPr>
        <w:t>и</w:t>
      </w:r>
      <w:r w:rsidRPr="00083092">
        <w:rPr>
          <w:rFonts w:eastAsia="Times New Roman"/>
          <w:color w:val="000000"/>
          <w:shd w:val="clear" w:color="auto" w:fill="FFFFFF"/>
          <w:lang w:eastAsia="ru-RU"/>
        </w:rPr>
        <w:t>ческих заболеваний.</w:t>
      </w:r>
    </w:p>
    <w:p w:rsidR="00111670" w:rsidRPr="00083092"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lang w:eastAsia="ru-RU"/>
        </w:rPr>
        <w:t>о</w:t>
      </w:r>
      <w:r w:rsidRPr="00083092">
        <w:rPr>
          <w:rFonts w:eastAsia="Times New Roman"/>
          <w:color w:val="000000"/>
          <w:shd w:val="clear" w:color="auto" w:fill="FFFFFF"/>
          <w:lang w:eastAsia="ru-RU"/>
        </w:rPr>
        <w:t xml:space="preserve">существляет профилактику основных стоматологических заболеваний у детей и взрослых; организует гигиеническое обучение и воспитание детей и родителей, педагогов, среднего медицинского персонала; </w:t>
      </w:r>
      <w:r>
        <w:rPr>
          <w:rFonts w:eastAsia="Times New Roman"/>
          <w:color w:val="000000"/>
          <w:shd w:val="clear" w:color="auto" w:fill="FFFFFF"/>
          <w:lang w:eastAsia="ru-RU"/>
        </w:rPr>
        <w:t>планирует ди</w:t>
      </w:r>
      <w:r>
        <w:rPr>
          <w:rFonts w:eastAsia="Times New Roman"/>
          <w:color w:val="000000"/>
          <w:shd w:val="clear" w:color="auto" w:fill="FFFFFF"/>
          <w:lang w:eastAsia="ru-RU"/>
        </w:rPr>
        <w:t>с</w:t>
      </w:r>
      <w:r>
        <w:rPr>
          <w:rFonts w:eastAsia="Times New Roman"/>
          <w:color w:val="000000"/>
          <w:shd w:val="clear" w:color="auto" w:fill="FFFFFF"/>
          <w:lang w:eastAsia="ru-RU"/>
        </w:rPr>
        <w:t>пансерную работу.</w:t>
      </w:r>
    </w:p>
    <w:p w:rsidR="00111670" w:rsidRPr="00083092"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п</w:t>
      </w:r>
      <w:r w:rsidRPr="00083092">
        <w:rPr>
          <w:rFonts w:eastAsia="Times New Roman"/>
          <w:color w:val="000000"/>
          <w:shd w:val="clear" w:color="auto" w:fill="FFFFFF"/>
          <w:lang w:eastAsia="ru-RU"/>
        </w:rPr>
        <w:t xml:space="preserve">роводит оценку </w:t>
      </w:r>
      <w:proofErr w:type="spellStart"/>
      <w:r w:rsidRPr="00083092">
        <w:rPr>
          <w:rFonts w:eastAsia="Times New Roman"/>
          <w:color w:val="000000"/>
          <w:shd w:val="clear" w:color="auto" w:fill="FFFFFF"/>
          <w:lang w:eastAsia="ru-RU"/>
        </w:rPr>
        <w:t>кариесогенной</w:t>
      </w:r>
      <w:proofErr w:type="spellEnd"/>
      <w:r w:rsidRPr="00083092">
        <w:rPr>
          <w:rFonts w:eastAsia="Times New Roman"/>
          <w:color w:val="000000"/>
          <w:shd w:val="clear" w:color="auto" w:fill="FFFFFF"/>
          <w:lang w:eastAsia="ru-RU"/>
        </w:rPr>
        <w:t xml:space="preserve"> ситуации и гигиенического состояния п</w:t>
      </w:r>
      <w:r>
        <w:rPr>
          <w:rFonts w:eastAsia="Times New Roman"/>
          <w:color w:val="000000"/>
          <w:shd w:val="clear" w:color="auto" w:fill="FFFFFF"/>
          <w:lang w:eastAsia="ru-RU"/>
        </w:rPr>
        <w:t>о</w:t>
      </w:r>
      <w:r>
        <w:rPr>
          <w:rFonts w:eastAsia="Times New Roman"/>
          <w:color w:val="000000"/>
          <w:shd w:val="clear" w:color="auto" w:fill="FFFFFF"/>
          <w:lang w:eastAsia="ru-RU"/>
        </w:rPr>
        <w:t xml:space="preserve">лости рта с помощью индексов. </w:t>
      </w:r>
    </w:p>
    <w:p w:rsidR="00111670" w:rsidRPr="00083092"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 xml:space="preserve">обучает правилам гигиены рта. </w:t>
      </w:r>
    </w:p>
    <w:p w:rsidR="00111670" w:rsidRPr="00083092"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о</w:t>
      </w:r>
      <w:r w:rsidRPr="00083092">
        <w:rPr>
          <w:rFonts w:eastAsia="Times New Roman"/>
          <w:color w:val="000000"/>
          <w:shd w:val="clear" w:color="auto" w:fill="FFFFFF"/>
          <w:lang w:eastAsia="ru-RU"/>
        </w:rPr>
        <w:t>существляет мероприятия по профессиональной гигиене полости рта м</w:t>
      </w:r>
      <w:r w:rsidRPr="00083092">
        <w:rPr>
          <w:rFonts w:eastAsia="Times New Roman"/>
          <w:color w:val="000000"/>
          <w:shd w:val="clear" w:color="auto" w:fill="FFFFFF"/>
          <w:lang w:eastAsia="ru-RU"/>
        </w:rPr>
        <w:t>е</w:t>
      </w:r>
      <w:r w:rsidRPr="00083092">
        <w:rPr>
          <w:rFonts w:eastAsia="Times New Roman"/>
          <w:color w:val="000000"/>
          <w:shd w:val="clear" w:color="auto" w:fill="FFFFFF"/>
          <w:lang w:eastAsia="ru-RU"/>
        </w:rPr>
        <w:t>ханическими и аппаратными методами, профилактическую обработку з</w:t>
      </w:r>
      <w:r w:rsidRPr="00083092">
        <w:rPr>
          <w:rFonts w:eastAsia="Times New Roman"/>
          <w:color w:val="000000"/>
          <w:shd w:val="clear" w:color="auto" w:fill="FFFFFF"/>
          <w:lang w:eastAsia="ru-RU"/>
        </w:rPr>
        <w:t>у</w:t>
      </w:r>
      <w:r w:rsidRPr="00083092">
        <w:rPr>
          <w:rFonts w:eastAsia="Times New Roman"/>
          <w:color w:val="000000"/>
          <w:shd w:val="clear" w:color="auto" w:fill="FFFFFF"/>
          <w:lang w:eastAsia="ru-RU"/>
        </w:rPr>
        <w:t xml:space="preserve">бов </w:t>
      </w:r>
      <w:proofErr w:type="spellStart"/>
      <w:r w:rsidRPr="00083092">
        <w:rPr>
          <w:rFonts w:eastAsia="Times New Roman"/>
          <w:color w:val="000000"/>
          <w:shd w:val="clear" w:color="auto" w:fill="FFFFFF"/>
          <w:lang w:eastAsia="ru-RU"/>
        </w:rPr>
        <w:t>противокариозными</w:t>
      </w:r>
      <w:proofErr w:type="spellEnd"/>
      <w:r w:rsidRPr="00083092">
        <w:rPr>
          <w:rFonts w:eastAsia="Times New Roman"/>
          <w:color w:val="000000"/>
          <w:shd w:val="clear" w:color="auto" w:fill="FFFFFF"/>
          <w:lang w:eastAsia="ru-RU"/>
        </w:rPr>
        <w:t xml:space="preserve"> средствами, герметизацию </w:t>
      </w:r>
      <w:proofErr w:type="spellStart"/>
      <w:r w:rsidRPr="00083092">
        <w:rPr>
          <w:rFonts w:eastAsia="Times New Roman"/>
          <w:color w:val="000000"/>
          <w:shd w:val="clear" w:color="auto" w:fill="FFFFFF"/>
          <w:lang w:eastAsia="ru-RU"/>
        </w:rPr>
        <w:t>фиссур</w:t>
      </w:r>
      <w:proofErr w:type="spellEnd"/>
      <w:r w:rsidRPr="00083092">
        <w:rPr>
          <w:rFonts w:eastAsia="Times New Roman"/>
          <w:color w:val="000000"/>
          <w:shd w:val="clear" w:color="auto" w:fill="FFFFFF"/>
          <w:lang w:eastAsia="ru-RU"/>
        </w:rPr>
        <w:t>, осветление з</w:t>
      </w:r>
      <w:r w:rsidRPr="00083092">
        <w:rPr>
          <w:rFonts w:eastAsia="Times New Roman"/>
          <w:color w:val="000000"/>
          <w:shd w:val="clear" w:color="auto" w:fill="FFFFFF"/>
          <w:lang w:eastAsia="ru-RU"/>
        </w:rPr>
        <w:t>у</w:t>
      </w:r>
      <w:r w:rsidRPr="00083092">
        <w:rPr>
          <w:rFonts w:eastAsia="Times New Roman"/>
          <w:color w:val="000000"/>
          <w:shd w:val="clear" w:color="auto" w:fill="FFFFFF"/>
          <w:lang w:eastAsia="ru-RU"/>
        </w:rPr>
        <w:t xml:space="preserve">бов, снятие мягкого и пигментированного налета на зубах, применение </w:t>
      </w:r>
      <w:r w:rsidRPr="00083092">
        <w:rPr>
          <w:rFonts w:eastAsia="Times New Roman"/>
          <w:color w:val="000000"/>
          <w:shd w:val="clear" w:color="auto" w:fill="FFFFFF"/>
          <w:lang w:eastAsia="ru-RU"/>
        </w:rPr>
        <w:lastRenderedPageBreak/>
        <w:t>воздушно-абразивных систем, абразивных па</w:t>
      </w:r>
      <w:r>
        <w:rPr>
          <w:rFonts w:eastAsia="Times New Roman"/>
          <w:color w:val="000000"/>
          <w:shd w:val="clear" w:color="auto" w:fill="FFFFFF"/>
          <w:lang w:eastAsia="ru-RU"/>
        </w:rPr>
        <w:t xml:space="preserve">ст, щеток, резинок и </w:t>
      </w:r>
      <w:proofErr w:type="spellStart"/>
      <w:r>
        <w:rPr>
          <w:rFonts w:eastAsia="Times New Roman"/>
          <w:color w:val="000000"/>
          <w:shd w:val="clear" w:color="auto" w:fill="FFFFFF"/>
          <w:lang w:eastAsia="ru-RU"/>
        </w:rPr>
        <w:t>штри</w:t>
      </w:r>
      <w:r>
        <w:rPr>
          <w:rFonts w:eastAsia="Times New Roman"/>
          <w:color w:val="000000"/>
          <w:shd w:val="clear" w:color="auto" w:fill="FFFFFF"/>
          <w:lang w:eastAsia="ru-RU"/>
        </w:rPr>
        <w:t>п</w:t>
      </w:r>
      <w:r>
        <w:rPr>
          <w:rFonts w:eastAsia="Times New Roman"/>
          <w:color w:val="000000"/>
          <w:shd w:val="clear" w:color="auto" w:fill="FFFFFF"/>
          <w:lang w:eastAsia="ru-RU"/>
        </w:rPr>
        <w:t>сов</w:t>
      </w:r>
      <w:proofErr w:type="spellEnd"/>
      <w:r>
        <w:rPr>
          <w:rFonts w:eastAsia="Times New Roman"/>
          <w:color w:val="000000"/>
          <w:shd w:val="clear" w:color="auto" w:fill="FFFFFF"/>
          <w:lang w:eastAsia="ru-RU"/>
        </w:rPr>
        <w:t xml:space="preserve">. </w:t>
      </w:r>
    </w:p>
    <w:p w:rsidR="00111670" w:rsidRPr="003065C7"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п</w:t>
      </w:r>
      <w:r w:rsidRPr="00083092">
        <w:rPr>
          <w:rFonts w:eastAsia="Times New Roman"/>
          <w:color w:val="000000"/>
          <w:shd w:val="clear" w:color="auto" w:fill="FFFFFF"/>
          <w:lang w:eastAsia="ru-RU"/>
        </w:rPr>
        <w:t xml:space="preserve">роводит необходимые диагностические, лечебные и реабилитационные мероприятия при нарушениях развития и прорезывания зубов, кариесе и других болезнях твердых тканей зубов; </w:t>
      </w:r>
      <w:proofErr w:type="gramStart"/>
      <w:r w:rsidRPr="00083092">
        <w:rPr>
          <w:rFonts w:eastAsia="Times New Roman"/>
          <w:color w:val="000000"/>
          <w:shd w:val="clear" w:color="auto" w:fill="FFFFFF"/>
          <w:lang w:eastAsia="ru-RU"/>
        </w:rPr>
        <w:t xml:space="preserve">при повышенном стирании, </w:t>
      </w:r>
      <w:proofErr w:type="spellStart"/>
      <w:r w:rsidRPr="00083092">
        <w:rPr>
          <w:rFonts w:eastAsia="Times New Roman"/>
          <w:color w:val="000000"/>
          <w:shd w:val="clear" w:color="auto" w:fill="FFFFFF"/>
          <w:lang w:eastAsia="ru-RU"/>
        </w:rPr>
        <w:t>с</w:t>
      </w:r>
      <w:r w:rsidRPr="00083092">
        <w:rPr>
          <w:rFonts w:eastAsia="Times New Roman"/>
          <w:color w:val="000000"/>
          <w:shd w:val="clear" w:color="auto" w:fill="FFFFFF"/>
          <w:lang w:eastAsia="ru-RU"/>
        </w:rPr>
        <w:t>о</w:t>
      </w:r>
      <w:r w:rsidRPr="00083092">
        <w:rPr>
          <w:rFonts w:eastAsia="Times New Roman"/>
          <w:color w:val="000000"/>
          <w:shd w:val="clear" w:color="auto" w:fill="FFFFFF"/>
          <w:lang w:eastAsia="ru-RU"/>
        </w:rPr>
        <w:t>шлифовывании</w:t>
      </w:r>
      <w:proofErr w:type="spellEnd"/>
      <w:r w:rsidRPr="00083092">
        <w:rPr>
          <w:rFonts w:eastAsia="Times New Roman"/>
          <w:color w:val="000000"/>
          <w:shd w:val="clear" w:color="auto" w:fill="FFFFFF"/>
          <w:lang w:eastAsia="ru-RU"/>
        </w:rPr>
        <w:t xml:space="preserve"> (абразивном износе), эрозии, патологической резорбции, </w:t>
      </w:r>
      <w:proofErr w:type="spellStart"/>
      <w:r w:rsidRPr="00083092">
        <w:rPr>
          <w:rFonts w:eastAsia="Times New Roman"/>
          <w:color w:val="000000"/>
          <w:shd w:val="clear" w:color="auto" w:fill="FFFFFF"/>
          <w:lang w:eastAsia="ru-RU"/>
        </w:rPr>
        <w:t>гиперцементозе</w:t>
      </w:r>
      <w:proofErr w:type="spellEnd"/>
      <w:r w:rsidRPr="00083092">
        <w:rPr>
          <w:rFonts w:eastAsia="Times New Roman"/>
          <w:color w:val="000000"/>
          <w:shd w:val="clear" w:color="auto" w:fill="FFFFFF"/>
          <w:lang w:eastAsia="ru-RU"/>
        </w:rPr>
        <w:t xml:space="preserve">, отложениях на зубах, изменении цвета твердых тканей зубов, гиперчувствительности дентина и эмали, при болезнях пульпы и </w:t>
      </w:r>
      <w:proofErr w:type="spellStart"/>
      <w:r w:rsidRPr="00083092">
        <w:rPr>
          <w:rFonts w:eastAsia="Times New Roman"/>
          <w:color w:val="000000"/>
          <w:shd w:val="clear" w:color="auto" w:fill="FFFFFF"/>
          <w:lang w:eastAsia="ru-RU"/>
        </w:rPr>
        <w:t>п</w:t>
      </w:r>
      <w:r w:rsidRPr="00083092">
        <w:rPr>
          <w:rFonts w:eastAsia="Times New Roman"/>
          <w:color w:val="000000"/>
          <w:shd w:val="clear" w:color="auto" w:fill="FFFFFF"/>
          <w:lang w:eastAsia="ru-RU"/>
        </w:rPr>
        <w:t>е</w:t>
      </w:r>
      <w:r w:rsidRPr="00083092">
        <w:rPr>
          <w:rFonts w:eastAsia="Times New Roman"/>
          <w:color w:val="000000"/>
          <w:shd w:val="clear" w:color="auto" w:fill="FFFFFF"/>
          <w:lang w:eastAsia="ru-RU"/>
        </w:rPr>
        <w:t>риапикальных</w:t>
      </w:r>
      <w:proofErr w:type="spellEnd"/>
      <w:r w:rsidRPr="00083092">
        <w:rPr>
          <w:rFonts w:eastAsia="Times New Roman"/>
          <w:color w:val="000000"/>
          <w:shd w:val="clear" w:color="auto" w:fill="FFFFFF"/>
          <w:lang w:eastAsia="ru-RU"/>
        </w:rPr>
        <w:t xml:space="preserve"> тканей, при гингивите и болезнях пародонта, при изменен</w:t>
      </w:r>
      <w:r w:rsidRPr="00083092">
        <w:rPr>
          <w:rFonts w:eastAsia="Times New Roman"/>
          <w:color w:val="000000"/>
          <w:shd w:val="clear" w:color="auto" w:fill="FFFFFF"/>
          <w:lang w:eastAsia="ru-RU"/>
        </w:rPr>
        <w:t>и</w:t>
      </w:r>
      <w:r w:rsidRPr="00083092">
        <w:rPr>
          <w:rFonts w:eastAsia="Times New Roman"/>
          <w:color w:val="000000"/>
          <w:shd w:val="clear" w:color="auto" w:fill="FFFFFF"/>
          <w:lang w:eastAsia="ru-RU"/>
        </w:rPr>
        <w:t>ях десны и беззубого альвеолярного края, стоматите, болезнях губ и слиз</w:t>
      </w:r>
      <w:r w:rsidRPr="00083092">
        <w:rPr>
          <w:rFonts w:eastAsia="Times New Roman"/>
          <w:color w:val="000000"/>
          <w:shd w:val="clear" w:color="auto" w:fill="FFFFFF"/>
          <w:lang w:eastAsia="ru-RU"/>
        </w:rPr>
        <w:t>и</w:t>
      </w:r>
      <w:r w:rsidRPr="00083092">
        <w:rPr>
          <w:rFonts w:eastAsia="Times New Roman"/>
          <w:color w:val="000000"/>
          <w:shd w:val="clear" w:color="auto" w:fill="FFFFFF"/>
          <w:lang w:eastAsia="ru-RU"/>
        </w:rPr>
        <w:t>стой оболочки рта, языка, при полной и частичной потере зубов.</w:t>
      </w:r>
      <w:r w:rsidRPr="00083092">
        <w:rPr>
          <w:rFonts w:eastAsia="Times New Roman"/>
          <w:color w:val="000000"/>
          <w:lang w:eastAsia="ru-RU"/>
        </w:rPr>
        <w:t> </w:t>
      </w:r>
      <w:proofErr w:type="gramEnd"/>
    </w:p>
    <w:p w:rsidR="00111670" w:rsidRPr="003065C7"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lang w:eastAsia="ru-RU"/>
        </w:rPr>
        <w:t>у</w:t>
      </w:r>
      <w:r w:rsidRPr="00083092">
        <w:rPr>
          <w:rFonts w:eastAsia="Times New Roman"/>
          <w:color w:val="000000"/>
          <w:shd w:val="clear" w:color="auto" w:fill="FFFFFF"/>
          <w:lang w:eastAsia="ru-RU"/>
        </w:rPr>
        <w:t>станавливает диагноз; проводит симптоматическую терапию; направляет к врачу-специалисту на лечение при проявлении во</w:t>
      </w:r>
      <w:r>
        <w:rPr>
          <w:rFonts w:eastAsia="Times New Roman"/>
          <w:color w:val="000000"/>
          <w:shd w:val="clear" w:color="auto" w:fill="FFFFFF"/>
          <w:lang w:eastAsia="ru-RU"/>
        </w:rPr>
        <w:t xml:space="preserve"> рту соматических з</w:t>
      </w:r>
      <w:r>
        <w:rPr>
          <w:rFonts w:eastAsia="Times New Roman"/>
          <w:color w:val="000000"/>
          <w:shd w:val="clear" w:color="auto" w:fill="FFFFFF"/>
          <w:lang w:eastAsia="ru-RU"/>
        </w:rPr>
        <w:t>а</w:t>
      </w:r>
      <w:r>
        <w:rPr>
          <w:rFonts w:eastAsia="Times New Roman"/>
          <w:color w:val="000000"/>
          <w:shd w:val="clear" w:color="auto" w:fill="FFFFFF"/>
          <w:lang w:eastAsia="ru-RU"/>
        </w:rPr>
        <w:t xml:space="preserve">болеваний. </w:t>
      </w:r>
    </w:p>
    <w:p w:rsidR="00111670" w:rsidRPr="003D17CB"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п</w:t>
      </w:r>
      <w:r w:rsidRPr="00083092">
        <w:rPr>
          <w:rFonts w:eastAsia="Times New Roman"/>
          <w:color w:val="000000"/>
          <w:shd w:val="clear" w:color="auto" w:fill="FFFFFF"/>
          <w:lang w:eastAsia="ru-RU"/>
        </w:rPr>
        <w:t>роводит пломбирование и реставрацию зубов с использованием всех в</w:t>
      </w:r>
      <w:r w:rsidRPr="00083092">
        <w:rPr>
          <w:rFonts w:eastAsia="Times New Roman"/>
          <w:color w:val="000000"/>
          <w:shd w:val="clear" w:color="auto" w:fill="FFFFFF"/>
          <w:lang w:eastAsia="ru-RU"/>
        </w:rPr>
        <w:t>и</w:t>
      </w:r>
      <w:r w:rsidRPr="00083092">
        <w:rPr>
          <w:rFonts w:eastAsia="Times New Roman"/>
          <w:color w:val="000000"/>
          <w:shd w:val="clear" w:color="auto" w:fill="FFFFFF"/>
          <w:lang w:eastAsia="ru-RU"/>
        </w:rPr>
        <w:t>дов пломбировочных материалов; наложение коффердама и его модиф</w:t>
      </w:r>
      <w:r w:rsidRPr="00083092">
        <w:rPr>
          <w:rFonts w:eastAsia="Times New Roman"/>
          <w:color w:val="000000"/>
          <w:shd w:val="clear" w:color="auto" w:fill="FFFFFF"/>
          <w:lang w:eastAsia="ru-RU"/>
        </w:rPr>
        <w:t>и</w:t>
      </w:r>
      <w:r w:rsidRPr="00083092">
        <w:rPr>
          <w:rFonts w:eastAsia="Times New Roman"/>
          <w:color w:val="000000"/>
          <w:shd w:val="clear" w:color="auto" w:fill="FFFFFF"/>
          <w:lang w:eastAsia="ru-RU"/>
        </w:rPr>
        <w:t xml:space="preserve">каций; изготовление </w:t>
      </w:r>
      <w:proofErr w:type="spellStart"/>
      <w:r w:rsidRPr="00083092">
        <w:rPr>
          <w:rFonts w:eastAsia="Times New Roman"/>
          <w:color w:val="000000"/>
          <w:shd w:val="clear" w:color="auto" w:fill="FFFFFF"/>
          <w:lang w:eastAsia="ru-RU"/>
        </w:rPr>
        <w:t>виниров</w:t>
      </w:r>
      <w:proofErr w:type="spellEnd"/>
      <w:r w:rsidRPr="00083092">
        <w:rPr>
          <w:rFonts w:eastAsia="Times New Roman"/>
          <w:color w:val="000000"/>
          <w:shd w:val="clear" w:color="auto" w:fill="FFFFFF"/>
          <w:lang w:eastAsia="ru-RU"/>
        </w:rPr>
        <w:t xml:space="preserve"> прямым методом из композитных матери</w:t>
      </w:r>
      <w:r w:rsidRPr="00083092">
        <w:rPr>
          <w:rFonts w:eastAsia="Times New Roman"/>
          <w:color w:val="000000"/>
          <w:shd w:val="clear" w:color="auto" w:fill="FFFFFF"/>
          <w:lang w:eastAsia="ru-RU"/>
        </w:rPr>
        <w:t>а</w:t>
      </w:r>
      <w:r w:rsidRPr="00083092">
        <w:rPr>
          <w:rFonts w:eastAsia="Times New Roman"/>
          <w:color w:val="000000"/>
          <w:shd w:val="clear" w:color="auto" w:fill="FFFFFF"/>
          <w:lang w:eastAsia="ru-RU"/>
        </w:rPr>
        <w:t>лов; лечение пульпита, направленное на сохранение или удаление пульпы, эндодонтическое лечение пульпита и периодонтита путем механической и медикаментозной обработки корневых каналов при помощи ручных, м</w:t>
      </w:r>
      <w:r w:rsidRPr="00083092">
        <w:rPr>
          <w:rFonts w:eastAsia="Times New Roman"/>
          <w:color w:val="000000"/>
          <w:shd w:val="clear" w:color="auto" w:fill="FFFFFF"/>
          <w:lang w:eastAsia="ru-RU"/>
        </w:rPr>
        <w:t>а</w:t>
      </w:r>
      <w:r w:rsidRPr="00083092">
        <w:rPr>
          <w:rFonts w:eastAsia="Times New Roman"/>
          <w:color w:val="000000"/>
          <w:shd w:val="clear" w:color="auto" w:fill="FFFFFF"/>
          <w:lang w:eastAsia="ru-RU"/>
        </w:rPr>
        <w:t xml:space="preserve">шинных и ультразвуковых инструментов; </w:t>
      </w:r>
      <w:proofErr w:type="spellStart"/>
      <w:r w:rsidRPr="00083092">
        <w:rPr>
          <w:rFonts w:eastAsia="Times New Roman"/>
          <w:color w:val="000000"/>
          <w:shd w:val="clear" w:color="auto" w:fill="FFFFFF"/>
          <w:lang w:eastAsia="ru-RU"/>
        </w:rPr>
        <w:t>обтурация</w:t>
      </w:r>
      <w:proofErr w:type="spellEnd"/>
      <w:r w:rsidRPr="00083092">
        <w:rPr>
          <w:rFonts w:eastAsia="Times New Roman"/>
          <w:color w:val="000000"/>
          <w:shd w:val="clear" w:color="auto" w:fill="FFFFFF"/>
          <w:lang w:eastAsia="ru-RU"/>
        </w:rPr>
        <w:t xml:space="preserve"> корневых канало</w:t>
      </w:r>
      <w:r>
        <w:rPr>
          <w:rFonts w:eastAsia="Times New Roman"/>
          <w:color w:val="000000"/>
          <w:shd w:val="clear" w:color="auto" w:fill="FFFFFF"/>
          <w:lang w:eastAsia="ru-RU"/>
        </w:rPr>
        <w:t xml:space="preserve">в с помощью паст и гуттаперчи. </w:t>
      </w:r>
    </w:p>
    <w:p w:rsidR="00111670" w:rsidRPr="003D17CB" w:rsidRDefault="00111670" w:rsidP="004365ED">
      <w:pPr>
        <w:pStyle w:val="a7"/>
        <w:numPr>
          <w:ilvl w:val="0"/>
          <w:numId w:val="43"/>
        </w:numPr>
        <w:spacing w:before="100" w:beforeAutospacing="1" w:after="100" w:afterAutospacing="1" w:line="240" w:lineRule="auto"/>
        <w:jc w:val="both"/>
        <w:outlineLvl w:val="1"/>
      </w:pPr>
      <w:proofErr w:type="gramStart"/>
      <w:r>
        <w:rPr>
          <w:rFonts w:eastAsia="Times New Roman"/>
          <w:color w:val="000000"/>
          <w:shd w:val="clear" w:color="auto" w:fill="FFFFFF"/>
          <w:lang w:eastAsia="ru-RU"/>
        </w:rPr>
        <w:t>п</w:t>
      </w:r>
      <w:r w:rsidRPr="00083092">
        <w:rPr>
          <w:rFonts w:eastAsia="Times New Roman"/>
          <w:color w:val="000000"/>
          <w:shd w:val="clear" w:color="auto" w:fill="FFFFFF"/>
          <w:lang w:eastAsia="ru-RU"/>
        </w:rPr>
        <w:t xml:space="preserve">роводит диагностические, лечебные и реабилитационные мероприятия при воспалительных заболеваниях пародонта, снятие </w:t>
      </w:r>
      <w:proofErr w:type="spellStart"/>
      <w:r w:rsidRPr="00083092">
        <w:rPr>
          <w:rFonts w:eastAsia="Times New Roman"/>
          <w:color w:val="000000"/>
          <w:shd w:val="clear" w:color="auto" w:fill="FFFFFF"/>
          <w:lang w:eastAsia="ru-RU"/>
        </w:rPr>
        <w:t>наддесневого</w:t>
      </w:r>
      <w:proofErr w:type="spellEnd"/>
      <w:r w:rsidRPr="00083092">
        <w:rPr>
          <w:rFonts w:eastAsia="Times New Roman"/>
          <w:color w:val="000000"/>
          <w:shd w:val="clear" w:color="auto" w:fill="FFFFFF"/>
          <w:lang w:eastAsia="ru-RU"/>
        </w:rPr>
        <w:t xml:space="preserve"> и </w:t>
      </w:r>
      <w:proofErr w:type="spellStart"/>
      <w:r w:rsidRPr="00083092">
        <w:rPr>
          <w:rFonts w:eastAsia="Times New Roman"/>
          <w:color w:val="000000"/>
          <w:shd w:val="clear" w:color="auto" w:fill="FFFFFF"/>
          <w:lang w:eastAsia="ru-RU"/>
        </w:rPr>
        <w:t>по</w:t>
      </w:r>
      <w:r w:rsidRPr="00083092">
        <w:rPr>
          <w:rFonts w:eastAsia="Times New Roman"/>
          <w:color w:val="000000"/>
          <w:shd w:val="clear" w:color="auto" w:fill="FFFFFF"/>
          <w:lang w:eastAsia="ru-RU"/>
        </w:rPr>
        <w:t>д</w:t>
      </w:r>
      <w:r w:rsidRPr="00083092">
        <w:rPr>
          <w:rFonts w:eastAsia="Times New Roman"/>
          <w:color w:val="000000"/>
          <w:shd w:val="clear" w:color="auto" w:fill="FFFFFF"/>
          <w:lang w:eastAsia="ru-RU"/>
        </w:rPr>
        <w:t>десневого</w:t>
      </w:r>
      <w:proofErr w:type="spellEnd"/>
      <w:r w:rsidRPr="00083092">
        <w:rPr>
          <w:rFonts w:eastAsia="Times New Roman"/>
          <w:color w:val="000000"/>
          <w:shd w:val="clear" w:color="auto" w:fill="FFFFFF"/>
          <w:lang w:eastAsia="ru-RU"/>
        </w:rPr>
        <w:t xml:space="preserve"> зубного камня (с последующим полированием поверхности з</w:t>
      </w:r>
      <w:r w:rsidRPr="00083092">
        <w:rPr>
          <w:rFonts w:eastAsia="Times New Roman"/>
          <w:color w:val="000000"/>
          <w:shd w:val="clear" w:color="auto" w:fill="FFFFFF"/>
          <w:lang w:eastAsia="ru-RU"/>
        </w:rPr>
        <w:t>у</w:t>
      </w:r>
      <w:r w:rsidRPr="00083092">
        <w:rPr>
          <w:rFonts w:eastAsia="Times New Roman"/>
          <w:color w:val="000000"/>
          <w:shd w:val="clear" w:color="auto" w:fill="FFFFFF"/>
          <w:lang w:eastAsia="ru-RU"/>
        </w:rPr>
        <w:t>бов) ручным методом и с помощью аппаратов; антимикробное и против</w:t>
      </w:r>
      <w:r w:rsidRPr="00083092">
        <w:rPr>
          <w:rFonts w:eastAsia="Times New Roman"/>
          <w:color w:val="000000"/>
          <w:shd w:val="clear" w:color="auto" w:fill="FFFFFF"/>
          <w:lang w:eastAsia="ru-RU"/>
        </w:rPr>
        <w:t>о</w:t>
      </w:r>
      <w:r w:rsidRPr="00083092">
        <w:rPr>
          <w:rFonts w:eastAsia="Times New Roman"/>
          <w:color w:val="000000"/>
          <w:shd w:val="clear" w:color="auto" w:fill="FFFFFF"/>
          <w:lang w:eastAsia="ru-RU"/>
        </w:rPr>
        <w:t>воспалительное лечение с применением препаратов местного действия п</w:t>
      </w:r>
      <w:r w:rsidRPr="00083092">
        <w:rPr>
          <w:rFonts w:eastAsia="Times New Roman"/>
          <w:color w:val="000000"/>
          <w:shd w:val="clear" w:color="auto" w:fill="FFFFFF"/>
          <w:lang w:eastAsia="ru-RU"/>
        </w:rPr>
        <w:t>у</w:t>
      </w:r>
      <w:r w:rsidRPr="00083092">
        <w:rPr>
          <w:rFonts w:eastAsia="Times New Roman"/>
          <w:color w:val="000000"/>
          <w:shd w:val="clear" w:color="auto" w:fill="FFFFFF"/>
          <w:lang w:eastAsia="ru-RU"/>
        </w:rPr>
        <w:t xml:space="preserve">тем аппликации, инстилляции, наложения </w:t>
      </w:r>
      <w:proofErr w:type="spellStart"/>
      <w:r w:rsidRPr="00083092">
        <w:rPr>
          <w:rFonts w:eastAsia="Times New Roman"/>
          <w:color w:val="000000"/>
          <w:shd w:val="clear" w:color="auto" w:fill="FFFFFF"/>
          <w:lang w:eastAsia="ru-RU"/>
        </w:rPr>
        <w:t>пародонтальных</w:t>
      </w:r>
      <w:proofErr w:type="spellEnd"/>
      <w:r w:rsidRPr="00083092">
        <w:rPr>
          <w:rFonts w:eastAsia="Times New Roman"/>
          <w:color w:val="000000"/>
          <w:shd w:val="clear" w:color="auto" w:fill="FFFFFF"/>
          <w:lang w:eastAsia="ru-RU"/>
        </w:rPr>
        <w:t xml:space="preserve"> повязок, устр</w:t>
      </w:r>
      <w:r w:rsidRPr="00083092">
        <w:rPr>
          <w:rFonts w:eastAsia="Times New Roman"/>
          <w:color w:val="000000"/>
          <w:shd w:val="clear" w:color="auto" w:fill="FFFFFF"/>
          <w:lang w:eastAsia="ru-RU"/>
        </w:rPr>
        <w:t>а</w:t>
      </w:r>
      <w:r w:rsidRPr="00083092">
        <w:rPr>
          <w:rFonts w:eastAsia="Times New Roman"/>
          <w:color w:val="000000"/>
          <w:shd w:val="clear" w:color="auto" w:fill="FFFFFF"/>
          <w:lang w:eastAsia="ru-RU"/>
        </w:rPr>
        <w:t>нение болевой чувствительности поверхности корней зубов с помощью метода фторирования и использования пленок</w:t>
      </w:r>
      <w:r>
        <w:rPr>
          <w:rFonts w:eastAsia="Times New Roman"/>
          <w:color w:val="000000"/>
          <w:shd w:val="clear" w:color="auto" w:fill="FFFFFF"/>
          <w:lang w:eastAsia="ru-RU"/>
        </w:rPr>
        <w:t xml:space="preserve"> с лекарственными препар</w:t>
      </w:r>
      <w:r>
        <w:rPr>
          <w:rFonts w:eastAsia="Times New Roman"/>
          <w:color w:val="000000"/>
          <w:shd w:val="clear" w:color="auto" w:fill="FFFFFF"/>
          <w:lang w:eastAsia="ru-RU"/>
        </w:rPr>
        <w:t>а</w:t>
      </w:r>
      <w:r>
        <w:rPr>
          <w:rFonts w:eastAsia="Times New Roman"/>
          <w:color w:val="000000"/>
          <w:shd w:val="clear" w:color="auto" w:fill="FFFFFF"/>
          <w:lang w:eastAsia="ru-RU"/>
        </w:rPr>
        <w:t>тами.</w:t>
      </w:r>
      <w:proofErr w:type="gramEnd"/>
    </w:p>
    <w:p w:rsidR="00111670" w:rsidRPr="003D17CB"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о</w:t>
      </w:r>
      <w:r w:rsidRPr="00083092">
        <w:rPr>
          <w:rFonts w:eastAsia="Times New Roman"/>
          <w:color w:val="000000"/>
          <w:shd w:val="clear" w:color="auto" w:fill="FFFFFF"/>
          <w:lang w:eastAsia="ru-RU"/>
        </w:rPr>
        <w:t>существляет диагностику и лечение при острых и хронических болезнях слизистой оболочки рта вследствие механической, физической и химич</w:t>
      </w:r>
      <w:r w:rsidRPr="00083092">
        <w:rPr>
          <w:rFonts w:eastAsia="Times New Roman"/>
          <w:color w:val="000000"/>
          <w:shd w:val="clear" w:color="auto" w:fill="FFFFFF"/>
          <w:lang w:eastAsia="ru-RU"/>
        </w:rPr>
        <w:t>е</w:t>
      </w:r>
      <w:r w:rsidRPr="00083092">
        <w:rPr>
          <w:rFonts w:eastAsia="Times New Roman"/>
          <w:color w:val="000000"/>
          <w:shd w:val="clear" w:color="auto" w:fill="FFFFFF"/>
          <w:lang w:eastAsia="ru-RU"/>
        </w:rPr>
        <w:t>ской травмы, вирусных и бактериальных инфекций, аллергических реа</w:t>
      </w:r>
      <w:r w:rsidRPr="00083092">
        <w:rPr>
          <w:rFonts w:eastAsia="Times New Roman"/>
          <w:color w:val="000000"/>
          <w:shd w:val="clear" w:color="auto" w:fill="FFFFFF"/>
          <w:lang w:eastAsia="ru-RU"/>
        </w:rPr>
        <w:t>к</w:t>
      </w:r>
      <w:r w:rsidRPr="00083092">
        <w:rPr>
          <w:rFonts w:eastAsia="Times New Roman"/>
          <w:color w:val="000000"/>
          <w:shd w:val="clear" w:color="auto" w:fill="FFFFFF"/>
          <w:lang w:eastAsia="ru-RU"/>
        </w:rPr>
        <w:t>ций.</w:t>
      </w:r>
      <w:r w:rsidRPr="00083092">
        <w:rPr>
          <w:rFonts w:eastAsia="Times New Roman"/>
          <w:color w:val="000000"/>
          <w:lang w:eastAsia="ru-RU"/>
        </w:rPr>
        <w:t> </w:t>
      </w:r>
    </w:p>
    <w:p w:rsidR="00111670" w:rsidRPr="003D17CB"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п</w:t>
      </w:r>
      <w:r w:rsidRPr="00083092">
        <w:rPr>
          <w:rFonts w:eastAsia="Times New Roman"/>
          <w:color w:val="000000"/>
          <w:shd w:val="clear" w:color="auto" w:fill="FFFFFF"/>
          <w:lang w:eastAsia="ru-RU"/>
        </w:rPr>
        <w:t>роводит ортопедическое лечение кариеса вкладками, изготовленными м</w:t>
      </w:r>
      <w:r w:rsidRPr="00083092">
        <w:rPr>
          <w:rFonts w:eastAsia="Times New Roman"/>
          <w:color w:val="000000"/>
          <w:shd w:val="clear" w:color="auto" w:fill="FFFFFF"/>
          <w:lang w:eastAsia="ru-RU"/>
        </w:rPr>
        <w:t>е</w:t>
      </w:r>
      <w:r w:rsidRPr="00083092">
        <w:rPr>
          <w:rFonts w:eastAsia="Times New Roman"/>
          <w:color w:val="000000"/>
          <w:shd w:val="clear" w:color="auto" w:fill="FFFFFF"/>
          <w:lang w:eastAsia="ru-RU"/>
        </w:rPr>
        <w:t>тодом световой или температурной полимеризации, пульпита и периодо</w:t>
      </w:r>
      <w:r w:rsidRPr="00083092">
        <w:rPr>
          <w:rFonts w:eastAsia="Times New Roman"/>
          <w:color w:val="000000"/>
          <w:shd w:val="clear" w:color="auto" w:fill="FFFFFF"/>
          <w:lang w:eastAsia="ru-RU"/>
        </w:rPr>
        <w:t>н</w:t>
      </w:r>
      <w:r w:rsidRPr="00083092">
        <w:rPr>
          <w:rFonts w:eastAsia="Times New Roman"/>
          <w:color w:val="000000"/>
          <w:shd w:val="clear" w:color="auto" w:fill="FFFFFF"/>
          <w:lang w:eastAsia="ru-RU"/>
        </w:rPr>
        <w:t xml:space="preserve">тита штифтовыми конструкциями, изготовленными методом световой или температурной полимеризации, вкладками, искусственными коронками, изготовленными методом литья из неблагородных металлов, световой или температурной полимеризации и комбинированным методом. </w:t>
      </w:r>
    </w:p>
    <w:p w:rsidR="00111670" w:rsidRPr="003D17CB"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ос</w:t>
      </w:r>
      <w:r w:rsidRPr="00083092">
        <w:rPr>
          <w:rFonts w:eastAsia="Times New Roman"/>
          <w:color w:val="000000"/>
          <w:shd w:val="clear" w:color="auto" w:fill="FFFFFF"/>
          <w:lang w:eastAsia="ru-RU"/>
        </w:rPr>
        <w:t xml:space="preserve">уществляет лечение частичной потери зубов мостовидными протезами, изготовленными методом световой или температурной полимеризации, опорным элементом которых является вкладка, штифтовая конструкция, </w:t>
      </w:r>
      <w:r w:rsidRPr="00083092">
        <w:rPr>
          <w:rFonts w:eastAsia="Times New Roman"/>
          <w:color w:val="000000"/>
          <w:shd w:val="clear" w:color="auto" w:fill="FFFFFF"/>
          <w:lang w:eastAsia="ru-RU"/>
        </w:rPr>
        <w:lastRenderedPageBreak/>
        <w:t xml:space="preserve">искусственная коронка, частичными съемными пластиночными протезами, изготовленными методом световой или температурной полимеризации, фиксирующими элементами которых являются металлические гнутые и литые </w:t>
      </w:r>
      <w:proofErr w:type="spellStart"/>
      <w:r w:rsidRPr="00083092">
        <w:rPr>
          <w:rFonts w:eastAsia="Times New Roman"/>
          <w:color w:val="000000"/>
          <w:shd w:val="clear" w:color="auto" w:fill="FFFFFF"/>
          <w:lang w:eastAsia="ru-RU"/>
        </w:rPr>
        <w:t>кламм</w:t>
      </w:r>
      <w:r>
        <w:rPr>
          <w:rFonts w:eastAsia="Times New Roman"/>
          <w:color w:val="000000"/>
          <w:shd w:val="clear" w:color="auto" w:fill="FFFFFF"/>
          <w:lang w:eastAsia="ru-RU"/>
        </w:rPr>
        <w:t>еры</w:t>
      </w:r>
      <w:proofErr w:type="spellEnd"/>
      <w:r>
        <w:rPr>
          <w:rFonts w:eastAsia="Times New Roman"/>
          <w:color w:val="000000"/>
          <w:shd w:val="clear" w:color="auto" w:fill="FFFFFF"/>
          <w:lang w:eastAsia="ru-RU"/>
        </w:rPr>
        <w:t xml:space="preserve"> из неблагородного металла. </w:t>
      </w:r>
    </w:p>
    <w:p w:rsidR="00111670" w:rsidRPr="003D17CB"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о</w:t>
      </w:r>
      <w:r w:rsidRPr="00083092">
        <w:rPr>
          <w:rFonts w:eastAsia="Times New Roman"/>
          <w:color w:val="000000"/>
          <w:shd w:val="clear" w:color="auto" w:fill="FFFFFF"/>
          <w:lang w:eastAsia="ru-RU"/>
        </w:rPr>
        <w:t>существляет лечение полной потери зубов полными съемными констру</w:t>
      </w:r>
      <w:r w:rsidRPr="00083092">
        <w:rPr>
          <w:rFonts w:eastAsia="Times New Roman"/>
          <w:color w:val="000000"/>
          <w:shd w:val="clear" w:color="auto" w:fill="FFFFFF"/>
          <w:lang w:eastAsia="ru-RU"/>
        </w:rPr>
        <w:t>к</w:t>
      </w:r>
      <w:r w:rsidRPr="00083092">
        <w:rPr>
          <w:rFonts w:eastAsia="Times New Roman"/>
          <w:color w:val="000000"/>
          <w:shd w:val="clear" w:color="auto" w:fill="FFFFFF"/>
          <w:lang w:eastAsia="ru-RU"/>
        </w:rPr>
        <w:t>циями протезов, починку съёмных пластиночных протезов и их корре</w:t>
      </w:r>
      <w:r w:rsidRPr="00083092">
        <w:rPr>
          <w:rFonts w:eastAsia="Times New Roman"/>
          <w:color w:val="000000"/>
          <w:shd w:val="clear" w:color="auto" w:fill="FFFFFF"/>
          <w:lang w:eastAsia="ru-RU"/>
        </w:rPr>
        <w:t>к</w:t>
      </w:r>
      <w:r w:rsidRPr="00083092">
        <w:rPr>
          <w:rFonts w:eastAsia="Times New Roman"/>
          <w:color w:val="000000"/>
          <w:shd w:val="clear" w:color="auto" w:fill="FFFFFF"/>
          <w:lang w:eastAsia="ru-RU"/>
        </w:rPr>
        <w:t xml:space="preserve">цию, лечение при заболеваниях пародонта временными съемными, </w:t>
      </w:r>
      <w:proofErr w:type="spellStart"/>
      <w:r w:rsidRPr="00083092">
        <w:rPr>
          <w:rFonts w:eastAsia="Times New Roman"/>
          <w:color w:val="000000"/>
          <w:shd w:val="clear" w:color="auto" w:fill="FFFFFF"/>
          <w:lang w:eastAsia="ru-RU"/>
        </w:rPr>
        <w:t>шин</w:t>
      </w:r>
      <w:r w:rsidRPr="00083092">
        <w:rPr>
          <w:rFonts w:eastAsia="Times New Roman"/>
          <w:color w:val="000000"/>
          <w:shd w:val="clear" w:color="auto" w:fill="FFFFFF"/>
          <w:lang w:eastAsia="ru-RU"/>
        </w:rPr>
        <w:t>и</w:t>
      </w:r>
      <w:r w:rsidRPr="00083092">
        <w:rPr>
          <w:rFonts w:eastAsia="Times New Roman"/>
          <w:color w:val="000000"/>
          <w:shd w:val="clear" w:color="auto" w:fill="FFFFFF"/>
          <w:lang w:eastAsia="ru-RU"/>
        </w:rPr>
        <w:t>рующими</w:t>
      </w:r>
      <w:proofErr w:type="spellEnd"/>
      <w:r w:rsidRPr="00083092">
        <w:rPr>
          <w:rFonts w:eastAsia="Times New Roman"/>
          <w:color w:val="000000"/>
          <w:shd w:val="clear" w:color="auto" w:fill="FFFFFF"/>
          <w:lang w:eastAsia="ru-RU"/>
        </w:rPr>
        <w:t xml:space="preserve"> протезами, каппами из пластмассы, изготов</w:t>
      </w:r>
      <w:r>
        <w:rPr>
          <w:rFonts w:eastAsia="Times New Roman"/>
          <w:color w:val="000000"/>
          <w:shd w:val="clear" w:color="auto" w:fill="FFFFFF"/>
          <w:lang w:eastAsia="ru-RU"/>
        </w:rPr>
        <w:t xml:space="preserve">ленными методом полимеризации. </w:t>
      </w:r>
    </w:p>
    <w:p w:rsidR="00111670" w:rsidRPr="003D17CB"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п</w:t>
      </w:r>
      <w:r w:rsidRPr="00083092">
        <w:rPr>
          <w:rFonts w:eastAsia="Times New Roman"/>
          <w:color w:val="000000"/>
          <w:shd w:val="clear" w:color="auto" w:fill="FFFFFF"/>
          <w:lang w:eastAsia="ru-RU"/>
        </w:rPr>
        <w:t>роводит диагностические, лечебные, реабилитационные и профилактич</w:t>
      </w:r>
      <w:r w:rsidRPr="00083092">
        <w:rPr>
          <w:rFonts w:eastAsia="Times New Roman"/>
          <w:color w:val="000000"/>
          <w:shd w:val="clear" w:color="auto" w:fill="FFFFFF"/>
          <w:lang w:eastAsia="ru-RU"/>
        </w:rPr>
        <w:t>е</w:t>
      </w:r>
      <w:r w:rsidRPr="00083092">
        <w:rPr>
          <w:rFonts w:eastAsia="Times New Roman"/>
          <w:color w:val="000000"/>
          <w:shd w:val="clear" w:color="auto" w:fill="FFFFFF"/>
          <w:lang w:eastAsia="ru-RU"/>
        </w:rPr>
        <w:t xml:space="preserve">ские мероприятия при воспалительных заболеваниях челюстно-лицевой области и полости рта </w:t>
      </w:r>
      <w:proofErr w:type="spellStart"/>
      <w:r w:rsidRPr="00083092">
        <w:rPr>
          <w:rFonts w:eastAsia="Times New Roman"/>
          <w:color w:val="000000"/>
          <w:shd w:val="clear" w:color="auto" w:fill="FFFFFF"/>
          <w:lang w:eastAsia="ru-RU"/>
        </w:rPr>
        <w:t>одонтогенного</w:t>
      </w:r>
      <w:proofErr w:type="spellEnd"/>
      <w:r w:rsidRPr="00083092">
        <w:rPr>
          <w:rFonts w:eastAsia="Times New Roman"/>
          <w:color w:val="000000"/>
          <w:shd w:val="clear" w:color="auto" w:fill="FFFFFF"/>
          <w:lang w:eastAsia="ru-RU"/>
        </w:rPr>
        <w:t xml:space="preserve"> и </w:t>
      </w:r>
      <w:proofErr w:type="spellStart"/>
      <w:r w:rsidRPr="00083092">
        <w:rPr>
          <w:rFonts w:eastAsia="Times New Roman"/>
          <w:color w:val="000000"/>
          <w:shd w:val="clear" w:color="auto" w:fill="FFFFFF"/>
          <w:lang w:eastAsia="ru-RU"/>
        </w:rPr>
        <w:t>неодонтогенного</w:t>
      </w:r>
      <w:proofErr w:type="spellEnd"/>
      <w:r w:rsidRPr="00083092">
        <w:rPr>
          <w:rFonts w:eastAsia="Times New Roman"/>
          <w:color w:val="000000"/>
          <w:shd w:val="clear" w:color="auto" w:fill="FFFFFF"/>
          <w:lang w:eastAsia="ru-RU"/>
        </w:rPr>
        <w:t xml:space="preserve"> происхождения, оказывает неотложную помощь при острой зубной боли; острых гнойных воспалительных заболеваниях; осуществляет хирургическое лечение ос</w:t>
      </w:r>
      <w:r w:rsidRPr="00083092">
        <w:rPr>
          <w:rFonts w:eastAsia="Times New Roman"/>
          <w:color w:val="000000"/>
          <w:shd w:val="clear" w:color="auto" w:fill="FFFFFF"/>
          <w:lang w:eastAsia="ru-RU"/>
        </w:rPr>
        <w:t>т</w:t>
      </w:r>
      <w:r w:rsidRPr="00083092">
        <w:rPr>
          <w:rFonts w:eastAsia="Times New Roman"/>
          <w:color w:val="000000"/>
          <w:shd w:val="clear" w:color="auto" w:fill="FFFFFF"/>
          <w:lang w:eastAsia="ru-RU"/>
        </w:rPr>
        <w:t xml:space="preserve">рого периостита челюстей, удаление корней и зубов (кроме </w:t>
      </w:r>
      <w:proofErr w:type="spellStart"/>
      <w:r w:rsidRPr="00083092">
        <w:rPr>
          <w:rFonts w:eastAsia="Times New Roman"/>
          <w:color w:val="000000"/>
          <w:shd w:val="clear" w:color="auto" w:fill="FFFFFF"/>
          <w:lang w:eastAsia="ru-RU"/>
        </w:rPr>
        <w:t>ретенирова</w:t>
      </w:r>
      <w:r w:rsidRPr="00083092">
        <w:rPr>
          <w:rFonts w:eastAsia="Times New Roman"/>
          <w:color w:val="000000"/>
          <w:shd w:val="clear" w:color="auto" w:fill="FFFFFF"/>
          <w:lang w:eastAsia="ru-RU"/>
        </w:rPr>
        <w:t>н</w:t>
      </w:r>
      <w:r w:rsidRPr="00083092">
        <w:rPr>
          <w:rFonts w:eastAsia="Times New Roman"/>
          <w:color w:val="000000"/>
          <w:shd w:val="clear" w:color="auto" w:fill="FFFFFF"/>
          <w:lang w:eastAsia="ru-RU"/>
        </w:rPr>
        <w:t>ных</w:t>
      </w:r>
      <w:proofErr w:type="spellEnd"/>
      <w:r w:rsidRPr="00083092">
        <w:rPr>
          <w:rFonts w:eastAsia="Times New Roman"/>
          <w:color w:val="000000"/>
          <w:shd w:val="clear" w:color="auto" w:fill="FFFFFF"/>
          <w:lang w:eastAsia="ru-RU"/>
        </w:rPr>
        <w:t xml:space="preserve"> и </w:t>
      </w:r>
      <w:proofErr w:type="spellStart"/>
      <w:r w:rsidRPr="00083092">
        <w:rPr>
          <w:rFonts w:eastAsia="Times New Roman"/>
          <w:color w:val="000000"/>
          <w:shd w:val="clear" w:color="auto" w:fill="FFFFFF"/>
          <w:lang w:eastAsia="ru-RU"/>
        </w:rPr>
        <w:t>дистопированных</w:t>
      </w:r>
      <w:proofErr w:type="spellEnd"/>
      <w:r w:rsidRPr="00083092">
        <w:rPr>
          <w:rFonts w:eastAsia="Times New Roman"/>
          <w:color w:val="000000"/>
          <w:shd w:val="clear" w:color="auto" w:fill="FFFFFF"/>
          <w:lang w:eastAsia="ru-RU"/>
        </w:rPr>
        <w:t xml:space="preserve">), лечение </w:t>
      </w:r>
      <w:proofErr w:type="spellStart"/>
      <w:r w:rsidRPr="00083092">
        <w:rPr>
          <w:rFonts w:eastAsia="Times New Roman"/>
          <w:color w:val="000000"/>
          <w:shd w:val="clear" w:color="auto" w:fill="FFFFFF"/>
          <w:lang w:eastAsia="ru-RU"/>
        </w:rPr>
        <w:t>альвеолита</w:t>
      </w:r>
      <w:proofErr w:type="spellEnd"/>
      <w:r w:rsidRPr="00083092">
        <w:rPr>
          <w:rFonts w:eastAsia="Times New Roman"/>
          <w:color w:val="000000"/>
          <w:shd w:val="clear" w:color="auto" w:fill="FFFFFF"/>
          <w:lang w:eastAsia="ru-RU"/>
        </w:rPr>
        <w:t xml:space="preserve">, </w:t>
      </w:r>
      <w:proofErr w:type="spellStart"/>
      <w:r w:rsidRPr="00083092">
        <w:rPr>
          <w:rFonts w:eastAsia="Times New Roman"/>
          <w:color w:val="000000"/>
          <w:shd w:val="clear" w:color="auto" w:fill="FFFFFF"/>
          <w:lang w:eastAsia="ru-RU"/>
        </w:rPr>
        <w:t>перикоронита</w:t>
      </w:r>
      <w:proofErr w:type="spellEnd"/>
      <w:r w:rsidRPr="00083092">
        <w:rPr>
          <w:rFonts w:eastAsia="Times New Roman"/>
          <w:color w:val="000000"/>
          <w:shd w:val="clear" w:color="auto" w:fill="FFFFFF"/>
          <w:lang w:eastAsia="ru-RU"/>
        </w:rPr>
        <w:t>, остановку луночного кровотечения, наложение швов на рану, дренирование и мед</w:t>
      </w:r>
      <w:r w:rsidRPr="00083092">
        <w:rPr>
          <w:rFonts w:eastAsia="Times New Roman"/>
          <w:color w:val="000000"/>
          <w:shd w:val="clear" w:color="auto" w:fill="FFFFFF"/>
          <w:lang w:eastAsia="ru-RU"/>
        </w:rPr>
        <w:t>и</w:t>
      </w:r>
      <w:r w:rsidRPr="00083092">
        <w:rPr>
          <w:rFonts w:eastAsia="Times New Roman"/>
          <w:color w:val="000000"/>
          <w:shd w:val="clear" w:color="auto" w:fill="FFFFFF"/>
          <w:lang w:eastAsia="ru-RU"/>
        </w:rPr>
        <w:t>каментозную обработку гнойных ран, перевязку п</w:t>
      </w:r>
      <w:r>
        <w:rPr>
          <w:rFonts w:eastAsia="Times New Roman"/>
          <w:color w:val="000000"/>
          <w:shd w:val="clear" w:color="auto" w:fill="FFFFFF"/>
          <w:lang w:eastAsia="ru-RU"/>
        </w:rPr>
        <w:t>осле оперативных вм</w:t>
      </w:r>
      <w:r>
        <w:rPr>
          <w:rFonts w:eastAsia="Times New Roman"/>
          <w:color w:val="000000"/>
          <w:shd w:val="clear" w:color="auto" w:fill="FFFFFF"/>
          <w:lang w:eastAsia="ru-RU"/>
        </w:rPr>
        <w:t>е</w:t>
      </w:r>
      <w:r>
        <w:rPr>
          <w:rFonts w:eastAsia="Times New Roman"/>
          <w:color w:val="000000"/>
          <w:shd w:val="clear" w:color="auto" w:fill="FFFFFF"/>
          <w:lang w:eastAsia="ru-RU"/>
        </w:rPr>
        <w:t>шательств.</w:t>
      </w:r>
    </w:p>
    <w:p w:rsidR="00111670" w:rsidRPr="00DF3EC7" w:rsidRDefault="00111670" w:rsidP="004365ED">
      <w:pPr>
        <w:pStyle w:val="a7"/>
        <w:numPr>
          <w:ilvl w:val="0"/>
          <w:numId w:val="43"/>
        </w:numPr>
        <w:spacing w:before="100" w:beforeAutospacing="1" w:after="100" w:afterAutospacing="1" w:line="240" w:lineRule="auto"/>
        <w:jc w:val="both"/>
        <w:outlineLvl w:val="1"/>
      </w:pPr>
      <w:r>
        <w:rPr>
          <w:rFonts w:eastAsia="Times New Roman"/>
          <w:color w:val="000000"/>
          <w:shd w:val="clear" w:color="auto" w:fill="FFFFFF"/>
          <w:lang w:eastAsia="ru-RU"/>
        </w:rPr>
        <w:t>о</w:t>
      </w:r>
      <w:r w:rsidRPr="00083092">
        <w:rPr>
          <w:rFonts w:eastAsia="Times New Roman"/>
          <w:color w:val="000000"/>
          <w:shd w:val="clear" w:color="auto" w:fill="FFFFFF"/>
          <w:lang w:eastAsia="ru-RU"/>
        </w:rPr>
        <w:t>существляет лечение травмы зубов, при переломах челюстей</w:t>
      </w:r>
      <w:r w:rsidRPr="00083092">
        <w:rPr>
          <w:rFonts w:eastAsia="Times New Roman"/>
          <w:color w:val="000000"/>
          <w:lang w:eastAsia="ru-RU"/>
        </w:rPr>
        <w:t> </w:t>
      </w:r>
      <w:r w:rsidRPr="00083092">
        <w:rPr>
          <w:rFonts w:eastAsia="Times New Roman"/>
          <w:color w:val="000000"/>
          <w:lang w:eastAsia="ru-RU"/>
        </w:rPr>
        <w:br/>
      </w:r>
      <w:r w:rsidRPr="00083092">
        <w:rPr>
          <w:rFonts w:eastAsia="Times New Roman"/>
          <w:color w:val="000000"/>
          <w:shd w:val="clear" w:color="auto" w:fill="FFFFFF"/>
          <w:lang w:eastAsia="ru-RU"/>
        </w:rPr>
        <w:t>- изготовление и наложение проволочных шин, вправление вывиха висо</w:t>
      </w:r>
      <w:r w:rsidRPr="00083092">
        <w:rPr>
          <w:rFonts w:eastAsia="Times New Roman"/>
          <w:color w:val="000000"/>
          <w:shd w:val="clear" w:color="auto" w:fill="FFFFFF"/>
          <w:lang w:eastAsia="ru-RU"/>
        </w:rPr>
        <w:t>ч</w:t>
      </w:r>
      <w:r w:rsidRPr="00083092">
        <w:rPr>
          <w:rFonts w:eastAsia="Times New Roman"/>
          <w:color w:val="000000"/>
          <w:shd w:val="clear" w:color="auto" w:fill="FFFFFF"/>
          <w:lang w:eastAsia="ru-RU"/>
        </w:rPr>
        <w:t>но-нижнечелюстного сустава, наложение временно</w:t>
      </w:r>
      <w:r>
        <w:rPr>
          <w:rFonts w:eastAsia="Times New Roman"/>
          <w:color w:val="000000"/>
          <w:shd w:val="clear" w:color="auto" w:fill="FFFFFF"/>
          <w:lang w:eastAsia="ru-RU"/>
        </w:rPr>
        <w:t>й транспортной имм</w:t>
      </w:r>
      <w:r>
        <w:rPr>
          <w:rFonts w:eastAsia="Times New Roman"/>
          <w:color w:val="000000"/>
          <w:shd w:val="clear" w:color="auto" w:fill="FFFFFF"/>
          <w:lang w:eastAsia="ru-RU"/>
        </w:rPr>
        <w:t>о</w:t>
      </w:r>
      <w:r>
        <w:rPr>
          <w:rFonts w:eastAsia="Times New Roman"/>
          <w:color w:val="000000"/>
          <w:shd w:val="clear" w:color="auto" w:fill="FFFFFF"/>
          <w:lang w:eastAsia="ru-RU"/>
        </w:rPr>
        <w:t xml:space="preserve">билизации. </w:t>
      </w:r>
    </w:p>
    <w:p w:rsidR="00111670" w:rsidRDefault="00111670" w:rsidP="004365ED">
      <w:pPr>
        <w:pStyle w:val="a7"/>
        <w:numPr>
          <w:ilvl w:val="0"/>
          <w:numId w:val="43"/>
        </w:numPr>
        <w:spacing w:before="100" w:beforeAutospacing="1" w:after="100" w:afterAutospacing="1" w:line="240" w:lineRule="auto"/>
        <w:jc w:val="both"/>
        <w:outlineLvl w:val="1"/>
      </w:pPr>
      <w:proofErr w:type="gramStart"/>
      <w:r w:rsidRPr="007A0270">
        <w:rPr>
          <w:rFonts w:eastAsia="Times New Roman"/>
          <w:color w:val="000000"/>
          <w:shd w:val="clear" w:color="auto" w:fill="FFFFFF"/>
          <w:lang w:eastAsia="ru-RU"/>
        </w:rPr>
        <w:t>направляет больных при выявлении (подозрении) признаков онкологич</w:t>
      </w:r>
      <w:r w:rsidRPr="007A0270">
        <w:rPr>
          <w:rFonts w:eastAsia="Times New Roman"/>
          <w:color w:val="000000"/>
          <w:shd w:val="clear" w:color="auto" w:fill="FFFFFF"/>
          <w:lang w:eastAsia="ru-RU"/>
        </w:rPr>
        <w:t>е</w:t>
      </w:r>
      <w:r w:rsidRPr="007A0270">
        <w:rPr>
          <w:rFonts w:eastAsia="Times New Roman"/>
          <w:color w:val="000000"/>
          <w:shd w:val="clear" w:color="auto" w:fill="FFFFFF"/>
          <w:lang w:eastAsia="ru-RU"/>
        </w:rPr>
        <w:t>ского заболевания в первичный онкологических кабинет (отделение), своевременно направляет больных онкологическими заболеваниями в сп</w:t>
      </w:r>
      <w:r w:rsidRPr="007A0270">
        <w:rPr>
          <w:rFonts w:eastAsia="Times New Roman"/>
          <w:color w:val="000000"/>
          <w:shd w:val="clear" w:color="auto" w:fill="FFFFFF"/>
          <w:lang w:eastAsia="ru-RU"/>
        </w:rPr>
        <w:t>е</w:t>
      </w:r>
      <w:r w:rsidRPr="007A0270">
        <w:rPr>
          <w:rFonts w:eastAsia="Times New Roman"/>
          <w:color w:val="000000"/>
          <w:shd w:val="clear" w:color="auto" w:fill="FFFFFF"/>
          <w:lang w:eastAsia="ru-RU"/>
        </w:rPr>
        <w:t>циализированную онкологическую медицинскую организацию, осуществляетмониторингпациентовгрупприска.</w:t>
      </w:r>
      <w:proofErr w:type="gramEnd"/>
    </w:p>
    <w:p w:rsidR="00111670" w:rsidRPr="00B718A5" w:rsidRDefault="00111670" w:rsidP="00111670">
      <w:pPr>
        <w:pStyle w:val="FORMATTEXT"/>
        <w:spacing w:line="276" w:lineRule="auto"/>
        <w:jc w:val="right"/>
        <w:rPr>
          <w:rFonts w:asciiTheme="minorHAnsi" w:hAnsiTheme="minorHAnsi" w:cstheme="minorHAnsi"/>
          <w:color w:val="000001"/>
          <w:sz w:val="28"/>
          <w:szCs w:val="28"/>
        </w:rPr>
      </w:pPr>
      <w:r w:rsidRPr="00B718A5">
        <w:rPr>
          <w:rFonts w:asciiTheme="minorHAnsi" w:hAnsiTheme="minorHAnsi" w:cstheme="minorHAnsi"/>
          <w:color w:val="000001"/>
          <w:sz w:val="28"/>
          <w:szCs w:val="28"/>
        </w:rPr>
        <w:t xml:space="preserve">      </w:t>
      </w:r>
    </w:p>
    <w:p w:rsidR="00D30890" w:rsidRDefault="00D30890" w:rsidP="00935B91">
      <w:pPr>
        <w:jc w:val="center"/>
        <w:rPr>
          <w:b/>
        </w:rPr>
      </w:pPr>
    </w:p>
    <w:p w:rsidR="00111670" w:rsidRDefault="00111670" w:rsidP="00935B91">
      <w:pPr>
        <w:jc w:val="center"/>
        <w:rPr>
          <w:b/>
        </w:rPr>
      </w:pPr>
    </w:p>
    <w:p w:rsidR="00111670" w:rsidRDefault="00111670" w:rsidP="00935B91">
      <w:pPr>
        <w:jc w:val="center"/>
        <w:rPr>
          <w:b/>
        </w:rPr>
      </w:pPr>
    </w:p>
    <w:p w:rsidR="00111670" w:rsidRDefault="00111670" w:rsidP="00935B91">
      <w:pPr>
        <w:jc w:val="center"/>
        <w:rPr>
          <w:b/>
        </w:rPr>
      </w:pPr>
    </w:p>
    <w:p w:rsidR="00111670" w:rsidRDefault="00111670" w:rsidP="00935B91">
      <w:pPr>
        <w:jc w:val="center"/>
        <w:rPr>
          <w:b/>
        </w:rPr>
      </w:pPr>
    </w:p>
    <w:p w:rsidR="00111670" w:rsidRDefault="00111670" w:rsidP="00935B91">
      <w:pPr>
        <w:jc w:val="center"/>
        <w:rPr>
          <w:b/>
        </w:rPr>
      </w:pPr>
    </w:p>
    <w:p w:rsidR="00111670" w:rsidRDefault="00111670" w:rsidP="00935B91">
      <w:pPr>
        <w:jc w:val="center"/>
        <w:rPr>
          <w:b/>
        </w:rPr>
      </w:pPr>
    </w:p>
    <w:p w:rsidR="00111670" w:rsidRDefault="00111670" w:rsidP="00935B91">
      <w:pPr>
        <w:jc w:val="center"/>
        <w:rPr>
          <w:b/>
        </w:rPr>
      </w:pPr>
    </w:p>
    <w:p w:rsidR="00111670" w:rsidRDefault="00111670" w:rsidP="00935B91">
      <w:pPr>
        <w:jc w:val="center"/>
        <w:rPr>
          <w:b/>
        </w:rPr>
      </w:pPr>
    </w:p>
    <w:p w:rsidR="00111670" w:rsidRPr="00CF1B27" w:rsidRDefault="00111670" w:rsidP="00111670">
      <w:pPr>
        <w:pStyle w:val="1"/>
        <w:spacing w:before="0"/>
        <w:jc w:val="center"/>
        <w:rPr>
          <w:rFonts w:ascii="Times New Roman" w:hAnsi="Times New Roman" w:cs="Times New Roman"/>
          <w:sz w:val="40"/>
          <w:szCs w:val="40"/>
        </w:rPr>
      </w:pPr>
      <w:r w:rsidRPr="00CF1B27">
        <w:rPr>
          <w:rFonts w:ascii="Times New Roman" w:hAnsi="Times New Roman" w:cs="Times New Roman"/>
          <w:sz w:val="40"/>
          <w:szCs w:val="40"/>
        </w:rPr>
        <w:lastRenderedPageBreak/>
        <w:t xml:space="preserve">Глава 4 </w:t>
      </w:r>
    </w:p>
    <w:p w:rsidR="00111670" w:rsidRDefault="00111670" w:rsidP="00F90FE6">
      <w:pPr>
        <w:pStyle w:val="1"/>
        <w:spacing w:line="240" w:lineRule="auto"/>
        <w:jc w:val="center"/>
        <w:rPr>
          <w:rFonts w:ascii="Times New Roman" w:hAnsi="Times New Roman" w:cs="Times New Roman"/>
          <w:sz w:val="32"/>
          <w:szCs w:val="32"/>
        </w:rPr>
      </w:pPr>
      <w:r w:rsidRPr="00CF1B27">
        <w:rPr>
          <w:rFonts w:ascii="Times New Roman" w:hAnsi="Times New Roman" w:cs="Times New Roman"/>
          <w:sz w:val="32"/>
          <w:szCs w:val="32"/>
        </w:rPr>
        <w:t>Учетная медицинская документация в стоматологии и правила ее ведения.</w:t>
      </w:r>
    </w:p>
    <w:p w:rsidR="00F90FE6" w:rsidRPr="00F90FE6" w:rsidRDefault="00F90FE6" w:rsidP="00F90FE6"/>
    <w:p w:rsidR="00111670" w:rsidRPr="00C65F49" w:rsidRDefault="00111670" w:rsidP="00F90FE6">
      <w:pPr>
        <w:pStyle w:val="1"/>
        <w:spacing w:before="0" w:line="240" w:lineRule="auto"/>
        <w:jc w:val="center"/>
        <w:rPr>
          <w:rFonts w:ascii="Times New Roman" w:hAnsi="Times New Roman" w:cs="Times New Roman"/>
        </w:rPr>
      </w:pPr>
      <w:r w:rsidRPr="00C65F49">
        <w:rPr>
          <w:rFonts w:ascii="Times New Roman" w:hAnsi="Times New Roman" w:cs="Times New Roman"/>
        </w:rPr>
        <w:t>4.1.Медицинская карта стоматологического больного</w:t>
      </w:r>
    </w:p>
    <w:p w:rsidR="00111670" w:rsidRDefault="00F90FE6" w:rsidP="00F90FE6">
      <w:pPr>
        <w:pStyle w:val="1"/>
        <w:tabs>
          <w:tab w:val="left" w:pos="2835"/>
          <w:tab w:val="left" w:pos="2977"/>
          <w:tab w:val="left" w:pos="3261"/>
        </w:tabs>
        <w:spacing w:before="0" w:line="240" w:lineRule="auto"/>
        <w:jc w:val="center"/>
        <w:rPr>
          <w:rFonts w:ascii="Times New Roman" w:hAnsi="Times New Roman" w:cs="Times New Roman"/>
          <w:sz w:val="32"/>
          <w:szCs w:val="32"/>
        </w:rPr>
      </w:pPr>
      <w:r>
        <w:rPr>
          <w:rFonts w:ascii="Times New Roman" w:hAnsi="Times New Roman" w:cs="Times New Roman"/>
        </w:rPr>
        <w:t>(у</w:t>
      </w:r>
      <w:r w:rsidR="00111670" w:rsidRPr="00C65F49">
        <w:rPr>
          <w:rFonts w:ascii="Times New Roman" w:hAnsi="Times New Roman" w:cs="Times New Roman"/>
        </w:rPr>
        <w:t>четная форма № 043/</w:t>
      </w:r>
      <w:r w:rsidR="00111670" w:rsidRPr="00FD290E">
        <w:rPr>
          <w:rFonts w:ascii="Times New Roman" w:hAnsi="Times New Roman" w:cs="Times New Roman"/>
          <w:sz w:val="32"/>
          <w:szCs w:val="32"/>
        </w:rPr>
        <w:t>у</w:t>
      </w:r>
      <w:r>
        <w:rPr>
          <w:rFonts w:ascii="Times New Roman" w:hAnsi="Times New Roman" w:cs="Times New Roman"/>
          <w:sz w:val="32"/>
          <w:szCs w:val="32"/>
        </w:rPr>
        <w:t>)</w:t>
      </w:r>
    </w:p>
    <w:p w:rsidR="00111670" w:rsidRPr="00EB16BB" w:rsidRDefault="00111670" w:rsidP="00111670">
      <w:pPr>
        <w:pStyle w:val="12"/>
        <w:ind w:firstLine="709"/>
        <w:rPr>
          <w:sz w:val="28"/>
          <w:szCs w:val="28"/>
        </w:rPr>
      </w:pPr>
      <w:r w:rsidRPr="00EB16BB">
        <w:rPr>
          <w:sz w:val="28"/>
          <w:szCs w:val="28"/>
        </w:rPr>
        <w:t>Медицинская карта стоматологического больного заполняется при пе</w:t>
      </w:r>
      <w:r w:rsidRPr="00EB16BB">
        <w:rPr>
          <w:sz w:val="28"/>
          <w:szCs w:val="28"/>
        </w:rPr>
        <w:t>р</w:t>
      </w:r>
      <w:r w:rsidRPr="00EB16BB">
        <w:rPr>
          <w:sz w:val="28"/>
          <w:szCs w:val="28"/>
        </w:rPr>
        <w:t>вичном обращении больного в поликлинику: паспортные данные — медици</w:t>
      </w:r>
      <w:r w:rsidRPr="00EB16BB">
        <w:rPr>
          <w:sz w:val="28"/>
          <w:szCs w:val="28"/>
        </w:rPr>
        <w:t>н</w:t>
      </w:r>
      <w:r w:rsidRPr="00EB16BB">
        <w:rPr>
          <w:sz w:val="28"/>
          <w:szCs w:val="28"/>
        </w:rPr>
        <w:t>ской сестрой в кабинете первичного врачебного осмотра или регистратором.</w:t>
      </w:r>
    </w:p>
    <w:p w:rsidR="00111670" w:rsidRPr="00EB16BB" w:rsidRDefault="00111670" w:rsidP="00111670">
      <w:pPr>
        <w:pStyle w:val="12"/>
        <w:ind w:firstLine="709"/>
        <w:rPr>
          <w:sz w:val="28"/>
          <w:szCs w:val="28"/>
        </w:rPr>
      </w:pPr>
      <w:r w:rsidRPr="00EB16BB">
        <w:rPr>
          <w:sz w:val="28"/>
          <w:szCs w:val="28"/>
        </w:rPr>
        <w:t>Диагноз и все последующие разделы карты заполняются непосредственно лечащим врачом соответствующего профиля.</w:t>
      </w:r>
    </w:p>
    <w:p w:rsidR="00111670" w:rsidRPr="00EB16BB" w:rsidRDefault="00111670" w:rsidP="00111670">
      <w:pPr>
        <w:pStyle w:val="12"/>
        <w:ind w:firstLine="709"/>
        <w:rPr>
          <w:sz w:val="28"/>
          <w:szCs w:val="28"/>
        </w:rPr>
      </w:pPr>
      <w:r w:rsidRPr="00EB16BB">
        <w:rPr>
          <w:sz w:val="28"/>
          <w:szCs w:val="28"/>
        </w:rPr>
        <w:t>В строке «диагноз» на титульном листе карты лечащим врачом проставл</w:t>
      </w:r>
      <w:r w:rsidRPr="00EB16BB">
        <w:rPr>
          <w:sz w:val="28"/>
          <w:szCs w:val="28"/>
        </w:rPr>
        <w:t>я</w:t>
      </w:r>
      <w:r w:rsidRPr="00EB16BB">
        <w:rPr>
          <w:sz w:val="28"/>
          <w:szCs w:val="28"/>
        </w:rPr>
        <w:t>ется окончательный диагноз после окончания обследования больного, произво</w:t>
      </w:r>
      <w:r w:rsidRPr="00EB16BB">
        <w:rPr>
          <w:sz w:val="28"/>
          <w:szCs w:val="28"/>
        </w:rPr>
        <w:t>д</w:t>
      </w:r>
      <w:r w:rsidRPr="00EB16BB">
        <w:rPr>
          <w:sz w:val="28"/>
          <w:szCs w:val="28"/>
        </w:rPr>
        <w:t>ства необходимых клинико-лабораторных исследований и их анализа. Допуск</w:t>
      </w:r>
      <w:r w:rsidRPr="00EB16BB">
        <w:rPr>
          <w:sz w:val="28"/>
          <w:szCs w:val="28"/>
        </w:rPr>
        <w:t>а</w:t>
      </w:r>
      <w:r w:rsidRPr="00EB16BB">
        <w:rPr>
          <w:sz w:val="28"/>
          <w:szCs w:val="28"/>
        </w:rPr>
        <w:t>ется последующее уточнение диагноза, расширение или даже изменение его с обязательным указанием даты. Диагноз должен быть развернутым, описател</w:t>
      </w:r>
      <w:r w:rsidRPr="00EB16BB">
        <w:rPr>
          <w:sz w:val="28"/>
          <w:szCs w:val="28"/>
        </w:rPr>
        <w:t>ь</w:t>
      </w:r>
      <w:r w:rsidRPr="00EB16BB">
        <w:rPr>
          <w:sz w:val="28"/>
          <w:szCs w:val="28"/>
        </w:rPr>
        <w:t>ным и только по заболеваниям зубов и полости рта.</w:t>
      </w:r>
    </w:p>
    <w:p w:rsidR="00111670" w:rsidRPr="00EB16BB" w:rsidRDefault="00111670" w:rsidP="00111670">
      <w:pPr>
        <w:pStyle w:val="12"/>
        <w:ind w:firstLine="709"/>
        <w:rPr>
          <w:sz w:val="28"/>
          <w:szCs w:val="28"/>
        </w:rPr>
      </w:pPr>
      <w:r w:rsidRPr="00EB16BB">
        <w:rPr>
          <w:sz w:val="28"/>
          <w:szCs w:val="28"/>
        </w:rPr>
        <w:t>Под зубной формулой вписываются дополнительные данные относительно зубов, костных тканей альвеолярных отростков (изменение их формы, полож</w:t>
      </w:r>
      <w:r w:rsidRPr="00EB16BB">
        <w:rPr>
          <w:sz w:val="28"/>
          <w:szCs w:val="28"/>
        </w:rPr>
        <w:t>е</w:t>
      </w:r>
      <w:r w:rsidRPr="00EB16BB">
        <w:rPr>
          <w:sz w:val="28"/>
          <w:szCs w:val="28"/>
        </w:rPr>
        <w:t>ния и т. д. и т. п.), прикуса.</w:t>
      </w:r>
    </w:p>
    <w:p w:rsidR="00111670" w:rsidRPr="00EB16BB" w:rsidRDefault="00111670" w:rsidP="00111670">
      <w:pPr>
        <w:pStyle w:val="12"/>
        <w:ind w:firstLine="709"/>
        <w:rPr>
          <w:sz w:val="28"/>
          <w:szCs w:val="28"/>
        </w:rPr>
      </w:pPr>
      <w:r w:rsidRPr="00EB16BB">
        <w:rPr>
          <w:sz w:val="28"/>
          <w:szCs w:val="28"/>
        </w:rPr>
        <w:t>В раздел «лабораторные исследования» вносят результаты примененных дополнительных необходимых исследований, проведенных по показаниям для уточнения диагноза.</w:t>
      </w:r>
    </w:p>
    <w:p w:rsidR="00111670" w:rsidRPr="00EB16BB" w:rsidRDefault="00111670" w:rsidP="00111670">
      <w:pPr>
        <w:pStyle w:val="12"/>
        <w:ind w:firstLine="709"/>
        <w:rPr>
          <w:sz w:val="28"/>
          <w:szCs w:val="28"/>
        </w:rPr>
      </w:pPr>
      <w:r w:rsidRPr="00EB16BB">
        <w:rPr>
          <w:sz w:val="28"/>
          <w:szCs w:val="28"/>
        </w:rPr>
        <w:t>Записи повторных обращений пациента с данным заболеванием, а также в случае обращений с новыми заболеваниями производятся в дневнике карты.</w:t>
      </w:r>
    </w:p>
    <w:p w:rsidR="00111670" w:rsidRPr="00EB16BB" w:rsidRDefault="00111670" w:rsidP="00111670">
      <w:pPr>
        <w:pStyle w:val="12"/>
        <w:ind w:firstLine="709"/>
        <w:rPr>
          <w:sz w:val="28"/>
          <w:szCs w:val="28"/>
        </w:rPr>
      </w:pPr>
      <w:r w:rsidRPr="00EB16BB">
        <w:rPr>
          <w:sz w:val="28"/>
          <w:szCs w:val="28"/>
        </w:rPr>
        <w:t>Завершает ее «эпикриз» (краткое описание результатов лечения) и предл</w:t>
      </w:r>
      <w:r w:rsidRPr="00EB16BB">
        <w:rPr>
          <w:sz w:val="28"/>
          <w:szCs w:val="28"/>
        </w:rPr>
        <w:t>а</w:t>
      </w:r>
      <w:r w:rsidRPr="00EB16BB">
        <w:rPr>
          <w:sz w:val="28"/>
          <w:szCs w:val="28"/>
        </w:rPr>
        <w:t>гаемые лечащим врачом практические рекомендации (наставления).</w:t>
      </w:r>
    </w:p>
    <w:p w:rsidR="00111670" w:rsidRPr="00EB16BB" w:rsidRDefault="00111670" w:rsidP="00111670">
      <w:pPr>
        <w:pStyle w:val="12"/>
        <w:ind w:firstLine="709"/>
        <w:rPr>
          <w:sz w:val="28"/>
          <w:szCs w:val="28"/>
        </w:rPr>
      </w:pPr>
      <w:r w:rsidRPr="00EB16BB">
        <w:rPr>
          <w:sz w:val="28"/>
          <w:szCs w:val="28"/>
        </w:rPr>
        <w:t>В стоматологической поликлинике, отделении или кабинете на больного заводится только одна медицинская карта, в которой производятся записи всеми врачами-стоматологами, к которым больной обращался. При обращении к др</w:t>
      </w:r>
      <w:r w:rsidRPr="00EB16BB">
        <w:rPr>
          <w:sz w:val="28"/>
          <w:szCs w:val="28"/>
        </w:rPr>
        <w:t>у</w:t>
      </w:r>
      <w:r w:rsidRPr="00EB16BB">
        <w:rPr>
          <w:sz w:val="28"/>
          <w:szCs w:val="28"/>
        </w:rPr>
        <w:t xml:space="preserve">гому специалисту, например, врачу стоматологу-ортопеду или </w:t>
      </w:r>
      <w:proofErr w:type="spellStart"/>
      <w:r w:rsidRPr="00EB16BB">
        <w:rPr>
          <w:sz w:val="28"/>
          <w:szCs w:val="28"/>
        </w:rPr>
        <w:t>ортодонту</w:t>
      </w:r>
      <w:proofErr w:type="spellEnd"/>
      <w:r w:rsidRPr="00EB16BB">
        <w:rPr>
          <w:sz w:val="28"/>
          <w:szCs w:val="28"/>
        </w:rPr>
        <w:t xml:space="preserve"> может возникнуть необходимость внесения изменений в диагноз, дополнений в зубную формулу, в описание стоматологического статуса, общесоматических данных, а также запись всех этапов лечения со своим самостоятельным исходом и наста</w:t>
      </w:r>
      <w:r w:rsidRPr="00EB16BB">
        <w:rPr>
          <w:sz w:val="28"/>
          <w:szCs w:val="28"/>
        </w:rPr>
        <w:t>в</w:t>
      </w:r>
      <w:r w:rsidRPr="00EB16BB">
        <w:rPr>
          <w:sz w:val="28"/>
          <w:szCs w:val="28"/>
        </w:rPr>
        <w:t>лениями. С этой</w:t>
      </w:r>
      <w:r w:rsidR="005F3B0E">
        <w:rPr>
          <w:sz w:val="28"/>
          <w:szCs w:val="28"/>
        </w:rPr>
        <w:t xml:space="preserve"> целью необходимо брать вкладыш</w:t>
      </w:r>
      <w:r w:rsidRPr="00EB16BB">
        <w:rPr>
          <w:sz w:val="28"/>
          <w:szCs w:val="28"/>
        </w:rPr>
        <w:t xml:space="preserve"> с вписанным тем же ном</w:t>
      </w:r>
      <w:r w:rsidRPr="00EB16BB">
        <w:rPr>
          <w:sz w:val="28"/>
          <w:szCs w:val="28"/>
        </w:rPr>
        <w:t>е</w:t>
      </w:r>
      <w:r w:rsidRPr="00EB16BB">
        <w:rPr>
          <w:sz w:val="28"/>
          <w:szCs w:val="28"/>
        </w:rPr>
        <w:t xml:space="preserve">ром карты и прикрепить </w:t>
      </w:r>
      <w:proofErr w:type="gramStart"/>
      <w:r w:rsidRPr="00EB16BB">
        <w:rPr>
          <w:sz w:val="28"/>
          <w:szCs w:val="28"/>
        </w:rPr>
        <w:t>к</w:t>
      </w:r>
      <w:proofErr w:type="gramEnd"/>
      <w:r w:rsidR="005F3B0E">
        <w:rPr>
          <w:sz w:val="28"/>
          <w:szCs w:val="28"/>
        </w:rPr>
        <w:t xml:space="preserve"> </w:t>
      </w:r>
      <w:r w:rsidRPr="00EB16BB">
        <w:rPr>
          <w:sz w:val="28"/>
          <w:szCs w:val="28"/>
        </w:rPr>
        <w:t xml:space="preserve"> уже ранее заведенной.</w:t>
      </w:r>
    </w:p>
    <w:p w:rsidR="00111670" w:rsidRPr="00EB16BB" w:rsidRDefault="00111670" w:rsidP="00111670">
      <w:pPr>
        <w:pStyle w:val="12"/>
        <w:ind w:firstLine="709"/>
        <w:rPr>
          <w:sz w:val="28"/>
          <w:szCs w:val="28"/>
        </w:rPr>
      </w:pPr>
      <w:r w:rsidRPr="00EB16BB">
        <w:rPr>
          <w:sz w:val="28"/>
          <w:szCs w:val="28"/>
        </w:rPr>
        <w:t>При повторных обращениях к специалистам любого профиля через год-два необходимо вновь взять вкладыш (первый лист медицинской карты), отразив в нем весь статус. Сравнение этих данных спредыдущими позволит сделать з</w:t>
      </w:r>
      <w:r w:rsidRPr="00EB16BB">
        <w:rPr>
          <w:sz w:val="28"/>
          <w:szCs w:val="28"/>
        </w:rPr>
        <w:t>а</w:t>
      </w:r>
      <w:r w:rsidRPr="00EB16BB">
        <w:rPr>
          <w:sz w:val="28"/>
          <w:szCs w:val="28"/>
        </w:rPr>
        <w:t>ключение о динамике или стабилизации патологических состояний.</w:t>
      </w:r>
    </w:p>
    <w:p w:rsidR="00111670" w:rsidRPr="00EB16BB" w:rsidRDefault="00111670" w:rsidP="00111670">
      <w:pPr>
        <w:pStyle w:val="12"/>
        <w:ind w:firstLine="709"/>
        <w:rPr>
          <w:sz w:val="28"/>
          <w:szCs w:val="28"/>
        </w:rPr>
      </w:pPr>
      <w:r w:rsidRPr="00EB16BB">
        <w:rPr>
          <w:sz w:val="28"/>
          <w:szCs w:val="28"/>
        </w:rPr>
        <w:t>Медицинская  карта стоматологического больного, как юридический д</w:t>
      </w:r>
      <w:r w:rsidRPr="00EB16BB">
        <w:rPr>
          <w:sz w:val="28"/>
          <w:szCs w:val="28"/>
        </w:rPr>
        <w:t>о</w:t>
      </w:r>
      <w:r w:rsidRPr="00EB16BB">
        <w:rPr>
          <w:sz w:val="28"/>
          <w:szCs w:val="28"/>
        </w:rPr>
        <w:t>кумент, в течение 5 лет после последнего посещения больного хранится в рег</w:t>
      </w:r>
      <w:r w:rsidRPr="00EB16BB">
        <w:rPr>
          <w:sz w:val="28"/>
          <w:szCs w:val="28"/>
        </w:rPr>
        <w:t>и</w:t>
      </w:r>
      <w:r w:rsidRPr="00EB16BB">
        <w:rPr>
          <w:sz w:val="28"/>
          <w:szCs w:val="28"/>
        </w:rPr>
        <w:lastRenderedPageBreak/>
        <w:t>стратуре, после чего сдается в архив.</w:t>
      </w:r>
    </w:p>
    <w:p w:rsidR="00111670" w:rsidRPr="00EB16BB" w:rsidRDefault="00111670" w:rsidP="00111670">
      <w:pPr>
        <w:spacing w:after="0" w:line="240" w:lineRule="auto"/>
        <w:ind w:firstLine="709"/>
      </w:pPr>
      <w:r w:rsidRPr="00EB16BB">
        <w:t>Медицинская карта № 043/</w:t>
      </w:r>
      <w:proofErr w:type="gramStart"/>
      <w:r w:rsidRPr="00EB16BB">
        <w:t>у</w:t>
      </w:r>
      <w:proofErr w:type="gramEnd"/>
      <w:r w:rsidRPr="00EB16BB">
        <w:t xml:space="preserve"> содержит </w:t>
      </w:r>
      <w:proofErr w:type="gramStart"/>
      <w:r w:rsidRPr="00EB16BB">
        <w:t>три</w:t>
      </w:r>
      <w:proofErr w:type="gramEnd"/>
      <w:r w:rsidRPr="00EB16BB">
        <w:t xml:space="preserve"> основных раздела.</w:t>
      </w:r>
    </w:p>
    <w:p w:rsidR="00111670" w:rsidRPr="00EB16BB" w:rsidRDefault="00111670" w:rsidP="00111670">
      <w:pPr>
        <w:spacing w:after="0" w:line="240" w:lineRule="auto"/>
        <w:ind w:firstLine="709"/>
      </w:pPr>
      <w:r w:rsidRPr="00EB16BB">
        <w:t>Первый раздел — паспортная часть. Он включает в себя:</w:t>
      </w:r>
    </w:p>
    <w:p w:rsidR="00111670" w:rsidRPr="00EB16BB" w:rsidRDefault="00111670" w:rsidP="00111670">
      <w:pPr>
        <w:spacing w:after="0" w:line="240" w:lineRule="auto"/>
        <w:jc w:val="both"/>
      </w:pPr>
      <w:r w:rsidRPr="00EB16BB">
        <w:t>номер карты;дату ее оформления;фамилию, имя и отчество пациента;возраст п</w:t>
      </w:r>
      <w:r w:rsidRPr="00EB16BB">
        <w:t>а</w:t>
      </w:r>
      <w:r w:rsidRPr="00EB16BB">
        <w:t>циента;пол пациента;адрес (место регистрации и место постоянного прожив</w:t>
      </w:r>
      <w:r w:rsidRPr="00EB16BB">
        <w:t>а</w:t>
      </w:r>
      <w:r w:rsidRPr="00EB16BB">
        <w:t>ния);профессию;</w:t>
      </w:r>
    </w:p>
    <w:p w:rsidR="00111670" w:rsidRPr="00EB16BB" w:rsidRDefault="00111670" w:rsidP="00111670">
      <w:pPr>
        <w:spacing w:after="0" w:line="240" w:lineRule="auto"/>
        <w:ind w:firstLine="709"/>
        <w:jc w:val="both"/>
      </w:pPr>
      <w:r w:rsidRPr="00EB16BB">
        <w:t>диагноз при первичном обращении;</w:t>
      </w:r>
    </w:p>
    <w:p w:rsidR="00111670" w:rsidRPr="00EB16BB" w:rsidRDefault="00111670" w:rsidP="00111670">
      <w:pPr>
        <w:spacing w:after="0" w:line="240" w:lineRule="auto"/>
        <w:ind w:firstLine="709"/>
        <w:jc w:val="both"/>
      </w:pPr>
      <w:r w:rsidRPr="00EB16BB">
        <w:t>сведения о перенесенных и сопутствующих заболеваниях;</w:t>
      </w:r>
    </w:p>
    <w:p w:rsidR="00111670" w:rsidRPr="00EB16BB" w:rsidRDefault="00111670" w:rsidP="00111670">
      <w:pPr>
        <w:spacing w:after="0" w:line="240" w:lineRule="auto"/>
        <w:ind w:firstLine="709"/>
        <w:jc w:val="both"/>
      </w:pPr>
      <w:r w:rsidRPr="00EB16BB">
        <w:t>сведения о развитии настоящего (ставшего поводом первичного обращ</w:t>
      </w:r>
      <w:r w:rsidRPr="00EB16BB">
        <w:t>е</w:t>
      </w:r>
      <w:r w:rsidRPr="00EB16BB">
        <w:t>ния) заболевания.</w:t>
      </w:r>
    </w:p>
    <w:p w:rsidR="00111670" w:rsidRPr="00EB16BB" w:rsidRDefault="00111670" w:rsidP="00111670">
      <w:pPr>
        <w:spacing w:after="0" w:line="240" w:lineRule="auto"/>
        <w:ind w:firstLine="709"/>
        <w:jc w:val="both"/>
      </w:pPr>
      <w:r w:rsidRPr="00EB16BB">
        <w:t>Этот раздел может быть дополнен паспортными данными (серия, номер, дата и место выдачи) для лиц старше 14 лет, и данными свидетельства о рожд</w:t>
      </w:r>
      <w:r w:rsidRPr="00EB16BB">
        <w:t>е</w:t>
      </w:r>
      <w:r w:rsidRPr="00EB16BB">
        <w:t>нии для лиц, не достигших 14-летнего возраста.</w:t>
      </w:r>
    </w:p>
    <w:p w:rsidR="00111670" w:rsidRPr="00EB16BB" w:rsidRDefault="00111670" w:rsidP="00111670">
      <w:pPr>
        <w:spacing w:after="0" w:line="240" w:lineRule="auto"/>
        <w:ind w:firstLine="709"/>
        <w:jc w:val="both"/>
      </w:pPr>
      <w:r w:rsidRPr="00EB16BB">
        <w:t>Второй раздел — данные объективного исследования. Он содержит:</w:t>
      </w:r>
    </w:p>
    <w:p w:rsidR="00111670" w:rsidRPr="00EB16BB" w:rsidRDefault="00111670" w:rsidP="00111670">
      <w:pPr>
        <w:spacing w:after="0" w:line="240" w:lineRule="auto"/>
        <w:ind w:firstLine="709"/>
        <w:jc w:val="both"/>
      </w:pPr>
      <w:r w:rsidRPr="00EB16BB">
        <w:t>данные внешнего осмотра;</w:t>
      </w:r>
    </w:p>
    <w:p w:rsidR="00111670" w:rsidRPr="00EB16BB" w:rsidRDefault="00111670" w:rsidP="00111670">
      <w:pPr>
        <w:spacing w:after="0" w:line="240" w:lineRule="auto"/>
        <w:ind w:firstLine="709"/>
        <w:jc w:val="both"/>
      </w:pPr>
      <w:r w:rsidRPr="00EB16BB">
        <w:t xml:space="preserve">данные осмотра полости рта и таблицу состояния зубов, заполненную с использованием официально принятых сокращений (отсутствует — О, корень — R, кариес — С, пульпит — </w:t>
      </w:r>
      <w:proofErr w:type="gramStart"/>
      <w:r w:rsidRPr="00EB16BB">
        <w:t>Р</w:t>
      </w:r>
      <w:proofErr w:type="gramEnd"/>
      <w:r w:rsidRPr="00EB16BB">
        <w:t xml:space="preserve">, периодонтит — </w:t>
      </w:r>
      <w:proofErr w:type="spellStart"/>
      <w:r w:rsidRPr="00EB16BB">
        <w:t>Pt</w:t>
      </w:r>
      <w:proofErr w:type="spellEnd"/>
      <w:r w:rsidRPr="00EB16BB">
        <w:t>, пломбированный — П, пар</w:t>
      </w:r>
      <w:r w:rsidRPr="00EB16BB">
        <w:t>о</w:t>
      </w:r>
      <w:r w:rsidRPr="00EB16BB">
        <w:t>донтоз — А, подвижность — I, II, III (степень), коронка — К, искусственный зуб — И);</w:t>
      </w:r>
    </w:p>
    <w:p w:rsidR="00111670" w:rsidRPr="00EB16BB" w:rsidRDefault="00111670" w:rsidP="00111670">
      <w:pPr>
        <w:spacing w:after="0" w:line="240" w:lineRule="auto"/>
        <w:ind w:firstLine="709"/>
        <w:jc w:val="both"/>
      </w:pPr>
      <w:r w:rsidRPr="00EB16BB">
        <w:t>описание прикуса;</w:t>
      </w:r>
    </w:p>
    <w:p w:rsidR="00111670" w:rsidRPr="00EB16BB" w:rsidRDefault="00111670" w:rsidP="00111670">
      <w:pPr>
        <w:spacing w:after="0" w:line="240" w:lineRule="auto"/>
        <w:ind w:firstLine="709"/>
        <w:jc w:val="both"/>
      </w:pPr>
      <w:r w:rsidRPr="00EB16BB">
        <w:t>описание состояния слизистой оболочки полости рта, десен, альвеолярных отростков и неба;</w:t>
      </w:r>
    </w:p>
    <w:p w:rsidR="00111670" w:rsidRPr="00EB16BB" w:rsidRDefault="00111670" w:rsidP="00111670">
      <w:pPr>
        <w:spacing w:after="0" w:line="240" w:lineRule="auto"/>
        <w:ind w:firstLine="709"/>
        <w:jc w:val="both"/>
      </w:pPr>
      <w:r w:rsidRPr="00EB16BB">
        <w:t>данные рентгеновских и лабораторных исследований.</w:t>
      </w:r>
    </w:p>
    <w:p w:rsidR="00111670" w:rsidRPr="00EB16BB" w:rsidRDefault="00111670" w:rsidP="00111670">
      <w:pPr>
        <w:spacing w:after="0" w:line="240" w:lineRule="auto"/>
        <w:ind w:firstLine="709"/>
        <w:jc w:val="both"/>
      </w:pPr>
      <w:r w:rsidRPr="00EB16BB">
        <w:t xml:space="preserve">Третий раздел — общая часть. Он состоит </w:t>
      </w:r>
      <w:proofErr w:type="gramStart"/>
      <w:r w:rsidRPr="00EB16BB">
        <w:t>из</w:t>
      </w:r>
      <w:proofErr w:type="gramEnd"/>
      <w:r w:rsidRPr="00EB16BB">
        <w:t>:</w:t>
      </w:r>
    </w:p>
    <w:p w:rsidR="00111670" w:rsidRPr="00EB16BB" w:rsidRDefault="00111670" w:rsidP="00111670">
      <w:pPr>
        <w:spacing w:after="0" w:line="240" w:lineRule="auto"/>
        <w:ind w:firstLine="709"/>
        <w:jc w:val="both"/>
      </w:pPr>
      <w:r w:rsidRPr="00EB16BB">
        <w:t>плана обследования;</w:t>
      </w:r>
    </w:p>
    <w:p w:rsidR="00111670" w:rsidRPr="00EB16BB" w:rsidRDefault="00111670" w:rsidP="00111670">
      <w:pPr>
        <w:spacing w:after="0" w:line="240" w:lineRule="auto"/>
        <w:ind w:firstLine="709"/>
        <w:jc w:val="both"/>
      </w:pPr>
      <w:r w:rsidRPr="00EB16BB">
        <w:t>плана лечения;</w:t>
      </w:r>
    </w:p>
    <w:p w:rsidR="00111670" w:rsidRPr="00EB16BB" w:rsidRDefault="00111670" w:rsidP="00111670">
      <w:pPr>
        <w:spacing w:after="0" w:line="240" w:lineRule="auto"/>
        <w:ind w:firstLine="709"/>
        <w:jc w:val="both"/>
      </w:pPr>
      <w:r w:rsidRPr="00EB16BB">
        <w:t>особенностей лечения;</w:t>
      </w:r>
    </w:p>
    <w:p w:rsidR="00111670" w:rsidRPr="00EB16BB" w:rsidRDefault="00111670" w:rsidP="00111670">
      <w:pPr>
        <w:spacing w:after="0" w:line="240" w:lineRule="auto"/>
        <w:ind w:firstLine="709"/>
        <w:jc w:val="both"/>
      </w:pPr>
      <w:r w:rsidRPr="00EB16BB">
        <w:t>записей консультаций, консилиумов;</w:t>
      </w:r>
    </w:p>
    <w:p w:rsidR="00111670" w:rsidRPr="00EB16BB" w:rsidRDefault="00111670" w:rsidP="00111670">
      <w:pPr>
        <w:spacing w:after="0" w:line="240" w:lineRule="auto"/>
        <w:ind w:firstLine="709"/>
        <w:jc w:val="both"/>
      </w:pPr>
      <w:r w:rsidRPr="00EB16BB">
        <w:t>уточненных формулировок клинических диагнозов и т.п.</w:t>
      </w:r>
    </w:p>
    <w:p w:rsidR="00111670" w:rsidRPr="00EB16BB" w:rsidRDefault="00111670" w:rsidP="00111670">
      <w:pPr>
        <w:shd w:val="clear" w:color="auto" w:fill="FFFFFF"/>
        <w:spacing w:after="0" w:line="240" w:lineRule="auto"/>
        <w:ind w:firstLine="709"/>
        <w:jc w:val="both"/>
        <w:rPr>
          <w:color w:val="000000"/>
        </w:rPr>
      </w:pPr>
      <w:r w:rsidRPr="00EB16BB">
        <w:rPr>
          <w:color w:val="000000"/>
        </w:rPr>
        <w:t>Сведения, содержащиеся в медицинской карте пациента, имеют сущес</w:t>
      </w:r>
      <w:r w:rsidRPr="00EB16BB">
        <w:rPr>
          <w:color w:val="000000"/>
        </w:rPr>
        <w:t>т</w:t>
      </w:r>
      <w:r w:rsidRPr="00EB16BB">
        <w:rPr>
          <w:color w:val="000000"/>
        </w:rPr>
        <w:t>венное юридическое значение для выяснения обстоятельств оказания стоматол</w:t>
      </w:r>
      <w:r w:rsidRPr="00EB16BB">
        <w:rPr>
          <w:color w:val="000000"/>
        </w:rPr>
        <w:t>о</w:t>
      </w:r>
      <w:r w:rsidRPr="00EB16BB">
        <w:rPr>
          <w:color w:val="000000"/>
        </w:rPr>
        <w:t>гических услуг и оценки их качества. Поэтому записи, сделанные в медицинской карте, представляют собой ценную информацию, которая может послужить о</w:t>
      </w:r>
      <w:r w:rsidRPr="00EB16BB">
        <w:rPr>
          <w:color w:val="000000"/>
        </w:rPr>
        <w:t>д</w:t>
      </w:r>
      <w:r w:rsidRPr="00EB16BB">
        <w:rPr>
          <w:color w:val="000000"/>
        </w:rPr>
        <w:t>ним из  основных доказательств по делам, связанным с оказанием медицинской помощи. Несмотря на очевидное юридическое значение первичных медицинских документов,  многие врачи небрежно относятся к ведению амбулаторных карт, что впоследствии   нередко приводит к различным организационным и клинич</w:t>
      </w:r>
      <w:r w:rsidRPr="00EB16BB">
        <w:rPr>
          <w:color w:val="000000"/>
        </w:rPr>
        <w:t>е</w:t>
      </w:r>
      <w:r w:rsidRPr="00EB16BB">
        <w:rPr>
          <w:color w:val="000000"/>
        </w:rPr>
        <w:t>ским проблемам. К числу типичных ошибок, допускаемых при ведении амбул</w:t>
      </w:r>
      <w:r w:rsidRPr="00EB16BB">
        <w:rPr>
          <w:color w:val="000000"/>
        </w:rPr>
        <w:t>а</w:t>
      </w:r>
      <w:r w:rsidRPr="00EB16BB">
        <w:rPr>
          <w:color w:val="000000"/>
        </w:rPr>
        <w:t xml:space="preserve">торных карт в стоматологической практике, относятся </w:t>
      </w:r>
      <w:proofErr w:type="gramStart"/>
      <w:r w:rsidRPr="00EB16BB">
        <w:rPr>
          <w:color w:val="000000"/>
        </w:rPr>
        <w:t>следующие</w:t>
      </w:r>
      <w:proofErr w:type="gramEnd"/>
      <w:r w:rsidRPr="00EB16BB">
        <w:rPr>
          <w:color w:val="000000"/>
        </w:rPr>
        <w:t xml:space="preserve">: </w:t>
      </w:r>
    </w:p>
    <w:p w:rsidR="00111670" w:rsidRPr="00EB16BB" w:rsidRDefault="00111670" w:rsidP="004365ED">
      <w:pPr>
        <w:numPr>
          <w:ilvl w:val="0"/>
          <w:numId w:val="44"/>
        </w:numPr>
        <w:shd w:val="clear" w:color="auto" w:fill="FFFFFF"/>
        <w:spacing w:after="100" w:afterAutospacing="1" w:line="240" w:lineRule="auto"/>
        <w:ind w:left="1050" w:firstLine="709"/>
        <w:jc w:val="both"/>
        <w:rPr>
          <w:color w:val="000000"/>
        </w:rPr>
      </w:pPr>
      <w:r w:rsidRPr="00EB16BB">
        <w:rPr>
          <w:color w:val="000000"/>
        </w:rPr>
        <w:t>небрежное заполнение паспортной части, вследствие чего в п</w:t>
      </w:r>
      <w:r w:rsidRPr="00EB16BB">
        <w:rPr>
          <w:color w:val="000000"/>
        </w:rPr>
        <w:t>о</w:t>
      </w:r>
      <w:r w:rsidRPr="00EB16BB">
        <w:rPr>
          <w:color w:val="000000"/>
        </w:rPr>
        <w:t>следующем пациента трудно найти, чтобы пригласить на повторный осмотр для изучения отдаленных результатов;</w:t>
      </w:r>
    </w:p>
    <w:p w:rsidR="00111670" w:rsidRPr="00EB16BB"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EB16BB">
        <w:rPr>
          <w:color w:val="000000"/>
        </w:rPr>
        <w:lastRenderedPageBreak/>
        <w:t>недопустимая краткость, использование непринятых сокращ</w:t>
      </w:r>
      <w:r w:rsidRPr="00EB16BB">
        <w:rPr>
          <w:color w:val="000000"/>
        </w:rPr>
        <w:t>е</w:t>
      </w:r>
      <w:r w:rsidRPr="00EB16BB">
        <w:rPr>
          <w:color w:val="000000"/>
        </w:rPr>
        <w:t>ний в записях, что может стать причиной различных ошибок, вплоть до оказания неадекватной помощи;</w:t>
      </w:r>
    </w:p>
    <w:p w:rsidR="00111670" w:rsidRPr="00EB16BB"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EB16BB">
        <w:rPr>
          <w:color w:val="000000"/>
        </w:rPr>
        <w:t>несвоевременная запись о выполненных медицинских вмеш</w:t>
      </w:r>
      <w:r w:rsidRPr="00EB16BB">
        <w:rPr>
          <w:color w:val="000000"/>
        </w:rPr>
        <w:t>а</w:t>
      </w:r>
      <w:r w:rsidRPr="00EB16BB">
        <w:rPr>
          <w:color w:val="000000"/>
        </w:rPr>
        <w:t>тельствах (некоторые врачи делают запись о лечебных мероприятиях не в тот день, когда они проведены, а в дни последующих посещений), что может повлечь дополнительные ошибки, особенно когда пациента пр</w:t>
      </w:r>
      <w:r w:rsidRPr="00EB16BB">
        <w:rPr>
          <w:color w:val="000000"/>
        </w:rPr>
        <w:t>и</w:t>
      </w:r>
      <w:r w:rsidRPr="00EB16BB">
        <w:rPr>
          <w:color w:val="000000"/>
        </w:rPr>
        <w:t>нимает другой врач, которому из амбулаторной карты сложно понять объем и характер помощи на предыдущих этапах лечения; по этой пр</w:t>
      </w:r>
      <w:r w:rsidRPr="00EB16BB">
        <w:rPr>
          <w:color w:val="000000"/>
        </w:rPr>
        <w:t>и</w:t>
      </w:r>
      <w:r w:rsidRPr="00EB16BB">
        <w:rPr>
          <w:color w:val="000000"/>
        </w:rPr>
        <w:t>чине иногда проводятся излишние (и даже ошибочные) манипуляции;</w:t>
      </w:r>
    </w:p>
    <w:p w:rsidR="00111670" w:rsidRPr="00EB16BB"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EB16BB">
        <w:rPr>
          <w:color w:val="000000"/>
        </w:rPr>
        <w:t>невнесение в амбулаторную карту результатов обследования пациента (анализы, данные рентгенологического обследования и др.), из-за чего приходится повторно подвергать его излишним - и притом не всегда приятным - манипуляциям;</w:t>
      </w:r>
    </w:p>
    <w:p w:rsidR="00111670" w:rsidRPr="00EB16BB"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EB16BB">
        <w:rPr>
          <w:color w:val="000000"/>
        </w:rPr>
        <w:t>не заполняется зубная формула, которая является основным источником информации о стоматологическом статусе пациента;</w:t>
      </w:r>
    </w:p>
    <w:p w:rsidR="00111670" w:rsidRPr="00EB16BB"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EB16BB">
        <w:rPr>
          <w:color w:val="000000"/>
        </w:rPr>
        <w:t>не отражаются сведения о предыдущих вмешательствах отн</w:t>
      </w:r>
      <w:r w:rsidRPr="00EB16BB">
        <w:rPr>
          <w:color w:val="000000"/>
        </w:rPr>
        <w:t>о</w:t>
      </w:r>
      <w:r w:rsidRPr="00EB16BB">
        <w:rPr>
          <w:color w:val="000000"/>
        </w:rPr>
        <w:t>сительно больного зуба;</w:t>
      </w:r>
    </w:p>
    <w:p w:rsidR="00111670" w:rsidRPr="00EB16BB"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EB16BB">
        <w:rPr>
          <w:color w:val="000000"/>
        </w:rPr>
        <w:t>не обосновываются применяемые методы лечения;</w:t>
      </w:r>
    </w:p>
    <w:p w:rsidR="00111670" w:rsidRPr="00EB16BB"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EB16BB">
        <w:rPr>
          <w:color w:val="000000"/>
        </w:rPr>
        <w:t>не фиксируется момент завершения лечения;</w:t>
      </w:r>
    </w:p>
    <w:p w:rsidR="00111670"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EB16BB">
        <w:rPr>
          <w:color w:val="000000"/>
        </w:rPr>
        <w:t>не отражаются сведения об осложнениях, возникающих при проведении тех или иных методов лечения;</w:t>
      </w:r>
    </w:p>
    <w:p w:rsidR="00111670" w:rsidRPr="00111670" w:rsidRDefault="00111670" w:rsidP="004365ED">
      <w:pPr>
        <w:numPr>
          <w:ilvl w:val="0"/>
          <w:numId w:val="44"/>
        </w:numPr>
        <w:shd w:val="clear" w:color="auto" w:fill="FFFFFF"/>
        <w:spacing w:before="100" w:beforeAutospacing="1" w:after="100" w:afterAutospacing="1" w:line="240" w:lineRule="auto"/>
        <w:ind w:left="1050" w:firstLine="709"/>
        <w:jc w:val="both"/>
        <w:rPr>
          <w:color w:val="000000"/>
        </w:rPr>
      </w:pPr>
      <w:r w:rsidRPr="00111670">
        <w:rPr>
          <w:color w:val="000000"/>
        </w:rPr>
        <w:t>допускаются исправления, вычеркивания, стирания, приписки, причем это, как правило, делается тогда, когда у пациента возникают осложнения или он вступает в конфли</w:t>
      </w:r>
      <w:proofErr w:type="gramStart"/>
      <w:r w:rsidRPr="00111670">
        <w:rPr>
          <w:color w:val="000000"/>
        </w:rPr>
        <w:t>кт с вр</w:t>
      </w:r>
      <w:proofErr w:type="gramEnd"/>
      <w:r w:rsidRPr="00111670">
        <w:rPr>
          <w:color w:val="000000"/>
        </w:rPr>
        <w:t>ачом.</w:t>
      </w:r>
    </w:p>
    <w:p w:rsidR="00111670" w:rsidRDefault="00111670" w:rsidP="00111670">
      <w:pPr>
        <w:pStyle w:val="ConsNormal"/>
        <w:ind w:firstLine="540"/>
        <w:jc w:val="both"/>
        <w:rPr>
          <w:rFonts w:ascii="Courier New" w:hAnsi="Courier New"/>
          <w:sz w:val="18"/>
        </w:rPr>
      </w:pPr>
      <w:r>
        <w:rPr>
          <w:rFonts w:ascii="Courier New" w:hAnsi="Courier New"/>
          <w:sz w:val="18"/>
        </w:rPr>
        <w:t>Код формы по ОКУД ___________</w:t>
      </w:r>
    </w:p>
    <w:p w:rsidR="00111670" w:rsidRDefault="00111670" w:rsidP="00111670">
      <w:pPr>
        <w:pStyle w:val="ConsNormal"/>
        <w:ind w:firstLine="54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Код учреждения по ОКПО ______</w:t>
      </w:r>
    </w:p>
    <w:p w:rsidR="00111670" w:rsidRDefault="00111670" w:rsidP="00111670">
      <w:pPr>
        <w:pStyle w:val="ConsNonformat"/>
        <w:rPr>
          <w:rFonts w:ascii="Courier New" w:hAnsi="Courier New"/>
          <w:sz w:val="18"/>
        </w:rPr>
      </w:pPr>
    </w:p>
    <w:p w:rsidR="00111670" w:rsidRDefault="00111670" w:rsidP="00111670">
      <w:pPr>
        <w:pStyle w:val="ConsNormal"/>
        <w:ind w:left="288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t>Медицинская документация</w:t>
      </w:r>
    </w:p>
    <w:p w:rsidR="00111670" w:rsidRDefault="00111670" w:rsidP="00111670">
      <w:pPr>
        <w:pStyle w:val="ConsNormal"/>
        <w:ind w:firstLine="54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Форма № 043/у</w:t>
      </w:r>
    </w:p>
    <w:p w:rsidR="00111670" w:rsidRDefault="00111670" w:rsidP="00111670">
      <w:pPr>
        <w:pStyle w:val="ConsNormal"/>
        <w:ind w:firstLine="54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proofErr w:type="gramStart"/>
      <w:r>
        <w:rPr>
          <w:rFonts w:ascii="Courier New" w:hAnsi="Courier New"/>
          <w:sz w:val="18"/>
        </w:rPr>
        <w:t>Утверждена</w:t>
      </w:r>
      <w:proofErr w:type="gramEnd"/>
      <w:r>
        <w:rPr>
          <w:rFonts w:ascii="Courier New" w:hAnsi="Courier New"/>
          <w:sz w:val="18"/>
        </w:rPr>
        <w:t xml:space="preserve"> Минздравом СССР</w:t>
      </w:r>
    </w:p>
    <w:p w:rsidR="00111670" w:rsidRDefault="00111670" w:rsidP="00111670">
      <w:pPr>
        <w:pStyle w:val="ConsNormal"/>
        <w:ind w:firstLine="540"/>
        <w:jc w:val="both"/>
        <w:rPr>
          <w:rFonts w:ascii="Courier New" w:hAnsi="Courier New"/>
          <w:sz w:val="18"/>
        </w:rPr>
      </w:pPr>
      <w:r>
        <w:rPr>
          <w:rFonts w:ascii="Courier New" w:hAnsi="Courier New"/>
          <w:sz w:val="18"/>
        </w:rPr>
        <w:t xml:space="preserve">____________________________ </w:t>
      </w:r>
      <w:r>
        <w:rPr>
          <w:rFonts w:ascii="Courier New" w:hAnsi="Courier New"/>
          <w:sz w:val="18"/>
        </w:rPr>
        <w:tab/>
      </w:r>
      <w:r>
        <w:rPr>
          <w:rFonts w:ascii="Courier New" w:hAnsi="Courier New"/>
          <w:sz w:val="18"/>
        </w:rPr>
        <w:tab/>
      </w:r>
      <w:r>
        <w:rPr>
          <w:rFonts w:ascii="Courier New" w:hAnsi="Courier New"/>
          <w:sz w:val="18"/>
        </w:rPr>
        <w:tab/>
        <w:t>04.10.80 г. № 1030</w:t>
      </w:r>
    </w:p>
    <w:p w:rsidR="00111670" w:rsidRDefault="00111670" w:rsidP="00111670">
      <w:pPr>
        <w:pStyle w:val="ConsNormal"/>
        <w:ind w:firstLine="540"/>
        <w:jc w:val="both"/>
        <w:rPr>
          <w:rFonts w:ascii="Courier New" w:hAnsi="Courier New"/>
          <w:sz w:val="18"/>
        </w:rPr>
      </w:pPr>
      <w:r>
        <w:rPr>
          <w:rFonts w:ascii="Courier New" w:hAnsi="Courier New"/>
          <w:sz w:val="18"/>
        </w:rPr>
        <w:t xml:space="preserve">  наименование учреждения</w:t>
      </w:r>
    </w:p>
    <w:p w:rsidR="00111670" w:rsidRDefault="00111670" w:rsidP="00111670">
      <w:pPr>
        <w:pStyle w:val="ConsNonformat"/>
        <w:rPr>
          <w:rFonts w:ascii="Courier New" w:hAnsi="Courier New"/>
          <w:sz w:val="18"/>
        </w:rPr>
      </w:pPr>
    </w:p>
    <w:p w:rsidR="00111670" w:rsidRDefault="00111670" w:rsidP="00111670">
      <w:pPr>
        <w:pStyle w:val="ConsNormal"/>
        <w:ind w:firstLine="0"/>
        <w:jc w:val="center"/>
        <w:rPr>
          <w:rFonts w:ascii="Courier New" w:hAnsi="Courier New"/>
          <w:b/>
          <w:sz w:val="22"/>
        </w:rPr>
      </w:pPr>
      <w:r>
        <w:rPr>
          <w:rFonts w:ascii="Courier New" w:hAnsi="Courier New"/>
          <w:b/>
          <w:sz w:val="22"/>
        </w:rPr>
        <w:t>МЕДИЦИНСКАЯ КАРТА</w:t>
      </w:r>
    </w:p>
    <w:p w:rsidR="00111670" w:rsidRDefault="00111670" w:rsidP="00111670">
      <w:pPr>
        <w:pStyle w:val="ConsNormal"/>
        <w:ind w:firstLine="0"/>
        <w:jc w:val="center"/>
        <w:rPr>
          <w:rFonts w:ascii="Courier New" w:hAnsi="Courier New"/>
          <w:b/>
          <w:sz w:val="22"/>
        </w:rPr>
      </w:pPr>
      <w:r>
        <w:rPr>
          <w:rFonts w:ascii="Courier New" w:hAnsi="Courier New"/>
          <w:b/>
          <w:sz w:val="22"/>
        </w:rPr>
        <w:t>стоматологического больного</w:t>
      </w:r>
    </w:p>
    <w:p w:rsidR="00111670" w:rsidRDefault="00111670" w:rsidP="00111670">
      <w:pPr>
        <w:pStyle w:val="ConsNormal"/>
        <w:ind w:firstLine="0"/>
        <w:jc w:val="center"/>
        <w:rPr>
          <w:rFonts w:ascii="Courier New" w:hAnsi="Courier New"/>
          <w:b/>
          <w:sz w:val="22"/>
        </w:rPr>
      </w:pPr>
      <w:r>
        <w:rPr>
          <w:rFonts w:ascii="Courier New" w:hAnsi="Courier New"/>
          <w:b/>
          <w:sz w:val="22"/>
        </w:rPr>
        <w:t>№ _____________ 19 ... г. ____________</w:t>
      </w:r>
    </w:p>
    <w:p w:rsidR="00111670" w:rsidRDefault="00111670" w:rsidP="00111670">
      <w:pPr>
        <w:pStyle w:val="ConsNonformat"/>
        <w:rPr>
          <w:rFonts w:ascii="Courier New" w:hAnsi="Courier New"/>
          <w:sz w:val="18"/>
        </w:rPr>
      </w:pPr>
    </w:p>
    <w:p w:rsidR="00111670" w:rsidRDefault="00111670" w:rsidP="00111670">
      <w:pPr>
        <w:pStyle w:val="ConsNormal"/>
        <w:ind w:firstLine="540"/>
        <w:jc w:val="both"/>
        <w:rPr>
          <w:rFonts w:ascii="Courier New" w:hAnsi="Courier New"/>
          <w:sz w:val="18"/>
        </w:rPr>
      </w:pPr>
      <w:r>
        <w:rPr>
          <w:rFonts w:ascii="Courier New" w:hAnsi="Courier New"/>
          <w:sz w:val="18"/>
        </w:rPr>
        <w:t>Фамилия, имя, отчество 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Пол (М., Ж.) ______________________ Возраст 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Адрес 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Профессия 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Диагноз 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Жалобы 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Перенесенные и сопутствующие заболевания 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Развитие настоящего заболевания 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lastRenderedPageBreak/>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Для типографии!</w:t>
      </w:r>
    </w:p>
    <w:p w:rsidR="00111670" w:rsidRDefault="00111670" w:rsidP="00111670">
      <w:pPr>
        <w:pStyle w:val="ConsNormal"/>
        <w:ind w:left="144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при изготовлении документа</w:t>
      </w:r>
    </w:p>
    <w:p w:rsidR="00111670" w:rsidRDefault="00111670" w:rsidP="00111670">
      <w:pPr>
        <w:pStyle w:val="ConsNormal"/>
        <w:ind w:firstLine="54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формат А5</w:t>
      </w:r>
    </w:p>
    <w:p w:rsidR="00111670" w:rsidRDefault="00111670" w:rsidP="00111670">
      <w:pPr>
        <w:pStyle w:val="ConsNonformat"/>
        <w:rPr>
          <w:rFonts w:ascii="Courier New" w:hAnsi="Courier New"/>
          <w:sz w:val="18"/>
        </w:rPr>
      </w:pPr>
    </w:p>
    <w:p w:rsidR="00111670" w:rsidRDefault="00111670" w:rsidP="00111670">
      <w:pPr>
        <w:pStyle w:val="ConsNormal"/>
        <w:ind w:firstLine="54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Стр. 2 ф. № 043/у</w:t>
      </w:r>
    </w:p>
    <w:p w:rsidR="00111670" w:rsidRDefault="00111670" w:rsidP="00111670">
      <w:pPr>
        <w:pStyle w:val="ConsNonformat"/>
        <w:rPr>
          <w:rFonts w:ascii="Courier New" w:hAnsi="Courier New"/>
          <w:sz w:val="18"/>
        </w:rPr>
      </w:pPr>
    </w:p>
    <w:p w:rsidR="00111670" w:rsidRDefault="00111670" w:rsidP="00111670">
      <w:pPr>
        <w:pStyle w:val="ConsNormal"/>
        <w:ind w:firstLine="540"/>
        <w:jc w:val="both"/>
        <w:rPr>
          <w:rFonts w:ascii="Courier New" w:hAnsi="Courier New"/>
          <w:sz w:val="18"/>
        </w:rPr>
      </w:pPr>
      <w:r>
        <w:rPr>
          <w:rFonts w:ascii="Courier New" w:hAnsi="Courier New"/>
          <w:sz w:val="18"/>
        </w:rPr>
        <w:t>Данные объективного исследования, внешний осмотр 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tbl>
      <w:tblPr>
        <w:tblW w:w="0" w:type="auto"/>
        <w:tblInd w:w="205" w:type="dxa"/>
        <w:tblLayout w:type="fixed"/>
        <w:tblCellMar>
          <w:left w:w="70" w:type="dxa"/>
          <w:right w:w="70" w:type="dxa"/>
        </w:tblCellMar>
        <w:tblLook w:val="0000"/>
      </w:tblPr>
      <w:tblGrid>
        <w:gridCol w:w="397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111670" w:rsidTr="00111670">
        <w:trPr>
          <w:cantSplit/>
          <w:trHeight w:val="120"/>
        </w:trPr>
        <w:tc>
          <w:tcPr>
            <w:tcW w:w="3976" w:type="dxa"/>
          </w:tcPr>
          <w:p w:rsidR="00111670" w:rsidRDefault="00111670" w:rsidP="00111670">
            <w:pPr>
              <w:pStyle w:val="ConsCell"/>
              <w:rPr>
                <w:rFonts w:ascii="Courier New" w:hAnsi="Courier New"/>
                <w:sz w:val="18"/>
              </w:rPr>
            </w:pPr>
          </w:p>
          <w:p w:rsidR="00111670" w:rsidRDefault="00111670" w:rsidP="00111670">
            <w:pPr>
              <w:pStyle w:val="ConsCell"/>
              <w:rPr>
                <w:rFonts w:ascii="Courier New" w:hAnsi="Courier New"/>
                <w:sz w:val="18"/>
              </w:rPr>
            </w:pPr>
            <w:r>
              <w:rPr>
                <w:rFonts w:ascii="Courier New" w:hAnsi="Courier New"/>
                <w:sz w:val="18"/>
              </w:rPr>
              <w:t xml:space="preserve">Осмотр полости рта. Состояние зубов </w:t>
            </w: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cantSplit/>
          <w:trHeight w:val="120"/>
        </w:trPr>
        <w:tc>
          <w:tcPr>
            <w:tcW w:w="3976" w:type="dxa"/>
          </w:tcPr>
          <w:p w:rsidR="00111670" w:rsidRDefault="00111670" w:rsidP="00111670">
            <w:pPr>
              <w:pStyle w:val="ConsCell"/>
              <w:rPr>
                <w:rFonts w:ascii="Courier New" w:hAnsi="Courier New"/>
                <w:sz w:val="18"/>
              </w:rPr>
            </w:pPr>
            <w:r>
              <w:rPr>
                <w:rFonts w:ascii="Courier New" w:hAnsi="Courier New"/>
                <w:sz w:val="18"/>
              </w:rPr>
              <w:t xml:space="preserve">Условные обозначения: отсутствует - </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cantSplit/>
          <w:trHeight w:val="120"/>
        </w:trPr>
        <w:tc>
          <w:tcPr>
            <w:tcW w:w="3976" w:type="dxa"/>
          </w:tcPr>
          <w:p w:rsidR="00111670" w:rsidRDefault="00111670" w:rsidP="00111670">
            <w:pPr>
              <w:pStyle w:val="ConsCell"/>
              <w:rPr>
                <w:rFonts w:ascii="Courier New" w:hAnsi="Courier New"/>
                <w:sz w:val="18"/>
              </w:rPr>
            </w:pPr>
            <w:r>
              <w:rPr>
                <w:rFonts w:ascii="Courier New" w:hAnsi="Courier New"/>
                <w:sz w:val="18"/>
              </w:rPr>
              <w:t xml:space="preserve">- 0, корень - R, Кариес - </w:t>
            </w:r>
            <w:proofErr w:type="gramStart"/>
            <w:r>
              <w:rPr>
                <w:rFonts w:ascii="Courier New" w:hAnsi="Courier New"/>
                <w:sz w:val="18"/>
              </w:rPr>
              <w:t>С</w:t>
            </w:r>
            <w:proofErr w:type="gramEnd"/>
            <w:r>
              <w:rPr>
                <w:rFonts w:ascii="Courier New" w:hAnsi="Courier New"/>
                <w:sz w:val="18"/>
              </w:rPr>
              <w:t xml:space="preserve">,        </w:t>
            </w: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cantSplit/>
          <w:trHeight w:val="120"/>
        </w:trPr>
        <w:tc>
          <w:tcPr>
            <w:tcW w:w="3976" w:type="dxa"/>
          </w:tcPr>
          <w:p w:rsidR="00111670" w:rsidRDefault="00111670" w:rsidP="00111670">
            <w:pPr>
              <w:pStyle w:val="ConsCell"/>
              <w:rPr>
                <w:rFonts w:ascii="Courier New" w:hAnsi="Courier New"/>
                <w:sz w:val="18"/>
              </w:rPr>
            </w:pPr>
            <w:r>
              <w:rPr>
                <w:rFonts w:ascii="Courier New" w:hAnsi="Courier New"/>
                <w:sz w:val="18"/>
              </w:rPr>
              <w:t xml:space="preserve">Пульпит - </w:t>
            </w:r>
            <w:proofErr w:type="gramStart"/>
            <w:r>
              <w:rPr>
                <w:rFonts w:ascii="Courier New" w:hAnsi="Courier New"/>
                <w:sz w:val="18"/>
              </w:rPr>
              <w:t>Р</w:t>
            </w:r>
            <w:proofErr w:type="gramEnd"/>
            <w:r>
              <w:rPr>
                <w:rFonts w:ascii="Courier New" w:hAnsi="Courier New"/>
                <w:sz w:val="18"/>
              </w:rPr>
              <w:t xml:space="preserve">, периодонтит - </w:t>
            </w:r>
            <w:proofErr w:type="spellStart"/>
            <w:r>
              <w:rPr>
                <w:rFonts w:ascii="Courier New" w:hAnsi="Courier New"/>
                <w:sz w:val="18"/>
              </w:rPr>
              <w:t>Pt</w:t>
            </w:r>
            <w:proofErr w:type="spellEnd"/>
            <w:r>
              <w:rPr>
                <w:rFonts w:ascii="Courier New" w:hAnsi="Courier New"/>
                <w:sz w:val="18"/>
              </w:rPr>
              <w:t xml:space="preserve">,      </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8</w:t>
            </w: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7</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6</w:t>
            </w: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5</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4</w:t>
            </w: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3</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2</w:t>
            </w: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1</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1</w:t>
            </w: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2</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3</w:t>
            </w: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4</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5</w:t>
            </w: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6</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7</w:t>
            </w: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r>
              <w:rPr>
                <w:rFonts w:ascii="Courier New" w:hAnsi="Courier New"/>
                <w:sz w:val="18"/>
              </w:rPr>
              <w:t>8</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cantSplit/>
          <w:trHeight w:val="120"/>
        </w:trPr>
        <w:tc>
          <w:tcPr>
            <w:tcW w:w="3976" w:type="dxa"/>
          </w:tcPr>
          <w:p w:rsidR="00111670" w:rsidRDefault="00111670" w:rsidP="00111670">
            <w:pPr>
              <w:pStyle w:val="ConsCell"/>
              <w:rPr>
                <w:rFonts w:ascii="Courier New" w:hAnsi="Courier New"/>
                <w:sz w:val="18"/>
              </w:rPr>
            </w:pPr>
            <w:r>
              <w:rPr>
                <w:rFonts w:ascii="Courier New" w:hAnsi="Courier New"/>
                <w:sz w:val="18"/>
              </w:rPr>
              <w:t xml:space="preserve">пломбированный - </w:t>
            </w:r>
            <w:proofErr w:type="gramStart"/>
            <w:r>
              <w:rPr>
                <w:rFonts w:ascii="Courier New" w:hAnsi="Courier New"/>
                <w:sz w:val="18"/>
              </w:rPr>
              <w:t>П</w:t>
            </w:r>
            <w:proofErr w:type="gramEnd"/>
            <w:r>
              <w:rPr>
                <w:rFonts w:ascii="Courier New" w:hAnsi="Courier New"/>
                <w:sz w:val="18"/>
              </w:rPr>
              <w:t xml:space="preserve">,                 </w:t>
            </w: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cantSplit/>
          <w:trHeight w:val="120"/>
        </w:trPr>
        <w:tc>
          <w:tcPr>
            <w:tcW w:w="3976" w:type="dxa"/>
          </w:tcPr>
          <w:p w:rsidR="00111670" w:rsidRDefault="00111670" w:rsidP="00111670">
            <w:pPr>
              <w:pStyle w:val="ConsCell"/>
              <w:rPr>
                <w:rFonts w:ascii="Courier New" w:hAnsi="Courier New"/>
                <w:sz w:val="18"/>
              </w:rPr>
            </w:pPr>
            <w:r>
              <w:rPr>
                <w:rFonts w:ascii="Courier New" w:hAnsi="Courier New"/>
                <w:sz w:val="18"/>
              </w:rPr>
              <w:t xml:space="preserve">Пародонтоз - А, подвижность - I, II </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cantSplit/>
          <w:trHeight w:val="120"/>
        </w:trPr>
        <w:tc>
          <w:tcPr>
            <w:tcW w:w="3976" w:type="dxa"/>
          </w:tcPr>
          <w:p w:rsidR="00111670" w:rsidRDefault="00111670" w:rsidP="00111670">
            <w:pPr>
              <w:pStyle w:val="ConsCell"/>
              <w:rPr>
                <w:rFonts w:ascii="Courier New" w:hAnsi="Courier New"/>
                <w:sz w:val="18"/>
              </w:rPr>
            </w:pPr>
            <w:r>
              <w:rPr>
                <w:rFonts w:ascii="Courier New" w:hAnsi="Courier New"/>
                <w:sz w:val="18"/>
              </w:rPr>
              <w:t xml:space="preserve">III (степень), коронка - </w:t>
            </w:r>
            <w:proofErr w:type="gramStart"/>
            <w:r>
              <w:rPr>
                <w:rFonts w:ascii="Courier New" w:hAnsi="Courier New"/>
                <w:sz w:val="18"/>
              </w:rPr>
              <w:t>К</w:t>
            </w:r>
            <w:proofErr w:type="gramEnd"/>
            <w:r>
              <w:rPr>
                <w:rFonts w:ascii="Courier New" w:hAnsi="Courier New"/>
                <w:sz w:val="18"/>
              </w:rPr>
              <w:t xml:space="preserve">,         </w:t>
            </w: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cantSplit/>
          <w:trHeight w:val="120"/>
        </w:trPr>
        <w:tc>
          <w:tcPr>
            <w:tcW w:w="3976" w:type="dxa"/>
          </w:tcPr>
          <w:p w:rsidR="00111670" w:rsidRDefault="00111670" w:rsidP="00111670">
            <w:pPr>
              <w:pStyle w:val="ConsCell"/>
              <w:rPr>
                <w:rFonts w:ascii="Courier New" w:hAnsi="Courier New"/>
                <w:sz w:val="18"/>
              </w:rPr>
            </w:pPr>
            <w:proofErr w:type="spellStart"/>
            <w:r>
              <w:rPr>
                <w:rFonts w:ascii="Courier New" w:hAnsi="Courier New"/>
                <w:sz w:val="18"/>
              </w:rPr>
              <w:t>искусст</w:t>
            </w:r>
            <w:proofErr w:type="spellEnd"/>
            <w:r>
              <w:rPr>
                <w:rFonts w:ascii="Courier New" w:hAnsi="Courier New"/>
                <w:sz w:val="18"/>
              </w:rPr>
              <w:t xml:space="preserve">. зуб - И                    </w:t>
            </w: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val="restart"/>
            <w:tcBorders>
              <w:top w:val="single" w:sz="6" w:space="0" w:color="auto"/>
              <w:left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gridBefore w:val="1"/>
          <w:wBefore w:w="3976" w:type="dxa"/>
          <w:cantSplit/>
          <w:trHeight w:val="204"/>
        </w:trPr>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4"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83" w:type="dxa"/>
            <w:vMerge/>
            <w:tcBorders>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bl>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Прикус 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Состояние слизистой оболочки полости рта, десен, альвеолярных отростков и неба</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Данные рентгеновских, лабораторных исследований 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nformat"/>
        <w:rPr>
          <w:rFonts w:ascii="Courier New" w:hAnsi="Courier New"/>
          <w:sz w:val="18"/>
        </w:rPr>
      </w:pPr>
    </w:p>
    <w:p w:rsidR="00111670" w:rsidRDefault="00111670" w:rsidP="00111670">
      <w:pPr>
        <w:pStyle w:val="ConsNormal"/>
        <w:ind w:left="2880" w:firstLine="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Стр. 3 ф. № 043/у</w:t>
      </w:r>
    </w:p>
    <w:p w:rsidR="00111670" w:rsidRDefault="00111670" w:rsidP="00111670">
      <w:pPr>
        <w:pStyle w:val="ConsNonformat"/>
        <w:rPr>
          <w:rFonts w:ascii="Courier New" w:hAnsi="Courier New"/>
          <w:sz w:val="18"/>
        </w:rPr>
      </w:pPr>
    </w:p>
    <w:tbl>
      <w:tblPr>
        <w:tblW w:w="0" w:type="auto"/>
        <w:tblInd w:w="70" w:type="dxa"/>
        <w:tblLayout w:type="fixed"/>
        <w:tblCellMar>
          <w:left w:w="70" w:type="dxa"/>
          <w:right w:w="70" w:type="dxa"/>
        </w:tblCellMar>
        <w:tblLook w:val="0000"/>
      </w:tblPr>
      <w:tblGrid>
        <w:gridCol w:w="945"/>
        <w:gridCol w:w="5434"/>
        <w:gridCol w:w="2693"/>
      </w:tblGrid>
      <w:tr w:rsidR="00111670" w:rsidTr="00111670">
        <w:trPr>
          <w:trHeight w:val="48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br/>
              <w:t>Дата</w:t>
            </w: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t xml:space="preserve">ДНЕВНИК                     </w:t>
            </w:r>
            <w:r>
              <w:rPr>
                <w:rFonts w:ascii="Courier New" w:hAnsi="Courier New"/>
                <w:sz w:val="18"/>
              </w:rPr>
              <w:br/>
              <w:t>анамнез, статус, диагноз и лечение при обращении</w:t>
            </w:r>
            <w:r>
              <w:rPr>
                <w:rFonts w:ascii="Courier New" w:hAnsi="Courier New"/>
                <w:sz w:val="18"/>
              </w:rPr>
              <w:br/>
              <w:t>с повторными заболеваниями</w:t>
            </w: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br/>
              <w:t>Фамилия лечащего врача</w:t>
            </w: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bl>
    <w:p w:rsidR="00111670" w:rsidRDefault="00111670" w:rsidP="00111670">
      <w:pPr>
        <w:pStyle w:val="ConsNormal"/>
        <w:ind w:firstLine="540"/>
        <w:jc w:val="both"/>
        <w:rPr>
          <w:rFonts w:ascii="Courier New" w:hAnsi="Courier New"/>
          <w:sz w:val="18"/>
        </w:rPr>
      </w:pPr>
      <w:r>
        <w:rPr>
          <w:rFonts w:ascii="Courier New" w:hAnsi="Courier New"/>
          <w:sz w:val="18"/>
        </w:rPr>
        <w:t>Результаты лечения (эпикриз) 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Наставления 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nformat"/>
        <w:rPr>
          <w:rFonts w:ascii="Courier New" w:hAnsi="Courier New"/>
          <w:sz w:val="18"/>
        </w:rPr>
      </w:pPr>
    </w:p>
    <w:p w:rsidR="00111670" w:rsidRDefault="00111670" w:rsidP="00111670">
      <w:pPr>
        <w:pStyle w:val="ConsNormal"/>
        <w:ind w:firstLine="540"/>
        <w:jc w:val="both"/>
        <w:rPr>
          <w:rFonts w:ascii="Courier New" w:hAnsi="Courier New"/>
          <w:sz w:val="18"/>
        </w:rPr>
      </w:pPr>
      <w:r>
        <w:rPr>
          <w:rFonts w:ascii="Courier New" w:hAnsi="Courier New"/>
          <w:sz w:val="18"/>
        </w:rPr>
        <w:t xml:space="preserve">Лечащий </w:t>
      </w:r>
      <w:proofErr w:type="gramStart"/>
      <w:r>
        <w:rPr>
          <w:rFonts w:ascii="Courier New" w:hAnsi="Courier New"/>
          <w:sz w:val="18"/>
        </w:rPr>
        <w:t>врач</w:t>
      </w:r>
      <w:proofErr w:type="gramEnd"/>
      <w:r>
        <w:rPr>
          <w:rFonts w:ascii="Courier New" w:hAnsi="Courier New"/>
          <w:sz w:val="18"/>
        </w:rPr>
        <w:t xml:space="preserve"> _______________ Заведующий отделением _____________________</w:t>
      </w:r>
    </w:p>
    <w:p w:rsidR="00111670" w:rsidRDefault="00111670" w:rsidP="00111670">
      <w:pPr>
        <w:pStyle w:val="ConsNonformat"/>
        <w:rPr>
          <w:rFonts w:ascii="Courier New" w:hAnsi="Courier New"/>
          <w:sz w:val="18"/>
        </w:rPr>
      </w:pPr>
    </w:p>
    <w:p w:rsidR="00111670" w:rsidRDefault="00111670" w:rsidP="00111670">
      <w:pPr>
        <w:pStyle w:val="ConsNormal"/>
        <w:ind w:left="216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Стр. 4 ф. № 043/у</w:t>
      </w:r>
    </w:p>
    <w:p w:rsidR="00111670" w:rsidRDefault="00111670" w:rsidP="00111670">
      <w:pPr>
        <w:pStyle w:val="ConsNonformat"/>
        <w:rPr>
          <w:rFonts w:ascii="Courier New" w:hAnsi="Courier New"/>
          <w:sz w:val="18"/>
        </w:rPr>
      </w:pPr>
    </w:p>
    <w:p w:rsidR="00111670" w:rsidRDefault="00111670" w:rsidP="00111670">
      <w:pPr>
        <w:pStyle w:val="ConsNormal"/>
        <w:ind w:firstLine="540"/>
        <w:jc w:val="both"/>
        <w:rPr>
          <w:rFonts w:ascii="Courier New" w:hAnsi="Courier New"/>
          <w:sz w:val="18"/>
        </w:rPr>
      </w:pPr>
      <w:r>
        <w:rPr>
          <w:rFonts w:ascii="Courier New" w:hAnsi="Courier New"/>
          <w:sz w:val="18"/>
        </w:rPr>
        <w:t>Лечение 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rmal"/>
        <w:ind w:firstLine="540"/>
        <w:jc w:val="both"/>
        <w:rPr>
          <w:rFonts w:ascii="Courier New" w:hAnsi="Courier New"/>
          <w:sz w:val="18"/>
        </w:rPr>
      </w:pPr>
      <w:r>
        <w:rPr>
          <w:rFonts w:ascii="Courier New" w:hAnsi="Courier New"/>
          <w:sz w:val="18"/>
        </w:rPr>
        <w:t>_______________________________________________________________________________</w:t>
      </w:r>
    </w:p>
    <w:p w:rsidR="00111670" w:rsidRDefault="00111670" w:rsidP="00111670">
      <w:pPr>
        <w:pStyle w:val="ConsNonformat"/>
        <w:rPr>
          <w:rFonts w:ascii="Courier New" w:hAnsi="Courier New"/>
          <w:sz w:val="18"/>
        </w:rPr>
      </w:pPr>
    </w:p>
    <w:tbl>
      <w:tblPr>
        <w:tblW w:w="0" w:type="auto"/>
        <w:tblInd w:w="70" w:type="dxa"/>
        <w:tblLayout w:type="fixed"/>
        <w:tblCellMar>
          <w:left w:w="70" w:type="dxa"/>
          <w:right w:w="70" w:type="dxa"/>
        </w:tblCellMar>
        <w:tblLook w:val="0000"/>
      </w:tblPr>
      <w:tblGrid>
        <w:gridCol w:w="945"/>
        <w:gridCol w:w="5434"/>
        <w:gridCol w:w="2693"/>
      </w:tblGrid>
      <w:tr w:rsidR="00111670" w:rsidTr="00111670">
        <w:trPr>
          <w:trHeight w:val="48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br/>
              <w:t>Дата</w:t>
            </w: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t xml:space="preserve">ДНЕВНИК                     </w:t>
            </w:r>
            <w:r>
              <w:rPr>
                <w:rFonts w:ascii="Courier New" w:hAnsi="Courier New"/>
                <w:sz w:val="18"/>
              </w:rPr>
              <w:br/>
              <w:t>анамнез, статус, диагноз и лечение при обращении</w:t>
            </w:r>
            <w:r>
              <w:rPr>
                <w:rFonts w:ascii="Courier New" w:hAnsi="Courier New"/>
                <w:sz w:val="18"/>
              </w:rPr>
              <w:br/>
              <w:t>с повторными заболеваниями</w:t>
            </w: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br/>
              <w:t>Фамилия лечащего врача</w:t>
            </w: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945"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5434"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693"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bl>
    <w:p w:rsidR="00111670" w:rsidRDefault="00111670" w:rsidP="00111670">
      <w:pPr>
        <w:pStyle w:val="ConsNonformat"/>
        <w:rPr>
          <w:rFonts w:ascii="Courier New" w:hAnsi="Courier New"/>
          <w:sz w:val="18"/>
        </w:rPr>
      </w:pPr>
    </w:p>
    <w:p w:rsidR="00111670" w:rsidRDefault="00111670" w:rsidP="00111670">
      <w:pPr>
        <w:pStyle w:val="ConsNormal"/>
        <w:ind w:left="2160"/>
        <w:jc w:val="both"/>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Стр. 5 ф. № 043/у</w:t>
      </w:r>
    </w:p>
    <w:p w:rsidR="00111670" w:rsidRDefault="00111670" w:rsidP="00111670">
      <w:pPr>
        <w:pStyle w:val="ConsNonformat"/>
        <w:rPr>
          <w:rFonts w:ascii="Courier New" w:hAnsi="Courier New"/>
          <w:sz w:val="18"/>
        </w:rPr>
      </w:pPr>
    </w:p>
    <w:tbl>
      <w:tblPr>
        <w:tblW w:w="0" w:type="auto"/>
        <w:tblInd w:w="70" w:type="dxa"/>
        <w:tblLayout w:type="fixed"/>
        <w:tblCellMar>
          <w:left w:w="70" w:type="dxa"/>
          <w:right w:w="70" w:type="dxa"/>
        </w:tblCellMar>
        <w:tblLook w:val="0000"/>
      </w:tblPr>
      <w:tblGrid>
        <w:gridCol w:w="2977"/>
        <w:gridCol w:w="2977"/>
        <w:gridCol w:w="3118"/>
      </w:tblGrid>
      <w:tr w:rsidR="00111670" w:rsidTr="00111670">
        <w:trPr>
          <w:trHeight w:val="240"/>
        </w:trPr>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t>План обследования</w:t>
            </w:r>
          </w:p>
        </w:tc>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t>План лечения</w:t>
            </w:r>
          </w:p>
        </w:tc>
        <w:tc>
          <w:tcPr>
            <w:tcW w:w="3118"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jc w:val="center"/>
              <w:rPr>
                <w:rFonts w:ascii="Courier New" w:hAnsi="Courier New"/>
                <w:sz w:val="18"/>
              </w:rPr>
            </w:pPr>
            <w:r>
              <w:rPr>
                <w:rFonts w:ascii="Courier New" w:hAnsi="Courier New"/>
                <w:sz w:val="18"/>
              </w:rPr>
              <w:t>Консультации</w:t>
            </w:r>
          </w:p>
        </w:tc>
      </w:tr>
      <w:tr w:rsidR="00111670" w:rsidTr="00111670">
        <w:trPr>
          <w:trHeight w:val="120"/>
        </w:trPr>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3118"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3118"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3118"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3118"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r w:rsidR="00111670" w:rsidTr="00111670">
        <w:trPr>
          <w:trHeight w:val="120"/>
        </w:trPr>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2977"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c>
          <w:tcPr>
            <w:tcW w:w="3118" w:type="dxa"/>
            <w:tcBorders>
              <w:top w:val="single" w:sz="6" w:space="0" w:color="auto"/>
              <w:left w:val="single" w:sz="6" w:space="0" w:color="auto"/>
              <w:bottom w:val="single" w:sz="6" w:space="0" w:color="auto"/>
              <w:right w:val="single" w:sz="6" w:space="0" w:color="auto"/>
            </w:tcBorders>
          </w:tcPr>
          <w:p w:rsidR="00111670" w:rsidRDefault="00111670" w:rsidP="00111670">
            <w:pPr>
              <w:pStyle w:val="ConsCell"/>
              <w:rPr>
                <w:rFonts w:ascii="Courier New" w:hAnsi="Courier New"/>
                <w:sz w:val="18"/>
              </w:rPr>
            </w:pPr>
          </w:p>
        </w:tc>
      </w:tr>
    </w:tbl>
    <w:p w:rsidR="00111670" w:rsidRDefault="00111670" w:rsidP="00111670">
      <w:pPr>
        <w:pStyle w:val="ConsNormal"/>
        <w:ind w:firstLine="540"/>
        <w:jc w:val="both"/>
        <w:rPr>
          <w:rFonts w:ascii="Courier New" w:hAnsi="Courier New"/>
          <w:sz w:val="18"/>
        </w:rPr>
      </w:pPr>
      <w:r>
        <w:rPr>
          <w:rFonts w:ascii="Courier New" w:hAnsi="Courier New"/>
          <w:sz w:val="18"/>
        </w:rPr>
        <w:t>и т.д. до конца страницы</w:t>
      </w:r>
    </w:p>
    <w:p w:rsidR="00111670" w:rsidRDefault="00111670" w:rsidP="00111670">
      <w:pPr>
        <w:pStyle w:val="ConsNonformat"/>
        <w:rPr>
          <w:rFonts w:ascii="Courier New" w:hAnsi="Courier New"/>
          <w:sz w:val="18"/>
        </w:rPr>
      </w:pPr>
    </w:p>
    <w:p w:rsidR="00111670" w:rsidRDefault="00111670" w:rsidP="00111670">
      <w:pPr>
        <w:pStyle w:val="ConsNonformat"/>
      </w:pPr>
    </w:p>
    <w:p w:rsidR="00111670" w:rsidRPr="00DC47D3" w:rsidRDefault="00111670" w:rsidP="00111670">
      <w:pPr>
        <w:pStyle w:val="ConsPlusNormal"/>
        <w:jc w:val="center"/>
        <w:rPr>
          <w:rFonts w:ascii="Times New Roman" w:hAnsi="Times New Roman" w:cs="Times New Roman"/>
          <w:b/>
          <w:sz w:val="28"/>
          <w:szCs w:val="28"/>
        </w:rPr>
      </w:pPr>
      <w:r w:rsidRPr="00DC47D3">
        <w:rPr>
          <w:rFonts w:ascii="Times New Roman" w:hAnsi="Times New Roman" w:cs="Times New Roman"/>
          <w:b/>
          <w:sz w:val="28"/>
          <w:szCs w:val="28"/>
        </w:rPr>
        <w:t>4.2. Листок ежедневного учета врача-стоматолога</w:t>
      </w:r>
    </w:p>
    <w:p w:rsidR="00111670" w:rsidRPr="00DC47D3" w:rsidRDefault="00111670" w:rsidP="00111670">
      <w:pPr>
        <w:pStyle w:val="ConsPlusNormal"/>
        <w:tabs>
          <w:tab w:val="left" w:pos="3402"/>
        </w:tabs>
        <w:rPr>
          <w:rFonts w:ascii="Times New Roman" w:hAnsi="Times New Roman" w:cs="Times New Roman"/>
          <w:b/>
          <w:sz w:val="28"/>
          <w:szCs w:val="28"/>
        </w:rPr>
      </w:pPr>
      <w:r w:rsidRPr="00DC47D3">
        <w:rPr>
          <w:rFonts w:ascii="Times New Roman" w:hAnsi="Times New Roman" w:cs="Times New Roman"/>
          <w:b/>
          <w:sz w:val="28"/>
          <w:szCs w:val="28"/>
        </w:rPr>
        <w:t xml:space="preserve">                                           </w:t>
      </w:r>
      <w:r w:rsidR="005F3B0E">
        <w:rPr>
          <w:rFonts w:ascii="Times New Roman" w:hAnsi="Times New Roman" w:cs="Times New Roman"/>
          <w:b/>
          <w:sz w:val="28"/>
          <w:szCs w:val="28"/>
        </w:rPr>
        <w:t>(у</w:t>
      </w:r>
      <w:r w:rsidRPr="00DC47D3">
        <w:rPr>
          <w:rFonts w:ascii="Times New Roman" w:hAnsi="Times New Roman" w:cs="Times New Roman"/>
          <w:b/>
          <w:sz w:val="28"/>
          <w:szCs w:val="28"/>
        </w:rPr>
        <w:t>четная форма № 037 /у</w:t>
      </w:r>
      <w:r w:rsidR="005F3B0E">
        <w:rPr>
          <w:rFonts w:ascii="Times New Roman" w:hAnsi="Times New Roman" w:cs="Times New Roman"/>
          <w:b/>
          <w:sz w:val="28"/>
          <w:szCs w:val="28"/>
        </w:rPr>
        <w:t>)</w:t>
      </w:r>
    </w:p>
    <w:p w:rsidR="00111670" w:rsidRPr="00EB16BB"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"Листок ежедневного учета работы врача - стоматолога (зубного врача) стоматологической поликлиники, отделения, кабинета" ежедневно заполняется врачами - стоматологами и зубными врачами, ведущими амбулаторный терапе</w:t>
      </w:r>
      <w:r w:rsidRPr="00EB16BB">
        <w:rPr>
          <w:rFonts w:ascii="Times New Roman" w:hAnsi="Times New Roman" w:cs="Times New Roman"/>
          <w:sz w:val="28"/>
          <w:szCs w:val="28"/>
        </w:rPr>
        <w:t>в</w:t>
      </w:r>
      <w:r w:rsidRPr="00EB16BB">
        <w:rPr>
          <w:rFonts w:ascii="Times New Roman" w:hAnsi="Times New Roman" w:cs="Times New Roman"/>
          <w:sz w:val="28"/>
          <w:szCs w:val="28"/>
        </w:rPr>
        <w:t>тический, хирургичес</w:t>
      </w:r>
      <w:r w:rsidR="00772A27">
        <w:rPr>
          <w:rFonts w:ascii="Times New Roman" w:hAnsi="Times New Roman" w:cs="Times New Roman"/>
          <w:sz w:val="28"/>
          <w:szCs w:val="28"/>
        </w:rPr>
        <w:t>кий и смешанный прием в лечебно-</w:t>
      </w:r>
      <w:r w:rsidRPr="00EB16BB">
        <w:rPr>
          <w:rFonts w:ascii="Times New Roman" w:hAnsi="Times New Roman" w:cs="Times New Roman"/>
          <w:sz w:val="28"/>
          <w:szCs w:val="28"/>
        </w:rPr>
        <w:t>профилактических у</w:t>
      </w:r>
      <w:r w:rsidRPr="00EB16BB">
        <w:rPr>
          <w:rFonts w:ascii="Times New Roman" w:hAnsi="Times New Roman" w:cs="Times New Roman"/>
          <w:sz w:val="28"/>
          <w:szCs w:val="28"/>
        </w:rPr>
        <w:t>ч</w:t>
      </w:r>
      <w:r w:rsidRPr="00EB16BB">
        <w:rPr>
          <w:rFonts w:ascii="Times New Roman" w:hAnsi="Times New Roman" w:cs="Times New Roman"/>
          <w:sz w:val="28"/>
          <w:szCs w:val="28"/>
        </w:rPr>
        <w:t>реждениях всех типов, оказывающих стоматологическую помощь взрослым, подросткам и детям.</w:t>
      </w:r>
    </w:p>
    <w:p w:rsidR="00111670" w:rsidRPr="00EB16BB"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"Листок" служит для учета работы, проводимой врачами - стоматологами и зубными врачами за один день.</w:t>
      </w:r>
    </w:p>
    <w:p w:rsidR="00111670" w:rsidRPr="00EB16BB"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 xml:space="preserve">На основании данных "Листка" заполняется "Сводная ведомость". </w:t>
      </w:r>
      <w:proofErr w:type="gramStart"/>
      <w:r w:rsidRPr="00EB16BB">
        <w:rPr>
          <w:rFonts w:ascii="Times New Roman" w:hAnsi="Times New Roman" w:cs="Times New Roman"/>
          <w:sz w:val="28"/>
          <w:szCs w:val="28"/>
        </w:rPr>
        <w:t>Ко</w:t>
      </w:r>
      <w:r w:rsidRPr="00EB16BB">
        <w:rPr>
          <w:rFonts w:ascii="Times New Roman" w:hAnsi="Times New Roman" w:cs="Times New Roman"/>
          <w:sz w:val="28"/>
          <w:szCs w:val="28"/>
        </w:rPr>
        <w:t>н</w:t>
      </w:r>
      <w:r w:rsidRPr="00EB16BB">
        <w:rPr>
          <w:rFonts w:ascii="Times New Roman" w:hAnsi="Times New Roman" w:cs="Times New Roman"/>
          <w:sz w:val="28"/>
          <w:szCs w:val="28"/>
        </w:rPr>
        <w:t>троль за</w:t>
      </w:r>
      <w:proofErr w:type="gramEnd"/>
      <w:r w:rsidRPr="00EB16BB">
        <w:rPr>
          <w:rFonts w:ascii="Times New Roman" w:hAnsi="Times New Roman" w:cs="Times New Roman"/>
          <w:sz w:val="28"/>
          <w:szCs w:val="28"/>
        </w:rPr>
        <w:t xml:space="preserve"> правильностью заполнения "Листка" и перевода его данных в "Сводную ведомость" осуществляет руководитель, которому непосредственно подчинен врач.</w:t>
      </w:r>
    </w:p>
    <w:p w:rsidR="00111670" w:rsidRPr="00EB16BB"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 xml:space="preserve">При проведении </w:t>
      </w:r>
      <w:proofErr w:type="gramStart"/>
      <w:r w:rsidRPr="00EB16BB">
        <w:rPr>
          <w:rFonts w:ascii="Times New Roman" w:hAnsi="Times New Roman" w:cs="Times New Roman"/>
          <w:sz w:val="28"/>
          <w:szCs w:val="28"/>
        </w:rPr>
        <w:t>контроля за</w:t>
      </w:r>
      <w:proofErr w:type="gramEnd"/>
      <w:r w:rsidRPr="00EB16BB">
        <w:rPr>
          <w:rFonts w:ascii="Times New Roman" w:hAnsi="Times New Roman" w:cs="Times New Roman"/>
          <w:sz w:val="28"/>
          <w:szCs w:val="28"/>
        </w:rPr>
        <w:t xml:space="preserve"> правильностью ведения "Листка" руковод</w:t>
      </w:r>
      <w:r w:rsidRPr="00EB16BB">
        <w:rPr>
          <w:rFonts w:ascii="Times New Roman" w:hAnsi="Times New Roman" w:cs="Times New Roman"/>
          <w:sz w:val="28"/>
          <w:szCs w:val="28"/>
        </w:rPr>
        <w:t>и</w:t>
      </w:r>
      <w:r w:rsidRPr="00EB16BB">
        <w:rPr>
          <w:rFonts w:ascii="Times New Roman" w:hAnsi="Times New Roman" w:cs="Times New Roman"/>
          <w:sz w:val="28"/>
          <w:szCs w:val="28"/>
        </w:rPr>
        <w:t>тель сопоставляет записи дневника с медицинской картой стоматологического больного (ф. N 043/у).</w:t>
      </w:r>
    </w:p>
    <w:p w:rsidR="00111670"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Врач также может проверить правильность учета работы (объем работы, число единиц трудоемкости и пр.), сопоставив записи в "Листке</w:t>
      </w:r>
      <w:r>
        <w:rPr>
          <w:rFonts w:ascii="Times New Roman" w:hAnsi="Times New Roman" w:cs="Times New Roman"/>
          <w:sz w:val="28"/>
          <w:szCs w:val="28"/>
        </w:rPr>
        <w:t>" с данными "Сводной ведомости".</w:t>
      </w:r>
    </w:p>
    <w:p w:rsidR="00111670" w:rsidRDefault="00111670" w:rsidP="00111670">
      <w:pPr>
        <w:pStyle w:val="ConsPlusNormal"/>
        <w:spacing w:line="276" w:lineRule="auto"/>
        <w:ind w:firstLine="540"/>
        <w:jc w:val="both"/>
        <w:rPr>
          <w:rFonts w:ascii="Times New Roman" w:hAnsi="Times New Roman" w:cs="Times New Roman"/>
          <w:sz w:val="28"/>
          <w:szCs w:val="28"/>
        </w:rPr>
      </w:pPr>
    </w:p>
    <w:p w:rsidR="00111670" w:rsidRPr="00DC47D3" w:rsidRDefault="00111670" w:rsidP="00111670">
      <w:pPr>
        <w:pStyle w:val="ConsPlusTitle"/>
        <w:jc w:val="center"/>
        <w:rPr>
          <w:rFonts w:ascii="Times New Roman" w:hAnsi="Times New Roman" w:cs="Times New Roman"/>
          <w:sz w:val="28"/>
          <w:szCs w:val="28"/>
        </w:rPr>
      </w:pPr>
      <w:r w:rsidRPr="00DC47D3">
        <w:rPr>
          <w:rFonts w:ascii="Times New Roman" w:hAnsi="Times New Roman" w:cs="Times New Roman"/>
          <w:sz w:val="28"/>
          <w:szCs w:val="28"/>
        </w:rPr>
        <w:t>4.3. Сводная ведомость учета работы врача-стоматолога (зубного врача) стоматологической поликлиники, отделения, кабинета</w:t>
      </w:r>
    </w:p>
    <w:p w:rsidR="00111670" w:rsidRPr="00DC47D3" w:rsidRDefault="005F3B0E" w:rsidP="00111670">
      <w:pPr>
        <w:pStyle w:val="ConsPlusTitle"/>
        <w:jc w:val="center"/>
        <w:rPr>
          <w:rFonts w:ascii="Times New Roman" w:hAnsi="Times New Roman" w:cs="Times New Roman"/>
          <w:sz w:val="28"/>
          <w:szCs w:val="28"/>
        </w:rPr>
      </w:pPr>
      <w:r>
        <w:rPr>
          <w:rFonts w:ascii="Times New Roman" w:hAnsi="Times New Roman" w:cs="Times New Roman"/>
          <w:sz w:val="28"/>
          <w:szCs w:val="28"/>
        </w:rPr>
        <w:t>(у</w:t>
      </w:r>
      <w:r w:rsidR="00111670" w:rsidRPr="00DC47D3">
        <w:rPr>
          <w:rFonts w:ascii="Times New Roman" w:hAnsi="Times New Roman" w:cs="Times New Roman"/>
          <w:sz w:val="28"/>
          <w:szCs w:val="28"/>
        </w:rPr>
        <w:t>четная форма № 039-2/у-88</w:t>
      </w:r>
      <w:r>
        <w:rPr>
          <w:rFonts w:ascii="Times New Roman" w:hAnsi="Times New Roman" w:cs="Times New Roman"/>
          <w:sz w:val="28"/>
          <w:szCs w:val="28"/>
        </w:rPr>
        <w:t>)</w:t>
      </w:r>
    </w:p>
    <w:p w:rsidR="00111670" w:rsidRPr="00EB16BB"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"Сводная ведомость" составляется медицинским статистиком или сотру</w:t>
      </w:r>
      <w:r w:rsidRPr="00EB16BB">
        <w:rPr>
          <w:rFonts w:ascii="Times New Roman" w:hAnsi="Times New Roman" w:cs="Times New Roman"/>
          <w:sz w:val="28"/>
          <w:szCs w:val="28"/>
        </w:rPr>
        <w:t>д</w:t>
      </w:r>
      <w:r w:rsidRPr="00EB16BB">
        <w:rPr>
          <w:rFonts w:ascii="Times New Roman" w:hAnsi="Times New Roman" w:cs="Times New Roman"/>
          <w:sz w:val="28"/>
          <w:szCs w:val="28"/>
        </w:rPr>
        <w:t>ником, назначенным руководителем учреждения. "Сводная ведомость" ежедне</w:t>
      </w:r>
      <w:r w:rsidRPr="00EB16BB">
        <w:rPr>
          <w:rFonts w:ascii="Times New Roman" w:hAnsi="Times New Roman" w:cs="Times New Roman"/>
          <w:sz w:val="28"/>
          <w:szCs w:val="28"/>
        </w:rPr>
        <w:t>в</w:t>
      </w:r>
      <w:r w:rsidRPr="00EB16BB">
        <w:rPr>
          <w:rFonts w:ascii="Times New Roman" w:hAnsi="Times New Roman" w:cs="Times New Roman"/>
          <w:sz w:val="28"/>
          <w:szCs w:val="28"/>
        </w:rPr>
        <w:t>но заполняется на основании разработки по данным "Листка" работы врача (ф. N 037/у-88). В конце месяца в "Сводной ведомости" каждого врача подводится итог. На основании данных "Сводных ведомостей", полученных по итогам раб</w:t>
      </w:r>
      <w:r w:rsidRPr="00EB16BB">
        <w:rPr>
          <w:rFonts w:ascii="Times New Roman" w:hAnsi="Times New Roman" w:cs="Times New Roman"/>
          <w:sz w:val="28"/>
          <w:szCs w:val="28"/>
        </w:rPr>
        <w:t>о</w:t>
      </w:r>
      <w:r w:rsidRPr="00EB16BB">
        <w:rPr>
          <w:rFonts w:ascii="Times New Roman" w:hAnsi="Times New Roman" w:cs="Times New Roman"/>
          <w:sz w:val="28"/>
          <w:szCs w:val="28"/>
        </w:rPr>
        <w:t>ты всех врачей стоматологического профиля за 12 месяцев, осуществляется з</w:t>
      </w:r>
      <w:r w:rsidRPr="00EB16BB">
        <w:rPr>
          <w:rFonts w:ascii="Times New Roman" w:hAnsi="Times New Roman" w:cs="Times New Roman"/>
          <w:sz w:val="28"/>
          <w:szCs w:val="28"/>
        </w:rPr>
        <w:t>а</w:t>
      </w:r>
      <w:r w:rsidRPr="00EB16BB">
        <w:rPr>
          <w:rFonts w:ascii="Times New Roman" w:hAnsi="Times New Roman" w:cs="Times New Roman"/>
          <w:sz w:val="28"/>
          <w:szCs w:val="28"/>
        </w:rPr>
        <w:lastRenderedPageBreak/>
        <w:t>полнение табл. 7 отчетной формы N 1.</w:t>
      </w:r>
    </w:p>
    <w:p w:rsidR="00111670" w:rsidRPr="00EB16BB"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После заполнения "Сводной ведомости" по всем дням месяца подводится итог по каждой графе.</w:t>
      </w:r>
    </w:p>
    <w:p w:rsidR="00111670" w:rsidRPr="00EB16BB"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В стоматологических поликлиниках, отделениях, кабинетах, оказывающих помощь только взрослому населению или только детскому, данные по работе врача заполняются в одну "Сводную ведомость", т.к. в этих случаях исключается необходимость дифференциации приема взрослых или детей.</w:t>
      </w:r>
    </w:p>
    <w:p w:rsidR="00111670" w:rsidRPr="00EB16BB" w:rsidRDefault="00111670" w:rsidP="00111670">
      <w:pPr>
        <w:pStyle w:val="ConsPlusNormal"/>
        <w:ind w:firstLine="709"/>
        <w:jc w:val="both"/>
        <w:rPr>
          <w:rFonts w:ascii="Times New Roman" w:hAnsi="Times New Roman" w:cs="Times New Roman"/>
          <w:sz w:val="28"/>
          <w:szCs w:val="28"/>
        </w:rPr>
      </w:pPr>
      <w:r w:rsidRPr="00EB16BB">
        <w:rPr>
          <w:rFonts w:ascii="Times New Roman" w:hAnsi="Times New Roman" w:cs="Times New Roman"/>
          <w:sz w:val="28"/>
          <w:szCs w:val="28"/>
        </w:rPr>
        <w:t>В стоматологических поликлиниках, отделениях, кабинетах, оказывающих помощь и взрослому, и детскому населению, на каждого врача ведется две "Сводные ведомости". В одной ведомости фиксируются общие данные, в другой - данные о детях.</w:t>
      </w:r>
    </w:p>
    <w:p w:rsidR="00111670" w:rsidRPr="00EB16BB" w:rsidRDefault="00111670" w:rsidP="00111670">
      <w:pPr>
        <w:pStyle w:val="ConsPlusNormal"/>
        <w:spacing w:line="276" w:lineRule="auto"/>
        <w:ind w:firstLine="540"/>
        <w:jc w:val="both"/>
        <w:rPr>
          <w:rFonts w:ascii="Times New Roman" w:hAnsi="Times New Roman" w:cs="Times New Roman"/>
          <w:sz w:val="28"/>
          <w:szCs w:val="28"/>
        </w:rPr>
      </w:pPr>
    </w:p>
    <w:p w:rsidR="00111670" w:rsidRPr="00DC47D3" w:rsidRDefault="00111670" w:rsidP="00111670">
      <w:pPr>
        <w:pStyle w:val="ConsPlusNormal"/>
        <w:jc w:val="center"/>
        <w:rPr>
          <w:rFonts w:ascii="Times New Roman" w:hAnsi="Times New Roman" w:cs="Times New Roman"/>
          <w:b/>
          <w:sz w:val="28"/>
          <w:szCs w:val="28"/>
        </w:rPr>
      </w:pPr>
      <w:r w:rsidRPr="00DC47D3">
        <w:rPr>
          <w:rFonts w:ascii="Times New Roman" w:hAnsi="Times New Roman" w:cs="Times New Roman"/>
          <w:b/>
          <w:sz w:val="28"/>
          <w:szCs w:val="28"/>
        </w:rPr>
        <w:t>4.4</w:t>
      </w:r>
      <w:r>
        <w:rPr>
          <w:rFonts w:ascii="Times New Roman" w:hAnsi="Times New Roman" w:cs="Times New Roman"/>
          <w:b/>
          <w:sz w:val="28"/>
          <w:szCs w:val="28"/>
        </w:rPr>
        <w:t xml:space="preserve">. </w:t>
      </w:r>
      <w:r w:rsidRPr="00DC47D3">
        <w:rPr>
          <w:rFonts w:ascii="Times New Roman" w:hAnsi="Times New Roman" w:cs="Times New Roman"/>
          <w:b/>
          <w:sz w:val="28"/>
          <w:szCs w:val="28"/>
        </w:rPr>
        <w:t>Журнал учета профилактических осмотров полости рта</w:t>
      </w:r>
    </w:p>
    <w:p w:rsidR="00111670" w:rsidRPr="00DC47D3" w:rsidRDefault="005F3B0E" w:rsidP="00111670">
      <w:pPr>
        <w:tabs>
          <w:tab w:val="left" w:pos="2835"/>
          <w:tab w:val="left" w:pos="3261"/>
        </w:tabs>
        <w:spacing w:after="0" w:line="240" w:lineRule="auto"/>
        <w:jc w:val="center"/>
        <w:rPr>
          <w:b/>
        </w:rPr>
      </w:pPr>
      <w:r>
        <w:rPr>
          <w:b/>
        </w:rPr>
        <w:t>(у</w:t>
      </w:r>
      <w:r w:rsidR="00111670" w:rsidRPr="00DC47D3">
        <w:rPr>
          <w:b/>
        </w:rPr>
        <w:t>четная форма</w:t>
      </w:r>
      <w:r>
        <w:rPr>
          <w:b/>
        </w:rPr>
        <w:t xml:space="preserve"> </w:t>
      </w:r>
      <w:r w:rsidR="00111670" w:rsidRPr="00DC47D3">
        <w:rPr>
          <w:b/>
        </w:rPr>
        <w:t>№ 049-у</w:t>
      </w:r>
      <w:r>
        <w:rPr>
          <w:b/>
        </w:rPr>
        <w:t>)</w:t>
      </w:r>
    </w:p>
    <w:p w:rsidR="00111670" w:rsidRPr="00EB16BB" w:rsidRDefault="00111670" w:rsidP="00111670">
      <w:pPr>
        <w:spacing w:after="0" w:line="240" w:lineRule="auto"/>
        <w:ind w:firstLine="709"/>
        <w:jc w:val="both"/>
      </w:pPr>
      <w:r w:rsidRPr="00EB16BB">
        <w:t>Журнал служит для регистрации профилактических осмотров полости рта всех возрастных профессиональных групп населения, преимущественно декр</w:t>
      </w:r>
      <w:r w:rsidRPr="00EB16BB">
        <w:t>е</w:t>
      </w:r>
      <w:r w:rsidRPr="00EB16BB">
        <w:t>тированных, диспансерных групп, а также организованного детского населения (дошкольников и школьников). Является основным учетным документом, в к</w:t>
      </w:r>
      <w:r w:rsidRPr="00EB16BB">
        <w:t>о</w:t>
      </w:r>
      <w:r w:rsidRPr="00EB16BB">
        <w:t xml:space="preserve">тором регистрируется проводимая врачами-стоматологами и зубными врачами профилактическая работа среди населения. </w:t>
      </w:r>
    </w:p>
    <w:p w:rsidR="00111670" w:rsidRPr="00EB16BB" w:rsidRDefault="00111670" w:rsidP="00111670">
      <w:pPr>
        <w:spacing w:after="0" w:line="240" w:lineRule="auto"/>
        <w:ind w:firstLine="709"/>
        <w:jc w:val="both"/>
      </w:pPr>
      <w:r w:rsidRPr="00EB16BB">
        <w:t>Журнал заполняется в лечебно-профилактических учреждениях всех пр</w:t>
      </w:r>
      <w:r w:rsidRPr="00EB16BB">
        <w:t>о</w:t>
      </w:r>
      <w:r w:rsidRPr="00EB16BB">
        <w:t xml:space="preserve">филей, в том числе в стоматологических кабинетах школ и промпредприятий, здравпунктов. </w:t>
      </w:r>
    </w:p>
    <w:p w:rsidR="00111670" w:rsidRPr="00EB16BB" w:rsidRDefault="00111670" w:rsidP="00111670">
      <w:pPr>
        <w:spacing w:after="0" w:line="240" w:lineRule="auto"/>
        <w:ind w:firstLine="709"/>
        <w:jc w:val="both"/>
      </w:pPr>
      <w:r w:rsidRPr="00EB16BB">
        <w:t>Рабочая часть журнала состоит из 7 граф, по каждой строке против фам</w:t>
      </w:r>
      <w:r w:rsidRPr="00EB16BB">
        <w:t>и</w:t>
      </w:r>
      <w:r w:rsidRPr="00EB16BB">
        <w:t xml:space="preserve">лии осмотренного отмечаются условными обозначениями (словом «да» или значком «+») здоровые лица, не нуждающиеся в санации, и ранее санированные. </w:t>
      </w:r>
    </w:p>
    <w:p w:rsidR="00111670" w:rsidRPr="00EB16BB" w:rsidRDefault="00111670" w:rsidP="00111670">
      <w:pPr>
        <w:spacing w:after="0" w:line="240" w:lineRule="auto"/>
        <w:ind w:firstLine="709"/>
        <w:jc w:val="both"/>
      </w:pPr>
      <w:r w:rsidRPr="00EB16BB">
        <w:t>В графе «нуждаются в санации» указывается объем предстоящей работы, для чего используется зубная формула и условные обозначения. В графе «сан</w:t>
      </w:r>
      <w:r w:rsidRPr="00EB16BB">
        <w:t>и</w:t>
      </w:r>
      <w:r w:rsidRPr="00EB16BB">
        <w:t>ровано» отмечаются лица, которым полностью закончена санация с указанием количества наложенных пломб (оно должно быть не менее</w:t>
      </w:r>
      <w:proofErr w:type="gramStart"/>
      <w:r w:rsidRPr="00EB16BB">
        <w:t>,</w:t>
      </w:r>
      <w:proofErr w:type="gramEnd"/>
      <w:r w:rsidRPr="00EB16BB">
        <w:t xml:space="preserve"> чем число пораже</w:t>
      </w:r>
      <w:r w:rsidRPr="00EB16BB">
        <w:t>н</w:t>
      </w:r>
      <w:r w:rsidRPr="00EB16BB">
        <w:t>ных зубов, показанное в предыдущей графе).</w:t>
      </w:r>
    </w:p>
    <w:p w:rsidR="00111670" w:rsidRDefault="00111670" w:rsidP="00111670">
      <w:pPr>
        <w:spacing w:after="0" w:line="240" w:lineRule="auto"/>
        <w:ind w:firstLine="709"/>
        <w:jc w:val="both"/>
      </w:pPr>
      <w:r w:rsidRPr="00EB16BB">
        <w:t>На основании записей в журнале заполняются соответствующие графы ф. № 039-2/у «Дневник учета работы врача-стоматолога».</w:t>
      </w:r>
    </w:p>
    <w:p w:rsidR="00111670" w:rsidRPr="00EB16BB" w:rsidRDefault="00111670" w:rsidP="00111670">
      <w:pPr>
        <w:ind w:firstLine="709"/>
      </w:pPr>
    </w:p>
    <w:p w:rsidR="00111670" w:rsidRPr="00D91FD8" w:rsidRDefault="00111670" w:rsidP="00111670">
      <w:pPr>
        <w:pStyle w:val="ConsPlusNormal"/>
        <w:jc w:val="center"/>
        <w:rPr>
          <w:rFonts w:ascii="Times New Roman" w:hAnsi="Times New Roman" w:cs="Times New Roman"/>
          <w:b/>
          <w:sz w:val="28"/>
          <w:szCs w:val="28"/>
        </w:rPr>
      </w:pPr>
      <w:r w:rsidRPr="00D91FD8">
        <w:rPr>
          <w:rFonts w:ascii="Times New Roman" w:hAnsi="Times New Roman" w:cs="Times New Roman"/>
          <w:b/>
          <w:sz w:val="28"/>
          <w:szCs w:val="28"/>
        </w:rPr>
        <w:t>4.5. Листок ежедневного учета работы врача-стоматолога-ортопеда</w:t>
      </w:r>
    </w:p>
    <w:p w:rsidR="00111670" w:rsidRPr="00D91FD8" w:rsidRDefault="005F3B0E" w:rsidP="00111670">
      <w:pPr>
        <w:pStyle w:val="ConsPlusNormal"/>
        <w:tabs>
          <w:tab w:val="left" w:pos="3261"/>
        </w:tabs>
        <w:jc w:val="center"/>
        <w:rPr>
          <w:rFonts w:ascii="Times New Roman" w:hAnsi="Times New Roman" w:cs="Times New Roman"/>
          <w:b/>
          <w:sz w:val="28"/>
          <w:szCs w:val="28"/>
        </w:rPr>
      </w:pPr>
      <w:r>
        <w:rPr>
          <w:rFonts w:ascii="Times New Roman" w:hAnsi="Times New Roman" w:cs="Times New Roman"/>
          <w:b/>
          <w:sz w:val="28"/>
          <w:szCs w:val="28"/>
        </w:rPr>
        <w:t>(у</w:t>
      </w:r>
      <w:r w:rsidR="00111670" w:rsidRPr="00D91FD8">
        <w:rPr>
          <w:rFonts w:ascii="Times New Roman" w:hAnsi="Times New Roman" w:cs="Times New Roman"/>
          <w:b/>
          <w:sz w:val="28"/>
          <w:szCs w:val="28"/>
        </w:rPr>
        <w:t>четная форма № 037-1/у</w:t>
      </w:r>
      <w:r>
        <w:rPr>
          <w:rFonts w:ascii="Times New Roman" w:hAnsi="Times New Roman" w:cs="Times New Roman"/>
          <w:b/>
          <w:sz w:val="28"/>
          <w:szCs w:val="28"/>
        </w:rPr>
        <w:t>)</w:t>
      </w:r>
    </w:p>
    <w:p w:rsidR="00111670" w:rsidRPr="00EB16BB" w:rsidRDefault="00111670" w:rsidP="00111670">
      <w:pPr>
        <w:spacing w:after="0" w:line="240" w:lineRule="auto"/>
        <w:ind w:firstLine="709"/>
        <w:jc w:val="both"/>
      </w:pPr>
      <w:r w:rsidRPr="00EB16BB">
        <w:t>Листок ежедневного учета работы врача стоматолога-ортопеда является основным первичным документом, отражающим загруженность одного рабочего дня контингентом больных и объемом лечебно-профилактических мероприятий.</w:t>
      </w:r>
    </w:p>
    <w:p w:rsidR="00111670" w:rsidRPr="00EB16BB" w:rsidRDefault="00111670" w:rsidP="00111670">
      <w:pPr>
        <w:spacing w:after="0" w:line="240" w:lineRule="auto"/>
        <w:ind w:firstLine="709"/>
        <w:jc w:val="both"/>
      </w:pPr>
      <w:r w:rsidRPr="00EB16BB">
        <w:t>Используется для заполнения дневника учета работы врача стоматолога-ортопеда (форма № 039-4/у).</w:t>
      </w:r>
    </w:p>
    <w:p w:rsidR="00111670" w:rsidRPr="00EB16BB" w:rsidRDefault="00111670" w:rsidP="00111670">
      <w:pPr>
        <w:spacing w:after="0" w:line="240" w:lineRule="auto"/>
        <w:ind w:firstLine="709"/>
        <w:jc w:val="both"/>
      </w:pPr>
      <w:r w:rsidRPr="00EB16BB">
        <w:lastRenderedPageBreak/>
        <w:t>Для получения суммарных данных за рабочий день сведения с листка в конце рабочего дня вносятся врачом в дневник (учетная форма № 039-4/у) соо</w:t>
      </w:r>
      <w:r w:rsidRPr="00EB16BB">
        <w:t>т</w:t>
      </w:r>
      <w:r w:rsidRPr="00EB16BB">
        <w:t>ветствующего календарного числа, месяца.</w:t>
      </w:r>
    </w:p>
    <w:p w:rsidR="00111670" w:rsidRDefault="00111670" w:rsidP="00111670">
      <w:pPr>
        <w:spacing w:after="0" w:line="240" w:lineRule="auto"/>
        <w:ind w:firstLine="709"/>
        <w:jc w:val="both"/>
      </w:pPr>
      <w:r w:rsidRPr="00EB16BB">
        <w:t xml:space="preserve"> Заполняется во всех стоматологических ортопедических  учреждениях (отделениях) бюджетных и хозрасчетных.</w:t>
      </w:r>
    </w:p>
    <w:p w:rsidR="00111670" w:rsidRDefault="00111670" w:rsidP="00111670"/>
    <w:p w:rsidR="00111670" w:rsidRPr="00D91FD8" w:rsidRDefault="00111670" w:rsidP="00111670">
      <w:pPr>
        <w:spacing w:after="0" w:line="240" w:lineRule="auto"/>
        <w:jc w:val="center"/>
        <w:rPr>
          <w:b/>
          <w:bCs/>
        </w:rPr>
      </w:pPr>
      <w:r w:rsidRPr="00D91FD8">
        <w:rPr>
          <w:b/>
          <w:bCs/>
        </w:rPr>
        <w:t>4.6</w:t>
      </w:r>
      <w:r>
        <w:rPr>
          <w:b/>
          <w:bCs/>
        </w:rPr>
        <w:t xml:space="preserve">. </w:t>
      </w:r>
      <w:r w:rsidRPr="00D91FD8">
        <w:rPr>
          <w:b/>
          <w:bCs/>
        </w:rPr>
        <w:t>Дневник учета работы врача стоматолога-ортопеда</w:t>
      </w:r>
    </w:p>
    <w:p w:rsidR="00111670" w:rsidRPr="00D91FD8" w:rsidRDefault="005F3B0E" w:rsidP="00111670">
      <w:pPr>
        <w:tabs>
          <w:tab w:val="left" w:pos="3261"/>
        </w:tabs>
        <w:spacing w:after="0" w:line="240" w:lineRule="auto"/>
        <w:jc w:val="center"/>
        <w:rPr>
          <w:b/>
        </w:rPr>
      </w:pPr>
      <w:r>
        <w:rPr>
          <w:b/>
        </w:rPr>
        <w:t>(у</w:t>
      </w:r>
      <w:r w:rsidR="00111670" w:rsidRPr="00D91FD8">
        <w:rPr>
          <w:b/>
        </w:rPr>
        <w:t>четная форма № 039-4/у</w:t>
      </w:r>
      <w:r>
        <w:rPr>
          <w:b/>
        </w:rPr>
        <w:t>)</w:t>
      </w:r>
    </w:p>
    <w:p w:rsidR="00111670" w:rsidRPr="002B0E75" w:rsidRDefault="00111670" w:rsidP="00111670">
      <w:pPr>
        <w:spacing w:after="0" w:line="240" w:lineRule="auto"/>
        <w:ind w:firstLine="709"/>
        <w:jc w:val="both"/>
      </w:pPr>
      <w:r w:rsidRPr="002B0E75">
        <w:t>Дневник предназначен для учета лечебно-профилактической работы врача-стоматолога ортопеда за один рабочий день и в сумме за месяц.</w:t>
      </w:r>
    </w:p>
    <w:p w:rsidR="00111670" w:rsidRDefault="00111670" w:rsidP="00111670">
      <w:pPr>
        <w:spacing w:after="0" w:line="240" w:lineRule="auto"/>
        <w:ind w:firstLine="709"/>
        <w:jc w:val="both"/>
      </w:pPr>
      <w:r w:rsidRPr="002B0E75">
        <w:t>Основным первичным медицинским документом, служащим для заполн</w:t>
      </w:r>
      <w:r w:rsidRPr="002B0E75">
        <w:t>е</w:t>
      </w:r>
      <w:r w:rsidRPr="002B0E75">
        <w:t>ния граф дневника, является Листок ежедневного учета работы врача стоматол</w:t>
      </w:r>
      <w:r w:rsidRPr="002B0E75">
        <w:t>о</w:t>
      </w:r>
      <w:r w:rsidRPr="002B0E75">
        <w:t>га-ортопеда (ф. № 037-1/у).</w:t>
      </w:r>
    </w:p>
    <w:p w:rsidR="00111670" w:rsidRDefault="00111670" w:rsidP="00111670"/>
    <w:p w:rsidR="00111670" w:rsidRPr="00D91FD8" w:rsidRDefault="00111670" w:rsidP="005F3B0E">
      <w:pPr>
        <w:spacing w:after="0" w:line="240" w:lineRule="auto"/>
        <w:jc w:val="center"/>
        <w:rPr>
          <w:b/>
        </w:rPr>
      </w:pPr>
      <w:r w:rsidRPr="00D91FD8">
        <w:rPr>
          <w:b/>
        </w:rPr>
        <w:t xml:space="preserve">4.7.  Медицинская карта </w:t>
      </w:r>
      <w:proofErr w:type="spellStart"/>
      <w:r w:rsidRPr="00D91FD8">
        <w:rPr>
          <w:b/>
        </w:rPr>
        <w:t>ортодонтического</w:t>
      </w:r>
      <w:proofErr w:type="spellEnd"/>
      <w:r w:rsidRPr="00D91FD8">
        <w:rPr>
          <w:b/>
        </w:rPr>
        <w:t xml:space="preserve"> больного</w:t>
      </w:r>
    </w:p>
    <w:p w:rsidR="00111670" w:rsidRPr="00D91FD8" w:rsidRDefault="005F3B0E" w:rsidP="00111670">
      <w:pPr>
        <w:pStyle w:val="ConsPlusNormal"/>
        <w:tabs>
          <w:tab w:val="left" w:pos="3119"/>
          <w:tab w:val="left" w:pos="3261"/>
        </w:tabs>
        <w:jc w:val="center"/>
        <w:rPr>
          <w:rFonts w:ascii="Times New Roman" w:hAnsi="Times New Roman" w:cs="Times New Roman"/>
          <w:b/>
          <w:sz w:val="28"/>
          <w:szCs w:val="28"/>
        </w:rPr>
      </w:pPr>
      <w:r>
        <w:rPr>
          <w:rFonts w:ascii="Times New Roman" w:hAnsi="Times New Roman" w:cs="Times New Roman"/>
          <w:b/>
          <w:sz w:val="28"/>
          <w:szCs w:val="28"/>
        </w:rPr>
        <w:t>(у</w:t>
      </w:r>
      <w:r w:rsidR="00111670" w:rsidRPr="00D91FD8">
        <w:rPr>
          <w:rFonts w:ascii="Times New Roman" w:hAnsi="Times New Roman" w:cs="Times New Roman"/>
          <w:b/>
          <w:sz w:val="28"/>
          <w:szCs w:val="28"/>
        </w:rPr>
        <w:t>четная форма N 043-1/у</w:t>
      </w:r>
      <w:r>
        <w:rPr>
          <w:rFonts w:ascii="Times New Roman" w:hAnsi="Times New Roman" w:cs="Times New Roman"/>
          <w:b/>
          <w:sz w:val="28"/>
          <w:szCs w:val="28"/>
        </w:rPr>
        <w:t>)</w:t>
      </w:r>
    </w:p>
    <w:p w:rsidR="00111670" w:rsidRPr="00EB16BB" w:rsidRDefault="00111670" w:rsidP="005F3B0E">
      <w:pPr>
        <w:spacing w:after="0" w:line="240" w:lineRule="auto"/>
        <w:ind w:firstLine="709"/>
        <w:jc w:val="both"/>
      </w:pPr>
      <w:r w:rsidRPr="00EB16BB">
        <w:t xml:space="preserve">Учетная форма N 043-1/у "Медицинская карта </w:t>
      </w:r>
      <w:proofErr w:type="spellStart"/>
      <w:r w:rsidRPr="00EB16BB">
        <w:t>ортодонтического</w:t>
      </w:r>
      <w:proofErr w:type="spellEnd"/>
      <w:r w:rsidRPr="00EB16BB">
        <w:t xml:space="preserve"> пацие</w:t>
      </w:r>
      <w:r w:rsidRPr="00EB16BB">
        <w:t>н</w:t>
      </w:r>
      <w:r w:rsidRPr="00EB16BB">
        <w:t>та" (далее - Карта) заполняется врачом медицинской организации (иной орган</w:t>
      </w:r>
      <w:r w:rsidRPr="00EB16BB">
        <w:t>и</w:t>
      </w:r>
      <w:r w:rsidRPr="00EB16BB">
        <w:t>зации), оказывающей медицинскую помощь в амбулаторных условиях.</w:t>
      </w:r>
    </w:p>
    <w:p w:rsidR="00111670" w:rsidRPr="00EB16BB" w:rsidRDefault="00111670" w:rsidP="00111670">
      <w:pPr>
        <w:spacing w:after="0" w:line="240" w:lineRule="auto"/>
        <w:ind w:firstLine="709"/>
        <w:jc w:val="both"/>
      </w:pPr>
      <w:r w:rsidRPr="00EB16BB">
        <w:t xml:space="preserve"> Карта заполняется на каждого впервые обратившегося пациент</w:t>
      </w:r>
      <w:proofErr w:type="gramStart"/>
      <w:r w:rsidRPr="00EB16BB">
        <w:t>а(</w:t>
      </w:r>
      <w:proofErr w:type="gramEnd"/>
      <w:r w:rsidRPr="00EB16BB">
        <w:t>ку).</w:t>
      </w:r>
    </w:p>
    <w:p w:rsidR="00111670" w:rsidRPr="00EB16BB" w:rsidRDefault="00111670" w:rsidP="00111670">
      <w:pPr>
        <w:spacing w:after="0" w:line="240" w:lineRule="auto"/>
        <w:ind w:firstLine="709"/>
        <w:jc w:val="both"/>
      </w:pPr>
      <w:r w:rsidRPr="00EB16BB">
        <w:t xml:space="preserve"> Титульный лист Карты заполняется в регистратуре медицинской орган</w:t>
      </w:r>
      <w:r w:rsidRPr="00EB16BB">
        <w:t>и</w:t>
      </w:r>
      <w:r w:rsidRPr="00EB16BB">
        <w:t>зации при первом обращении пациента.На титульном листе Карты указываются данные медицинской организации в соответствии с учредительными документ</w:t>
      </w:r>
      <w:r w:rsidRPr="00EB16BB">
        <w:t>а</w:t>
      </w:r>
      <w:r w:rsidRPr="00EB16BB">
        <w:t>ми, указывается номер Карты - индивидуальный номер учета Карт, установле</w:t>
      </w:r>
      <w:r w:rsidRPr="00EB16BB">
        <w:t>н</w:t>
      </w:r>
      <w:r w:rsidRPr="00EB16BB">
        <w:t>ный медицинской организацией.</w:t>
      </w:r>
    </w:p>
    <w:p w:rsidR="00111670" w:rsidRPr="00EB16BB" w:rsidRDefault="00111670" w:rsidP="00111670">
      <w:pPr>
        <w:spacing w:after="0" w:line="240" w:lineRule="auto"/>
        <w:ind w:firstLine="709"/>
        <w:jc w:val="both"/>
      </w:pPr>
      <w:r w:rsidRPr="00EB16BB">
        <w:t xml:space="preserve"> В Карте отмечаются характер течения заболевания, диагностические и л</w:t>
      </w:r>
      <w:r w:rsidRPr="00EB16BB">
        <w:t>е</w:t>
      </w:r>
      <w:r w:rsidRPr="00EB16BB">
        <w:t>чебные мероприятия, проводимые лечащим врачом, записанные в их последов</w:t>
      </w:r>
      <w:r w:rsidRPr="00EB16BB">
        <w:t>а</w:t>
      </w:r>
      <w:r w:rsidRPr="00EB16BB">
        <w:t>тельности.</w:t>
      </w:r>
    </w:p>
    <w:p w:rsidR="00111670" w:rsidRPr="00EB16BB" w:rsidRDefault="00111670" w:rsidP="00111670">
      <w:pPr>
        <w:spacing w:after="0" w:line="240" w:lineRule="auto"/>
        <w:ind w:firstLine="709"/>
        <w:jc w:val="both"/>
      </w:pPr>
      <w:r w:rsidRPr="00EB16BB">
        <w:t xml:space="preserve"> Карта заполняется на каждое посещение пациент</w:t>
      </w:r>
      <w:proofErr w:type="gramStart"/>
      <w:r w:rsidRPr="00EB16BB">
        <w:t>а(</w:t>
      </w:r>
      <w:proofErr w:type="spellStart"/>
      <w:proofErr w:type="gramEnd"/>
      <w:r w:rsidRPr="00EB16BB">
        <w:t>ки</w:t>
      </w:r>
      <w:proofErr w:type="spellEnd"/>
      <w:r w:rsidRPr="00EB16BB">
        <w:t>).</w:t>
      </w:r>
    </w:p>
    <w:p w:rsidR="00111670" w:rsidRPr="00EB16BB" w:rsidRDefault="00111670" w:rsidP="00111670">
      <w:pPr>
        <w:spacing w:after="0" w:line="240" w:lineRule="auto"/>
        <w:ind w:firstLine="709"/>
        <w:jc w:val="both"/>
      </w:pPr>
      <w:r w:rsidRPr="00EB16BB">
        <w:t xml:space="preserve"> Записи производятся на русском языке, аккуратно, без сокращений, все необходимые в Карте исправления делаются незамедлительно, подтверждаются подписью врача, заполняющего Карту. Допускается запись названий лекарс</w:t>
      </w:r>
      <w:r w:rsidRPr="00EB16BB">
        <w:t>т</w:t>
      </w:r>
      <w:r w:rsidRPr="00EB16BB">
        <w:t>венных препаратов для медицинского применения на латинском языке.</w:t>
      </w:r>
    </w:p>
    <w:p w:rsidR="00111670" w:rsidRPr="00FD290E" w:rsidRDefault="00111670" w:rsidP="00111670">
      <w:pPr>
        <w:pStyle w:val="ConsPlusNormal"/>
        <w:tabs>
          <w:tab w:val="left" w:pos="3119"/>
          <w:tab w:val="left" w:pos="3261"/>
        </w:tabs>
        <w:spacing w:line="276" w:lineRule="auto"/>
        <w:rPr>
          <w:rFonts w:ascii="Times New Roman" w:hAnsi="Times New Roman" w:cs="Times New Roman"/>
          <w:b/>
          <w:sz w:val="32"/>
          <w:szCs w:val="32"/>
        </w:rPr>
      </w:pPr>
    </w:p>
    <w:p w:rsidR="00111670" w:rsidRPr="00D91FD8" w:rsidRDefault="00111670" w:rsidP="00111670">
      <w:pPr>
        <w:pStyle w:val="ConsPlusTitle"/>
        <w:jc w:val="center"/>
        <w:rPr>
          <w:rFonts w:ascii="Times New Roman" w:hAnsi="Times New Roman" w:cs="Times New Roman"/>
          <w:sz w:val="28"/>
          <w:szCs w:val="28"/>
        </w:rPr>
      </w:pPr>
      <w:r w:rsidRPr="00D91FD8">
        <w:rPr>
          <w:rFonts w:ascii="Times New Roman" w:hAnsi="Times New Roman" w:cs="Times New Roman"/>
          <w:sz w:val="28"/>
          <w:szCs w:val="28"/>
        </w:rPr>
        <w:t xml:space="preserve">4.8. Дневник учета работы врача </w:t>
      </w:r>
      <w:proofErr w:type="spellStart"/>
      <w:r w:rsidRPr="00D91FD8">
        <w:rPr>
          <w:rFonts w:ascii="Times New Roman" w:hAnsi="Times New Roman" w:cs="Times New Roman"/>
          <w:sz w:val="28"/>
          <w:szCs w:val="28"/>
        </w:rPr>
        <w:t>стоматолога-ортодонта</w:t>
      </w:r>
      <w:proofErr w:type="spellEnd"/>
    </w:p>
    <w:p w:rsidR="00111670" w:rsidRPr="00D32200" w:rsidRDefault="005F3B0E" w:rsidP="00111670">
      <w:pPr>
        <w:pStyle w:val="ConsPlusTitle"/>
        <w:jc w:val="center"/>
        <w:rPr>
          <w:rFonts w:ascii="Times New Roman" w:hAnsi="Times New Roman" w:cs="Times New Roman"/>
          <w:sz w:val="32"/>
          <w:szCs w:val="32"/>
        </w:rPr>
      </w:pPr>
      <w:r>
        <w:rPr>
          <w:rFonts w:ascii="Times New Roman" w:hAnsi="Times New Roman" w:cs="Times New Roman"/>
          <w:sz w:val="28"/>
          <w:szCs w:val="28"/>
        </w:rPr>
        <w:t>(у</w:t>
      </w:r>
      <w:r w:rsidR="00111670" w:rsidRPr="00D91FD8">
        <w:rPr>
          <w:rFonts w:ascii="Times New Roman" w:hAnsi="Times New Roman" w:cs="Times New Roman"/>
          <w:sz w:val="28"/>
          <w:szCs w:val="28"/>
        </w:rPr>
        <w:t>четная форма № 039-3/у</w:t>
      </w:r>
      <w:r>
        <w:rPr>
          <w:rFonts w:ascii="Times New Roman" w:hAnsi="Times New Roman" w:cs="Times New Roman"/>
          <w:sz w:val="28"/>
          <w:szCs w:val="28"/>
        </w:rPr>
        <w:t>)</w:t>
      </w:r>
    </w:p>
    <w:p w:rsidR="00111670" w:rsidRPr="00D32200" w:rsidRDefault="00111670" w:rsidP="00111670">
      <w:pPr>
        <w:pStyle w:val="ConsPlusNormal"/>
        <w:ind w:firstLine="709"/>
        <w:jc w:val="both"/>
        <w:rPr>
          <w:rFonts w:ascii="Times New Roman" w:hAnsi="Times New Roman" w:cs="Times New Roman"/>
          <w:sz w:val="28"/>
          <w:szCs w:val="28"/>
        </w:rPr>
      </w:pPr>
      <w:r w:rsidRPr="00D32200">
        <w:rPr>
          <w:rFonts w:ascii="Times New Roman" w:hAnsi="Times New Roman" w:cs="Times New Roman"/>
          <w:sz w:val="28"/>
          <w:szCs w:val="28"/>
        </w:rPr>
        <w:t>Дневник предназначен для</w:t>
      </w:r>
      <w:r w:rsidR="00772A27">
        <w:rPr>
          <w:rFonts w:ascii="Times New Roman" w:hAnsi="Times New Roman" w:cs="Times New Roman"/>
          <w:sz w:val="28"/>
          <w:szCs w:val="28"/>
        </w:rPr>
        <w:t xml:space="preserve"> учета работы </w:t>
      </w:r>
      <w:proofErr w:type="spellStart"/>
      <w:r w:rsidR="00772A27">
        <w:rPr>
          <w:rFonts w:ascii="Times New Roman" w:hAnsi="Times New Roman" w:cs="Times New Roman"/>
          <w:sz w:val="28"/>
          <w:szCs w:val="28"/>
        </w:rPr>
        <w:t>врача-стоматолога-</w:t>
      </w:r>
      <w:bookmarkStart w:id="0" w:name="_GoBack"/>
      <w:bookmarkEnd w:id="0"/>
      <w:r w:rsidRPr="00D32200">
        <w:rPr>
          <w:rFonts w:ascii="Times New Roman" w:hAnsi="Times New Roman" w:cs="Times New Roman"/>
          <w:sz w:val="28"/>
          <w:szCs w:val="28"/>
        </w:rPr>
        <w:t>ортодонта</w:t>
      </w:r>
      <w:proofErr w:type="spellEnd"/>
      <w:r w:rsidRPr="00D32200">
        <w:rPr>
          <w:rFonts w:ascii="Times New Roman" w:hAnsi="Times New Roman" w:cs="Times New Roman"/>
          <w:sz w:val="28"/>
          <w:szCs w:val="28"/>
        </w:rPr>
        <w:t>, в</w:t>
      </w:r>
      <w:r w:rsidRPr="00D32200">
        <w:rPr>
          <w:rFonts w:ascii="Times New Roman" w:hAnsi="Times New Roman" w:cs="Times New Roman"/>
          <w:sz w:val="28"/>
          <w:szCs w:val="28"/>
        </w:rPr>
        <w:t>е</w:t>
      </w:r>
      <w:r w:rsidRPr="00D32200">
        <w:rPr>
          <w:rFonts w:ascii="Times New Roman" w:hAnsi="Times New Roman" w:cs="Times New Roman"/>
          <w:sz w:val="28"/>
          <w:szCs w:val="28"/>
        </w:rPr>
        <w:t>дущего амбулаторный прием в бюджетных и хозрасчетных учреждениях, обсл</w:t>
      </w:r>
      <w:r w:rsidRPr="00D32200">
        <w:rPr>
          <w:rFonts w:ascii="Times New Roman" w:hAnsi="Times New Roman" w:cs="Times New Roman"/>
          <w:sz w:val="28"/>
          <w:szCs w:val="28"/>
        </w:rPr>
        <w:t>у</w:t>
      </w:r>
      <w:r w:rsidRPr="00D32200">
        <w:rPr>
          <w:rFonts w:ascii="Times New Roman" w:hAnsi="Times New Roman" w:cs="Times New Roman"/>
          <w:sz w:val="28"/>
          <w:szCs w:val="28"/>
        </w:rPr>
        <w:t>живающих взрослых и детей.</w:t>
      </w:r>
    </w:p>
    <w:p w:rsidR="00110FBB" w:rsidRDefault="00111670" w:rsidP="00110FBB">
      <w:pPr>
        <w:pStyle w:val="ConsPlusNormal"/>
        <w:ind w:firstLine="709"/>
        <w:jc w:val="both"/>
        <w:rPr>
          <w:rFonts w:ascii="Times New Roman" w:hAnsi="Times New Roman" w:cs="Times New Roman"/>
          <w:sz w:val="28"/>
          <w:szCs w:val="28"/>
        </w:rPr>
      </w:pPr>
      <w:r w:rsidRPr="00D32200">
        <w:rPr>
          <w:rFonts w:ascii="Times New Roman" w:hAnsi="Times New Roman" w:cs="Times New Roman"/>
          <w:sz w:val="28"/>
          <w:szCs w:val="28"/>
        </w:rPr>
        <w:t xml:space="preserve">Дневник заполняется ежедневно каждым </w:t>
      </w:r>
      <w:proofErr w:type="spellStart"/>
      <w:r w:rsidRPr="00D32200">
        <w:rPr>
          <w:rFonts w:ascii="Times New Roman" w:hAnsi="Times New Roman" w:cs="Times New Roman"/>
          <w:sz w:val="28"/>
          <w:szCs w:val="28"/>
        </w:rPr>
        <w:t>врачом-ортодонтом</w:t>
      </w:r>
      <w:proofErr w:type="spellEnd"/>
      <w:r w:rsidRPr="00D32200">
        <w:rPr>
          <w:rFonts w:ascii="Times New Roman" w:hAnsi="Times New Roman" w:cs="Times New Roman"/>
          <w:sz w:val="28"/>
          <w:szCs w:val="28"/>
        </w:rPr>
        <w:t xml:space="preserve"> на основании записей в медицинской карте стоматологического больного ф. № 043/</w:t>
      </w:r>
      <w:proofErr w:type="gramStart"/>
      <w:r w:rsidRPr="00D32200">
        <w:rPr>
          <w:rFonts w:ascii="Times New Roman" w:hAnsi="Times New Roman" w:cs="Times New Roman"/>
          <w:sz w:val="28"/>
          <w:szCs w:val="28"/>
        </w:rPr>
        <w:t>у</w:t>
      </w:r>
      <w:proofErr w:type="gramEnd"/>
      <w:r w:rsidRPr="00D32200">
        <w:rPr>
          <w:rFonts w:ascii="Times New Roman" w:hAnsi="Times New Roman" w:cs="Times New Roman"/>
          <w:sz w:val="28"/>
          <w:szCs w:val="28"/>
        </w:rPr>
        <w:t xml:space="preserve"> и служит </w:t>
      </w:r>
      <w:proofErr w:type="gramStart"/>
      <w:r w:rsidRPr="00D32200">
        <w:rPr>
          <w:rFonts w:ascii="Times New Roman" w:hAnsi="Times New Roman" w:cs="Times New Roman"/>
          <w:sz w:val="28"/>
          <w:szCs w:val="28"/>
        </w:rPr>
        <w:t>для</w:t>
      </w:r>
      <w:proofErr w:type="gramEnd"/>
      <w:r w:rsidRPr="00D32200">
        <w:rPr>
          <w:rFonts w:ascii="Times New Roman" w:hAnsi="Times New Roman" w:cs="Times New Roman"/>
          <w:sz w:val="28"/>
          <w:szCs w:val="28"/>
        </w:rPr>
        <w:t xml:space="preserve"> получения данных за день и в сумме за месяц работы.</w:t>
      </w:r>
    </w:p>
    <w:p w:rsidR="002E7288" w:rsidRPr="00143EC6" w:rsidRDefault="002E7288" w:rsidP="002E7288">
      <w:pPr>
        <w:pStyle w:val="a3"/>
        <w:tabs>
          <w:tab w:val="left" w:pos="708"/>
        </w:tabs>
        <w:jc w:val="center"/>
        <w:rPr>
          <w:rFonts w:ascii="Times New Roman" w:hAnsi="Times New Roman"/>
          <w:b/>
          <w:bCs/>
          <w:sz w:val="40"/>
          <w:szCs w:val="40"/>
        </w:rPr>
      </w:pPr>
      <w:r w:rsidRPr="00143EC6">
        <w:rPr>
          <w:rFonts w:ascii="Times New Roman" w:hAnsi="Times New Roman"/>
          <w:b/>
          <w:bCs/>
          <w:sz w:val="40"/>
          <w:szCs w:val="40"/>
        </w:rPr>
        <w:lastRenderedPageBreak/>
        <w:t>Глава 5</w:t>
      </w:r>
    </w:p>
    <w:p w:rsidR="002E7288" w:rsidRDefault="002E7288" w:rsidP="002E7288">
      <w:pPr>
        <w:pStyle w:val="a3"/>
        <w:tabs>
          <w:tab w:val="left" w:pos="708"/>
        </w:tabs>
        <w:spacing w:after="0" w:line="240" w:lineRule="auto"/>
        <w:jc w:val="center"/>
        <w:rPr>
          <w:rFonts w:ascii="Times New Roman" w:hAnsi="Times New Roman"/>
          <w:b/>
          <w:bCs/>
          <w:sz w:val="32"/>
          <w:szCs w:val="32"/>
        </w:rPr>
      </w:pPr>
      <w:r w:rsidRPr="00143EC6">
        <w:rPr>
          <w:rFonts w:ascii="Times New Roman" w:hAnsi="Times New Roman"/>
          <w:b/>
          <w:bCs/>
          <w:sz w:val="32"/>
          <w:szCs w:val="32"/>
        </w:rPr>
        <w:t xml:space="preserve">Статистический анализ деятельности </w:t>
      </w:r>
      <w:proofErr w:type="gramStart"/>
      <w:r w:rsidRPr="00143EC6">
        <w:rPr>
          <w:rFonts w:ascii="Times New Roman" w:hAnsi="Times New Roman"/>
          <w:b/>
          <w:bCs/>
          <w:sz w:val="32"/>
          <w:szCs w:val="32"/>
        </w:rPr>
        <w:t>стоматологических</w:t>
      </w:r>
      <w:proofErr w:type="gramEnd"/>
    </w:p>
    <w:p w:rsidR="002E7288" w:rsidRPr="00143EC6" w:rsidRDefault="002E7288" w:rsidP="002E7288">
      <w:pPr>
        <w:pStyle w:val="a3"/>
        <w:tabs>
          <w:tab w:val="left" w:pos="708"/>
        </w:tabs>
        <w:spacing w:after="0" w:line="240" w:lineRule="auto"/>
        <w:jc w:val="center"/>
        <w:rPr>
          <w:rFonts w:ascii="Times New Roman" w:hAnsi="Times New Roman"/>
          <w:b/>
          <w:bCs/>
          <w:sz w:val="32"/>
          <w:szCs w:val="32"/>
        </w:rPr>
      </w:pPr>
      <w:r w:rsidRPr="00143EC6">
        <w:rPr>
          <w:rFonts w:ascii="Times New Roman" w:hAnsi="Times New Roman"/>
          <w:b/>
          <w:bCs/>
          <w:sz w:val="32"/>
          <w:szCs w:val="32"/>
        </w:rPr>
        <w:t>организаций</w:t>
      </w:r>
    </w:p>
    <w:p w:rsidR="002E7288" w:rsidRPr="00023553" w:rsidRDefault="002E7288" w:rsidP="002E7288">
      <w:pPr>
        <w:spacing w:before="240" w:after="0"/>
        <w:jc w:val="center"/>
        <w:rPr>
          <w:b/>
          <w:iCs/>
          <w:snapToGrid w:val="0"/>
        </w:rPr>
      </w:pPr>
      <w:r w:rsidRPr="00023553">
        <w:rPr>
          <w:b/>
          <w:iCs/>
          <w:snapToGrid w:val="0"/>
        </w:rPr>
        <w:t>5.1 Стоматологическая заболеваемость.</w:t>
      </w:r>
    </w:p>
    <w:p w:rsidR="002E7288" w:rsidRDefault="002E7288" w:rsidP="002E7288">
      <w:pPr>
        <w:pStyle w:val="26"/>
        <w:widowControl w:val="0"/>
        <w:spacing w:after="0" w:line="240" w:lineRule="auto"/>
        <w:ind w:left="0" w:firstLine="720"/>
        <w:contextualSpacing/>
        <w:jc w:val="both"/>
      </w:pPr>
      <w:r>
        <w:t>Учет заболеваемости ведется практически всеми медицинскими учрежд</w:t>
      </w:r>
      <w:r>
        <w:t>е</w:t>
      </w:r>
      <w:r>
        <w:t>ниями. Анализ заболеваемости необходим для выработки управленческих реш</w:t>
      </w:r>
      <w:r>
        <w:t>е</w:t>
      </w:r>
      <w:r>
        <w:t xml:space="preserve">ний как на </w:t>
      </w:r>
      <w:proofErr w:type="gramStart"/>
      <w:r>
        <w:t>федеральном</w:t>
      </w:r>
      <w:proofErr w:type="gramEnd"/>
      <w:r>
        <w:t>, так на региональном и муниципальном уровнях упра</w:t>
      </w:r>
      <w:r>
        <w:t>в</w:t>
      </w:r>
      <w:r>
        <w:t>ления системой здравоохранения. Только на ее основе возможно правильное планирование и прогнозирование развития сети учреждений здравоохранения, оценка потребности в различных видах ресурсов. Показатели заболеваемости служат одним из критериев оценки качества работы медицинских учреждений, системы здравоохранения в целом. Как объект научного познания и практич</w:t>
      </w:r>
      <w:r>
        <w:t>е</w:t>
      </w:r>
      <w:r>
        <w:t>ской деятельности учреждений здравоохранения заболеваемость представляет собой сложную систему взаимосвязанных понятий.</w:t>
      </w:r>
    </w:p>
    <w:p w:rsidR="00C848E9" w:rsidRDefault="002E7288" w:rsidP="00C848E9">
      <w:pPr>
        <w:pStyle w:val="26"/>
        <w:widowControl w:val="0"/>
        <w:tabs>
          <w:tab w:val="left" w:pos="709"/>
        </w:tabs>
        <w:spacing w:after="0" w:line="240" w:lineRule="auto"/>
        <w:ind w:left="0" w:firstLine="720"/>
        <w:jc w:val="both"/>
      </w:pPr>
      <w:r>
        <w:t>Однако сведения о заболеваемости населения отражаются в нескольких статистических формах, которые имеют свои особенности заполнения, и не вс</w:t>
      </w:r>
      <w:r>
        <w:t>е</w:t>
      </w:r>
      <w:r>
        <w:t>гда сопоставимы по возрастным группам, полу и другим параметрам.</w:t>
      </w:r>
    </w:p>
    <w:p w:rsidR="00C848E9" w:rsidRPr="0029576A" w:rsidRDefault="00C848E9" w:rsidP="00C848E9">
      <w:pPr>
        <w:pStyle w:val="26"/>
        <w:spacing w:after="0" w:line="240" w:lineRule="auto"/>
        <w:ind w:left="0" w:firstLine="709"/>
        <w:contextualSpacing/>
        <w:jc w:val="both"/>
      </w:pPr>
      <w:r w:rsidRPr="0029576A">
        <w:t>Для изучения стоматологической заболеваемости обычно используют два основных показателя: расп</w:t>
      </w:r>
      <w:r w:rsidR="00BF3437">
        <w:t>р</w:t>
      </w:r>
      <w:r w:rsidRPr="0029576A">
        <w:t>остраненность стоматологических заболеваний и и</w:t>
      </w:r>
      <w:r w:rsidRPr="0029576A">
        <w:t>н</w:t>
      </w:r>
      <w:r w:rsidRPr="0029576A">
        <w:t>тенсивность поражения, которые характеризуют количественные признаки заб</w:t>
      </w:r>
      <w:r w:rsidRPr="0029576A">
        <w:t>о</w:t>
      </w:r>
      <w:r w:rsidRPr="0029576A">
        <w:t>леваний зубов и десен. Стоматологические индексы, полученные в результате эпидемиологического обследования, используют для характеристики здоровья полости рта. Динамические стоматологические обследования позволяют оценить прирост интенсивности заболеваний («истинная» заболеваемость), влияние на них различных факторов.</w:t>
      </w:r>
    </w:p>
    <w:p w:rsidR="00C848E9" w:rsidRPr="0029576A" w:rsidRDefault="00C848E9" w:rsidP="00C848E9">
      <w:pPr>
        <w:pStyle w:val="26"/>
        <w:spacing w:after="0" w:line="240" w:lineRule="auto"/>
        <w:ind w:left="0" w:firstLine="709"/>
        <w:contextualSpacing/>
        <w:jc w:val="both"/>
      </w:pPr>
      <w:r w:rsidRPr="0029576A">
        <w:t>Для исследования стоматологической заболеваемости целесообразно в</w:t>
      </w:r>
      <w:r w:rsidRPr="0029576A">
        <w:t>ы</w:t>
      </w:r>
      <w:r w:rsidRPr="0029576A">
        <w:t>делять следующие возрастные группы:</w:t>
      </w:r>
    </w:p>
    <w:p w:rsidR="00C848E9" w:rsidRPr="0029576A" w:rsidRDefault="00E75B45" w:rsidP="00C848E9">
      <w:pPr>
        <w:pStyle w:val="26"/>
        <w:spacing w:after="0" w:line="240" w:lineRule="auto"/>
        <w:ind w:left="0" w:firstLine="709"/>
        <w:contextualSpacing/>
        <w:jc w:val="both"/>
      </w:pPr>
      <w:r>
        <w:t>1</w:t>
      </w:r>
      <w:r w:rsidR="00C848E9" w:rsidRPr="0029576A">
        <w:t>) 6 - летний возраст – определение пораженности кариесом молочных з</w:t>
      </w:r>
      <w:r w:rsidR="00C848E9" w:rsidRPr="0029576A">
        <w:t>у</w:t>
      </w:r>
      <w:r w:rsidR="00C848E9" w:rsidRPr="0029576A">
        <w:t>бов.</w:t>
      </w:r>
    </w:p>
    <w:p w:rsidR="00C848E9" w:rsidRPr="0029576A" w:rsidRDefault="00E75B45" w:rsidP="00C848E9">
      <w:pPr>
        <w:pStyle w:val="26"/>
        <w:spacing w:after="0" w:line="240" w:lineRule="auto"/>
        <w:ind w:left="0" w:firstLine="709"/>
        <w:contextualSpacing/>
        <w:jc w:val="both"/>
      </w:pPr>
      <w:r>
        <w:t>2</w:t>
      </w:r>
      <w:r w:rsidR="00C848E9" w:rsidRPr="0029576A">
        <w:t>) 12 - летний возраст – определение количества леченных первых пост</w:t>
      </w:r>
      <w:r w:rsidR="00C848E9" w:rsidRPr="0029576A">
        <w:t>о</w:t>
      </w:r>
      <w:r w:rsidR="00C848E9" w:rsidRPr="0029576A">
        <w:t>янных моляров, раннее поражение кариесом</w:t>
      </w:r>
    </w:p>
    <w:p w:rsidR="00C848E9" w:rsidRPr="0029576A" w:rsidRDefault="00E75B45" w:rsidP="00C848E9">
      <w:pPr>
        <w:pStyle w:val="26"/>
        <w:spacing w:after="0" w:line="240" w:lineRule="auto"/>
        <w:ind w:left="0" w:firstLine="709"/>
        <w:contextualSpacing/>
        <w:jc w:val="both"/>
      </w:pPr>
      <w:r>
        <w:t>3</w:t>
      </w:r>
      <w:r w:rsidR="00C848E9" w:rsidRPr="0029576A">
        <w:t>) 15 - летний возраст – определение интенсивности кариеса в постоянных зубах</w:t>
      </w:r>
      <w:r w:rsidR="00C848E9" w:rsidRPr="0029576A">
        <w:tab/>
      </w:r>
    </w:p>
    <w:p w:rsidR="00C848E9" w:rsidRPr="0029576A" w:rsidRDefault="00E75B45" w:rsidP="00C848E9">
      <w:pPr>
        <w:pStyle w:val="26"/>
        <w:spacing w:after="0" w:line="240" w:lineRule="auto"/>
        <w:ind w:left="0" w:firstLine="709"/>
        <w:contextualSpacing/>
        <w:jc w:val="both"/>
      </w:pPr>
      <w:r>
        <w:t>4</w:t>
      </w:r>
      <w:r w:rsidR="00C848E9" w:rsidRPr="0029576A">
        <w:t>) 35 - 44 года – определение распространенности, интенсивности кариеса, заболеваний пародонта постоянных зубов.</w:t>
      </w:r>
    </w:p>
    <w:p w:rsidR="00C848E9" w:rsidRDefault="00E75B45" w:rsidP="00C848E9">
      <w:pPr>
        <w:pStyle w:val="26"/>
        <w:spacing w:line="240" w:lineRule="auto"/>
        <w:ind w:left="0" w:firstLine="709"/>
        <w:contextualSpacing/>
        <w:jc w:val="both"/>
      </w:pPr>
      <w:r>
        <w:t>5</w:t>
      </w:r>
      <w:r w:rsidR="00C848E9" w:rsidRPr="0029576A">
        <w:t>) 65 -</w:t>
      </w:r>
      <w:r w:rsidR="005F3B0E">
        <w:t xml:space="preserve"> </w:t>
      </w:r>
      <w:r w:rsidR="00C848E9" w:rsidRPr="0029576A">
        <w:t>74 года – определение степени адентии, определение степени ну</w:t>
      </w:r>
      <w:r w:rsidR="00C848E9" w:rsidRPr="0029576A">
        <w:t>ж</w:t>
      </w:r>
      <w:r w:rsidR="00C848E9" w:rsidRPr="0029576A">
        <w:t>даемости в протезирование.</w:t>
      </w:r>
    </w:p>
    <w:p w:rsidR="00C848E9" w:rsidRPr="0029576A" w:rsidRDefault="00C848E9" w:rsidP="00C848E9">
      <w:pPr>
        <w:pStyle w:val="26"/>
        <w:spacing w:line="240" w:lineRule="auto"/>
        <w:ind w:left="0" w:firstLine="709"/>
        <w:contextualSpacing/>
        <w:jc w:val="both"/>
      </w:pPr>
    </w:p>
    <w:p w:rsidR="00C848E9" w:rsidRPr="00EE327A" w:rsidRDefault="00C848E9" w:rsidP="00C848E9">
      <w:pPr>
        <w:pStyle w:val="26"/>
        <w:spacing w:after="0" w:line="240" w:lineRule="auto"/>
        <w:ind w:left="0"/>
        <w:contextualSpacing/>
        <w:jc w:val="center"/>
        <w:rPr>
          <w:b/>
        </w:rPr>
      </w:pPr>
      <w:r w:rsidRPr="00EE327A">
        <w:rPr>
          <w:b/>
        </w:rPr>
        <w:t>Оценка пораженности зубов кариесом</w:t>
      </w:r>
    </w:p>
    <w:p w:rsidR="00C848E9" w:rsidRPr="0029576A" w:rsidRDefault="00C848E9" w:rsidP="00C848E9">
      <w:pPr>
        <w:pStyle w:val="26"/>
        <w:spacing w:after="0" w:line="240" w:lineRule="auto"/>
        <w:ind w:left="0" w:firstLine="709"/>
        <w:contextualSpacing/>
        <w:jc w:val="both"/>
      </w:pPr>
      <w:r w:rsidRPr="0029576A">
        <w:t>ВОЗ рекомендует для оценки поражённости зубов кариесом использовать три основных показателя:</w:t>
      </w:r>
    </w:p>
    <w:p w:rsidR="00C848E9" w:rsidRPr="0029576A" w:rsidRDefault="00C848E9" w:rsidP="00C848E9">
      <w:pPr>
        <w:pStyle w:val="26"/>
        <w:spacing w:after="0" w:line="240" w:lineRule="auto"/>
        <w:ind w:left="0" w:firstLine="709"/>
        <w:contextualSpacing/>
        <w:jc w:val="both"/>
      </w:pPr>
      <w:r w:rsidRPr="0029576A">
        <w:lastRenderedPageBreak/>
        <w:t>1. Распространённость заболевания. Это индекс, определяющимся проце</w:t>
      </w:r>
      <w:r w:rsidRPr="0029576A">
        <w:t>н</w:t>
      </w:r>
      <w:r w:rsidRPr="0029576A">
        <w:t>том лиц, имеющих кариозные, пломбированные и удалённые зубы в том или ином населённом пункте, районе, городе, области. Распространенность кариеса менее 30% считается низкой; от 31% до 80% средней; от 81 и выше - высокой.</w:t>
      </w:r>
    </w:p>
    <w:p w:rsidR="00C848E9" w:rsidRPr="0029576A" w:rsidRDefault="00C848E9" w:rsidP="00C848E9">
      <w:pPr>
        <w:pStyle w:val="26"/>
        <w:spacing w:after="0" w:line="240" w:lineRule="auto"/>
        <w:ind w:left="0" w:firstLine="709"/>
        <w:contextualSpacing/>
        <w:jc w:val="both"/>
      </w:pPr>
      <w:r w:rsidRPr="0029576A">
        <w:t>2. Интенсивность поражения зубов кариесом – среднее число зубов</w:t>
      </w:r>
      <w:proofErr w:type="gramStart"/>
      <w:r w:rsidRPr="0029576A">
        <w:t xml:space="preserve"> ,</w:t>
      </w:r>
      <w:proofErr w:type="gramEnd"/>
      <w:r w:rsidRPr="0029576A">
        <w:t xml:space="preserve"> пор</w:t>
      </w:r>
      <w:r w:rsidRPr="0029576A">
        <w:t>а</w:t>
      </w:r>
      <w:r w:rsidRPr="0029576A">
        <w:t>женных кариесом и его осложнениями (К), запломбированных (П) и удаленных (У). Общее число таких зубов определяется как индекс КПУ; для детей с вр</w:t>
      </w:r>
      <w:r w:rsidRPr="0029576A">
        <w:t>е</w:t>
      </w:r>
      <w:r w:rsidRPr="0029576A">
        <w:t>менным или</w:t>
      </w:r>
      <w:proofErr w:type="gramStart"/>
      <w:r w:rsidRPr="0029576A">
        <w:t xml:space="preserve"> ,</w:t>
      </w:r>
      <w:proofErr w:type="gramEnd"/>
      <w:r w:rsidRPr="0029576A">
        <w:t xml:space="preserve">  молочным прикусом - </w:t>
      </w:r>
      <w:proofErr w:type="spellStart"/>
      <w:r w:rsidRPr="0029576A">
        <w:t>кп</w:t>
      </w:r>
      <w:proofErr w:type="spellEnd"/>
      <w:r w:rsidRPr="0029576A">
        <w:t xml:space="preserve"> (к - кариозный, п -пломбированный); для детей со сменным прикусом - </w:t>
      </w:r>
      <w:proofErr w:type="spellStart"/>
      <w:r w:rsidRPr="0029576A">
        <w:t>КПУ+кп</w:t>
      </w:r>
      <w:proofErr w:type="spellEnd"/>
      <w:r w:rsidRPr="0029576A">
        <w:t>. Что бы облегчить сравнительную оценку заболеваемости кариесом на разных контингентах мира, ВОЗ предложила выд</w:t>
      </w:r>
      <w:r w:rsidRPr="0029576A">
        <w:t>е</w:t>
      </w:r>
      <w:r w:rsidRPr="0029576A">
        <w:t>лять 5 степеней поражённости в зависимости от КПУ у детей 12 лет:</w:t>
      </w:r>
    </w:p>
    <w:p w:rsidR="00C848E9" w:rsidRPr="0029576A" w:rsidRDefault="00C848E9" w:rsidP="00C848E9">
      <w:pPr>
        <w:pStyle w:val="26"/>
        <w:spacing w:after="0" w:line="240" w:lineRule="auto"/>
        <w:ind w:left="284" w:firstLine="709"/>
        <w:contextualSpacing/>
        <w:jc w:val="both"/>
      </w:pPr>
      <w:r w:rsidRPr="0029576A">
        <w:t>1) очень низкая - от 0 до 1,1;</w:t>
      </w:r>
    </w:p>
    <w:p w:rsidR="00C848E9" w:rsidRPr="0029576A" w:rsidRDefault="00C848E9" w:rsidP="00C848E9">
      <w:pPr>
        <w:pStyle w:val="26"/>
        <w:spacing w:after="0" w:line="240" w:lineRule="auto"/>
        <w:ind w:firstLine="709"/>
        <w:contextualSpacing/>
        <w:jc w:val="both"/>
      </w:pPr>
      <w:r w:rsidRPr="0029576A">
        <w:t>2) низкая - 1,2 - 2,6;</w:t>
      </w:r>
    </w:p>
    <w:p w:rsidR="00C848E9" w:rsidRPr="0029576A" w:rsidRDefault="00C848E9" w:rsidP="00C848E9">
      <w:pPr>
        <w:pStyle w:val="26"/>
        <w:spacing w:after="0" w:line="240" w:lineRule="auto"/>
        <w:ind w:firstLine="709"/>
        <w:contextualSpacing/>
        <w:jc w:val="both"/>
      </w:pPr>
      <w:r w:rsidRPr="0029576A">
        <w:t>3) умеренная - 2,7 - 4,4;</w:t>
      </w:r>
    </w:p>
    <w:p w:rsidR="00C848E9" w:rsidRPr="0029576A" w:rsidRDefault="00C848E9" w:rsidP="00C848E9">
      <w:pPr>
        <w:pStyle w:val="26"/>
        <w:spacing w:after="0" w:line="240" w:lineRule="auto"/>
        <w:ind w:firstLine="709"/>
        <w:contextualSpacing/>
        <w:jc w:val="both"/>
      </w:pPr>
      <w:r w:rsidRPr="0029576A">
        <w:t>4) высокая - 4,5 - 6,5;</w:t>
      </w:r>
    </w:p>
    <w:p w:rsidR="00C848E9" w:rsidRPr="0029576A" w:rsidRDefault="00C848E9" w:rsidP="00C848E9">
      <w:pPr>
        <w:pStyle w:val="26"/>
        <w:spacing w:after="0" w:line="240" w:lineRule="auto"/>
        <w:ind w:firstLine="709"/>
        <w:contextualSpacing/>
        <w:jc w:val="both"/>
      </w:pPr>
      <w:r w:rsidRPr="0029576A">
        <w:t>5) очень высокая - 6,6 и выше.</w:t>
      </w:r>
    </w:p>
    <w:p w:rsidR="00C848E9" w:rsidRPr="0029576A" w:rsidRDefault="00C848E9" w:rsidP="005F3B0E">
      <w:pPr>
        <w:pStyle w:val="26"/>
        <w:spacing w:after="0" w:line="240" w:lineRule="auto"/>
        <w:contextualSpacing/>
        <w:jc w:val="both"/>
      </w:pPr>
      <w:r w:rsidRPr="0029576A">
        <w:t>У взрослых 35-44</w:t>
      </w:r>
      <w:r w:rsidR="005F3B0E">
        <w:t xml:space="preserve"> г.</w:t>
      </w:r>
      <w:r w:rsidRPr="0029576A">
        <w:t xml:space="preserve">:  </w:t>
      </w:r>
    </w:p>
    <w:p w:rsidR="00C848E9" w:rsidRPr="0029576A" w:rsidRDefault="00C848E9" w:rsidP="00C848E9">
      <w:pPr>
        <w:pStyle w:val="26"/>
        <w:spacing w:after="0" w:line="240" w:lineRule="auto"/>
        <w:ind w:firstLine="709"/>
        <w:contextualSpacing/>
        <w:jc w:val="both"/>
      </w:pPr>
      <w:r w:rsidRPr="0029576A">
        <w:t>1) очень низкая - 0,2 - 1,5;</w:t>
      </w:r>
    </w:p>
    <w:p w:rsidR="00C848E9" w:rsidRPr="0029576A" w:rsidRDefault="00C848E9" w:rsidP="00C848E9">
      <w:pPr>
        <w:pStyle w:val="26"/>
        <w:spacing w:after="0" w:line="240" w:lineRule="auto"/>
        <w:ind w:firstLine="709"/>
        <w:contextualSpacing/>
        <w:jc w:val="both"/>
      </w:pPr>
      <w:r w:rsidRPr="0029576A">
        <w:t>2) низкая - 1,6 - 6,2;</w:t>
      </w:r>
    </w:p>
    <w:p w:rsidR="00C848E9" w:rsidRPr="0029576A" w:rsidRDefault="00C848E9" w:rsidP="00C848E9">
      <w:pPr>
        <w:pStyle w:val="26"/>
        <w:spacing w:after="0" w:line="240" w:lineRule="auto"/>
        <w:ind w:firstLine="709"/>
        <w:contextualSpacing/>
        <w:jc w:val="both"/>
      </w:pPr>
      <w:r w:rsidRPr="0029576A">
        <w:t>3) умеренная - 6,3 - 12,7;</w:t>
      </w:r>
    </w:p>
    <w:p w:rsidR="00C848E9" w:rsidRPr="0029576A" w:rsidRDefault="00C848E9" w:rsidP="00C848E9">
      <w:pPr>
        <w:pStyle w:val="26"/>
        <w:spacing w:after="0" w:line="240" w:lineRule="auto"/>
        <w:ind w:firstLine="709"/>
        <w:contextualSpacing/>
        <w:jc w:val="both"/>
      </w:pPr>
      <w:r w:rsidRPr="0029576A">
        <w:t>4) высокая - 12,8 - 16,2;</w:t>
      </w:r>
    </w:p>
    <w:p w:rsidR="00C848E9" w:rsidRPr="0029576A" w:rsidRDefault="00C848E9" w:rsidP="00C848E9">
      <w:pPr>
        <w:pStyle w:val="26"/>
        <w:spacing w:after="0" w:line="240" w:lineRule="auto"/>
        <w:ind w:firstLine="709"/>
        <w:contextualSpacing/>
        <w:jc w:val="both"/>
      </w:pPr>
      <w:r w:rsidRPr="0029576A">
        <w:t>5) очень высокая - 16,3 и выше.</w:t>
      </w:r>
    </w:p>
    <w:p w:rsidR="00C848E9" w:rsidRPr="0029576A" w:rsidRDefault="00C848E9" w:rsidP="00C848E9">
      <w:pPr>
        <w:pStyle w:val="26"/>
        <w:spacing w:after="0" w:line="240" w:lineRule="auto"/>
        <w:ind w:left="0" w:firstLine="709"/>
        <w:contextualSpacing/>
        <w:jc w:val="both"/>
      </w:pPr>
      <w:r w:rsidRPr="0029576A">
        <w:t>Для получения достоверных данных при определении распространённ</w:t>
      </w:r>
      <w:r w:rsidRPr="0029576A">
        <w:t>о</w:t>
      </w:r>
      <w:r w:rsidRPr="0029576A">
        <w:t>стии интенсивности кариеса зубов должны осматриваться группы населения с учётом возраста и пола, климатогеографических и социально-экономических у</w:t>
      </w:r>
      <w:r w:rsidRPr="0029576A">
        <w:t>с</w:t>
      </w:r>
      <w:r w:rsidRPr="0029576A">
        <w:t>ловий. Обычно обследуются дети в возрасте 5-6 лет, 12 лет, 15 лет, взрослые 35-44 и 65 лет. Наиболее показательными возрастными группами населения явл</w:t>
      </w:r>
      <w:r w:rsidRPr="0029576A">
        <w:t>я</w:t>
      </w:r>
      <w:r w:rsidRPr="0029576A">
        <w:t>ются 12- и 15 - летние дети.</w:t>
      </w:r>
    </w:p>
    <w:p w:rsidR="00C848E9" w:rsidRPr="0029576A" w:rsidRDefault="00C848E9" w:rsidP="00C848E9">
      <w:pPr>
        <w:pStyle w:val="26"/>
        <w:spacing w:after="0" w:line="240" w:lineRule="auto"/>
        <w:ind w:left="0" w:firstLine="709"/>
        <w:contextualSpacing/>
        <w:jc w:val="both"/>
      </w:pPr>
      <w:r w:rsidRPr="0029576A">
        <w:t>3. Прирост интенсивности или заболеваемости. Определяется у одного и того же лица или контингента через определённый срок (1, 3, 5, 10 лет). Разл</w:t>
      </w:r>
      <w:r w:rsidRPr="0029576A">
        <w:t>и</w:t>
      </w:r>
      <w:r w:rsidRPr="0029576A">
        <w:t>чие в значении показателя между первым и вторым осмотрами и составляет пр</w:t>
      </w:r>
      <w:r w:rsidRPr="0029576A">
        <w:t>и</w:t>
      </w:r>
      <w:r w:rsidRPr="0029576A">
        <w:t xml:space="preserve">рост интенсивности кариеса. </w:t>
      </w:r>
    </w:p>
    <w:p w:rsidR="00C848E9" w:rsidRDefault="00C848E9" w:rsidP="00E75B45">
      <w:pPr>
        <w:pStyle w:val="26"/>
        <w:spacing w:after="0" w:line="240" w:lineRule="auto"/>
        <w:ind w:left="0" w:firstLine="709"/>
        <w:contextualSpacing/>
        <w:jc w:val="both"/>
      </w:pPr>
      <w:r w:rsidRPr="0029576A">
        <w:t>При массовых стоматологических обследованиях детей, а так же взрослого населения при условии деления на возрастные группы применяется уровень ст</w:t>
      </w:r>
      <w:r w:rsidRPr="0029576A">
        <w:t>о</w:t>
      </w:r>
      <w:r w:rsidRPr="0029576A">
        <w:t>матологической помощи (индекс УПС). Это групповой индекс. Он применяется ВОЗ и выражается в процентах. При стоматологическом обследовании регистр</w:t>
      </w:r>
      <w:r w:rsidRPr="0029576A">
        <w:t>и</w:t>
      </w:r>
      <w:r w:rsidRPr="0029576A">
        <w:t>руется кариес, пломбированные и удаленные зубы (КПУ); определяется какое количество зубов из числа удаленных восстановлено протезами:</w:t>
      </w:r>
    </w:p>
    <w:p w:rsidR="0015725E" w:rsidRPr="00C66A0E" w:rsidRDefault="0015725E" w:rsidP="00E75B45">
      <w:pPr>
        <w:pStyle w:val="26"/>
        <w:spacing w:before="240" w:line="276" w:lineRule="auto"/>
        <w:ind w:left="0"/>
        <w:contextualSpacing/>
        <w:jc w:val="center"/>
        <w:rPr>
          <w:b/>
        </w:rPr>
      </w:pPr>
      <w:proofErr w:type="gramStart"/>
      <w:r w:rsidRPr="00C66A0E">
        <w:rPr>
          <w:b/>
        </w:rPr>
        <w:t>УСП=100%  - (100×[К+А]/(КПУ)</w:t>
      </w:r>
      <w:proofErr w:type="gramEnd"/>
    </w:p>
    <w:p w:rsidR="00E75B45" w:rsidRDefault="00871E7D" w:rsidP="00C848E9">
      <w:pPr>
        <w:pStyle w:val="26"/>
        <w:spacing w:after="0" w:line="240" w:lineRule="auto"/>
        <w:ind w:left="0" w:firstLine="709"/>
        <w:contextualSpacing/>
        <w:jc w:val="both"/>
      </w:pPr>
      <w:r>
        <w:t>г</w:t>
      </w:r>
      <w:r w:rsidR="00C848E9" w:rsidRPr="0029576A">
        <w:t>де</w:t>
      </w:r>
      <w:r>
        <w:t>,</w:t>
      </w:r>
      <w:r w:rsidR="005F3B0E">
        <w:t xml:space="preserve"> </w:t>
      </w:r>
      <w:proofErr w:type="gramStart"/>
      <w:r w:rsidR="0015725E">
        <w:t>К</w:t>
      </w:r>
      <w:proofErr w:type="gramEnd"/>
      <w:r w:rsidR="00C848E9" w:rsidRPr="0029576A">
        <w:t xml:space="preserve"> - среднее количество нелеченных кариозных поражений, включая кариес пломбированного зуба; </w:t>
      </w:r>
    </w:p>
    <w:p w:rsidR="00E75B45" w:rsidRDefault="00C848E9" w:rsidP="00C848E9">
      <w:pPr>
        <w:pStyle w:val="26"/>
        <w:spacing w:after="0" w:line="240" w:lineRule="auto"/>
        <w:ind w:left="0" w:firstLine="709"/>
        <w:contextualSpacing/>
        <w:jc w:val="both"/>
      </w:pPr>
      <w:r w:rsidRPr="0029576A">
        <w:t xml:space="preserve">А - среднее количество удаленных зубов, не восстановленных протезами. </w:t>
      </w:r>
    </w:p>
    <w:p w:rsidR="00C848E9" w:rsidRPr="0029576A" w:rsidRDefault="00C848E9" w:rsidP="00C848E9">
      <w:pPr>
        <w:pStyle w:val="26"/>
        <w:spacing w:after="0" w:line="240" w:lineRule="auto"/>
        <w:ind w:left="0" w:firstLine="709"/>
        <w:contextualSpacing/>
        <w:jc w:val="both"/>
      </w:pPr>
      <w:r w:rsidRPr="0029576A">
        <w:t>В зависимости от УСП определяют четыре уровня стоматологической п</w:t>
      </w:r>
      <w:r w:rsidRPr="0029576A">
        <w:t>о</w:t>
      </w:r>
      <w:r w:rsidRPr="0029576A">
        <w:t>мощи:</w:t>
      </w:r>
    </w:p>
    <w:p w:rsidR="00C848E9" w:rsidRPr="0029576A" w:rsidRDefault="00C848E9" w:rsidP="00C848E9">
      <w:pPr>
        <w:pStyle w:val="26"/>
        <w:spacing w:after="0" w:line="240" w:lineRule="auto"/>
        <w:ind w:firstLine="709"/>
        <w:contextualSpacing/>
        <w:jc w:val="both"/>
      </w:pPr>
      <w:r w:rsidRPr="0029576A">
        <w:lastRenderedPageBreak/>
        <w:t>УСП менее 10% - плохой</w:t>
      </w:r>
    </w:p>
    <w:p w:rsidR="00C848E9" w:rsidRPr="0029576A" w:rsidRDefault="00C848E9" w:rsidP="00C848E9">
      <w:pPr>
        <w:pStyle w:val="26"/>
        <w:spacing w:after="0" w:line="240" w:lineRule="auto"/>
        <w:ind w:firstLine="709"/>
        <w:contextualSpacing/>
        <w:jc w:val="both"/>
      </w:pPr>
      <w:r w:rsidRPr="0029576A">
        <w:t>УСП 10 - 49% - недостаточный</w:t>
      </w:r>
    </w:p>
    <w:p w:rsidR="00C848E9" w:rsidRPr="0029576A" w:rsidRDefault="00C848E9" w:rsidP="00C848E9">
      <w:pPr>
        <w:pStyle w:val="26"/>
        <w:spacing w:after="0" w:line="240" w:lineRule="auto"/>
        <w:ind w:firstLine="709"/>
        <w:contextualSpacing/>
        <w:jc w:val="both"/>
      </w:pPr>
      <w:r w:rsidRPr="0029576A">
        <w:t>УСП 50 - 74% - удовлетворительный</w:t>
      </w:r>
    </w:p>
    <w:p w:rsidR="00C848E9" w:rsidRPr="0029576A" w:rsidRDefault="00C848E9" w:rsidP="00C848E9">
      <w:pPr>
        <w:pStyle w:val="26"/>
        <w:spacing w:after="0" w:line="240" w:lineRule="auto"/>
        <w:ind w:firstLine="709"/>
        <w:contextualSpacing/>
        <w:jc w:val="both"/>
      </w:pPr>
      <w:r w:rsidRPr="0029576A">
        <w:t>УСП 75% и более – хороший</w:t>
      </w:r>
    </w:p>
    <w:p w:rsidR="00C848E9" w:rsidRDefault="00C848E9" w:rsidP="00C848E9">
      <w:pPr>
        <w:pStyle w:val="26"/>
        <w:spacing w:after="0" w:line="240" w:lineRule="auto"/>
        <w:ind w:firstLine="709"/>
        <w:contextualSpacing/>
        <w:jc w:val="both"/>
        <w:rPr>
          <w:b/>
        </w:rPr>
      </w:pPr>
    </w:p>
    <w:p w:rsidR="00C848E9" w:rsidRPr="00EE327A" w:rsidRDefault="00C848E9" w:rsidP="00C848E9">
      <w:pPr>
        <w:pStyle w:val="26"/>
        <w:spacing w:after="0" w:line="240" w:lineRule="auto"/>
        <w:ind w:left="0"/>
        <w:contextualSpacing/>
        <w:jc w:val="center"/>
        <w:rPr>
          <w:b/>
        </w:rPr>
      </w:pPr>
      <w:r>
        <w:rPr>
          <w:b/>
        </w:rPr>
        <w:t>О</w:t>
      </w:r>
      <w:r w:rsidRPr="00EE327A">
        <w:rPr>
          <w:b/>
        </w:rPr>
        <w:t>ценка заболеваний пародонта.</w:t>
      </w:r>
    </w:p>
    <w:p w:rsidR="00C848E9" w:rsidRPr="0029576A" w:rsidRDefault="00C848E9" w:rsidP="00C848E9">
      <w:pPr>
        <w:pStyle w:val="26"/>
        <w:tabs>
          <w:tab w:val="left" w:pos="709"/>
        </w:tabs>
        <w:spacing w:after="0" w:line="240" w:lineRule="auto"/>
        <w:ind w:left="0" w:firstLine="709"/>
        <w:contextualSpacing/>
        <w:jc w:val="both"/>
      </w:pPr>
      <w:r w:rsidRPr="0029576A">
        <w:t>1. Распространенность болезней пародонта, характеризуется числом лиц имеющих заболевание периодонта, среди всех обследуемых того или иного н</w:t>
      </w:r>
      <w:r w:rsidRPr="0029576A">
        <w:t>а</w:t>
      </w:r>
      <w:r w:rsidRPr="0029576A">
        <w:t>селенного пункта, региона возраста, профессиональной группы. Этот показатель вычисляется в процентах. При этом распространенность менее 20% считается низкой, от 21% до 50% - средней; от 51 и более - высокой.</w:t>
      </w:r>
    </w:p>
    <w:p w:rsidR="00C848E9" w:rsidRPr="0029576A" w:rsidRDefault="00C848E9" w:rsidP="00C848E9">
      <w:pPr>
        <w:pStyle w:val="26"/>
        <w:spacing w:after="0" w:line="240" w:lineRule="auto"/>
        <w:ind w:left="0" w:firstLine="709"/>
        <w:contextualSpacing/>
        <w:jc w:val="both"/>
      </w:pPr>
      <w:r w:rsidRPr="0029576A">
        <w:t xml:space="preserve">2. Индексная оценка состояния тканей пародонта. Индексы делятся </w:t>
      </w:r>
      <w:proofErr w:type="gramStart"/>
      <w:r w:rsidRPr="0029576A">
        <w:t>на</w:t>
      </w:r>
      <w:proofErr w:type="gramEnd"/>
      <w:r w:rsidRPr="0029576A">
        <w:t xml:space="preserve"> о</w:t>
      </w:r>
      <w:r w:rsidRPr="0029576A">
        <w:t>б</w:t>
      </w:r>
      <w:r w:rsidRPr="0029576A">
        <w:t xml:space="preserve">ратимые, необратимые и сложные. При помощи индексов дается объективная оценка состояния тканей пародонта. </w:t>
      </w:r>
      <w:proofErr w:type="spellStart"/>
      <w:r w:rsidRPr="0029576A">
        <w:t>Пародонтальные</w:t>
      </w:r>
      <w:proofErr w:type="spellEnd"/>
      <w:r w:rsidRPr="0029576A">
        <w:t xml:space="preserve"> индексы позволяют ко</w:t>
      </w:r>
      <w:r w:rsidRPr="0029576A">
        <w:t>н</w:t>
      </w:r>
      <w:r w:rsidRPr="0029576A">
        <w:t>тролировать динамику заболевания в течение длительного времени, оценивать глубину и распространенность патологического процесса, сопоставлять эффе</w:t>
      </w:r>
      <w:r w:rsidRPr="0029576A">
        <w:t>к</w:t>
      </w:r>
      <w:r w:rsidRPr="0029576A">
        <w:t>тивность различных методов лечения, производить математическую обработку получаемых результатов.</w:t>
      </w:r>
    </w:p>
    <w:p w:rsidR="00C848E9" w:rsidRPr="0029576A" w:rsidRDefault="00C848E9" w:rsidP="00C848E9">
      <w:pPr>
        <w:pStyle w:val="26"/>
        <w:tabs>
          <w:tab w:val="left" w:pos="709"/>
        </w:tabs>
        <w:spacing w:after="0" w:line="240" w:lineRule="auto"/>
        <w:ind w:left="0" w:firstLine="709"/>
        <w:contextualSpacing/>
        <w:jc w:val="both"/>
      </w:pPr>
      <w:r w:rsidRPr="0029576A">
        <w:t>Для изучения расп</w:t>
      </w:r>
      <w:r w:rsidR="00BF3437">
        <w:t>р</w:t>
      </w:r>
      <w:r w:rsidRPr="0029576A">
        <w:t>остраненности и интенсивность поражения тканей п</w:t>
      </w:r>
      <w:r w:rsidRPr="0029576A">
        <w:t>а</w:t>
      </w:r>
      <w:r w:rsidRPr="0029576A">
        <w:t xml:space="preserve">родонта широко используется </w:t>
      </w:r>
      <w:proofErr w:type="spellStart"/>
      <w:r w:rsidRPr="0029576A">
        <w:t>пародонтальный</w:t>
      </w:r>
      <w:proofErr w:type="spellEnd"/>
      <w:r w:rsidRPr="0029576A">
        <w:t xml:space="preserve"> индекс Рассела. Состояние пар</w:t>
      </w:r>
      <w:r w:rsidRPr="0029576A">
        <w:t>о</w:t>
      </w:r>
      <w:r w:rsidRPr="0029576A">
        <w:t>донта у каждого зуба оценивают по шкале от 0 до 8, принимая во внимание ст</w:t>
      </w:r>
      <w:r w:rsidRPr="0029576A">
        <w:t>е</w:t>
      </w:r>
      <w:r w:rsidRPr="0029576A">
        <w:t xml:space="preserve">пень воспаления десны, подвижность зуба, глубину </w:t>
      </w:r>
      <w:proofErr w:type="spellStart"/>
      <w:r w:rsidRPr="0029576A">
        <w:t>пародонтального</w:t>
      </w:r>
      <w:proofErr w:type="spellEnd"/>
      <w:r w:rsidRPr="0029576A">
        <w:t xml:space="preserve"> канала. Все баллы складываются и делят на число имеющихся зубов. </w:t>
      </w:r>
    </w:p>
    <w:p w:rsidR="00C848E9" w:rsidRPr="0029576A" w:rsidRDefault="00C848E9" w:rsidP="00C848E9">
      <w:pPr>
        <w:pStyle w:val="26"/>
        <w:spacing w:after="0" w:line="240" w:lineRule="auto"/>
        <w:ind w:left="0" w:firstLine="709"/>
        <w:contextualSpacing/>
        <w:jc w:val="both"/>
      </w:pPr>
      <w:r w:rsidRPr="0029576A">
        <w:t>Состояние тканей пародонта изучают с помощью  индекса ги</w:t>
      </w:r>
      <w:r w:rsidR="00BF3437">
        <w:t>н</w:t>
      </w:r>
      <w:r w:rsidRPr="0029576A">
        <w:t>гив</w:t>
      </w:r>
      <w:r>
        <w:t>и</w:t>
      </w:r>
      <w:r w:rsidRPr="0029576A">
        <w:t xml:space="preserve">та или папиллярно - маргинально - альвеолярного индекса (ПМА). </w:t>
      </w:r>
    </w:p>
    <w:p w:rsidR="00C848E9" w:rsidRPr="0029576A" w:rsidRDefault="00C848E9" w:rsidP="00C848E9">
      <w:pPr>
        <w:pStyle w:val="26"/>
        <w:spacing w:after="0" w:line="240" w:lineRule="auto"/>
        <w:ind w:left="0" w:firstLine="709"/>
        <w:contextualSpacing/>
        <w:jc w:val="both"/>
      </w:pPr>
      <w:r w:rsidRPr="0029576A">
        <w:t>Для оценки состояния десны и зубодесневого кармана используется ко</w:t>
      </w:r>
      <w:r w:rsidRPr="0029576A">
        <w:t>м</w:t>
      </w:r>
      <w:r w:rsidRPr="0029576A">
        <w:t xml:space="preserve">плексный </w:t>
      </w:r>
      <w:proofErr w:type="spellStart"/>
      <w:r w:rsidRPr="0029576A">
        <w:t>периодонтальный</w:t>
      </w:r>
      <w:proofErr w:type="spellEnd"/>
      <w:r w:rsidRPr="0029576A">
        <w:t xml:space="preserve"> индекс (КПИ). </w:t>
      </w:r>
    </w:p>
    <w:p w:rsidR="00C848E9" w:rsidRDefault="00C848E9" w:rsidP="00C848E9">
      <w:pPr>
        <w:pStyle w:val="26"/>
        <w:widowControl w:val="0"/>
        <w:spacing w:after="0" w:line="240" w:lineRule="auto"/>
        <w:ind w:left="0" w:firstLine="709"/>
        <w:contextualSpacing/>
        <w:jc w:val="both"/>
      </w:pPr>
      <w:r w:rsidRPr="0029576A">
        <w:t>В настоящее время для эпидемиологических исследований ВОЗ рекоме</w:t>
      </w:r>
      <w:r w:rsidRPr="0029576A">
        <w:t>н</w:t>
      </w:r>
      <w:r w:rsidRPr="0029576A">
        <w:t>дует индекс нуждаемости в лечение периодонта (CPITN), который позволяет о</w:t>
      </w:r>
      <w:r w:rsidRPr="0029576A">
        <w:t>п</w:t>
      </w:r>
      <w:r w:rsidRPr="0029576A">
        <w:t>ределить более точную лечебную тактику.</w:t>
      </w:r>
    </w:p>
    <w:p w:rsidR="00C848E9" w:rsidRDefault="00C848E9" w:rsidP="00C848E9">
      <w:pPr>
        <w:pStyle w:val="26"/>
        <w:widowControl w:val="0"/>
        <w:tabs>
          <w:tab w:val="left" w:pos="1134"/>
        </w:tabs>
        <w:spacing w:after="0" w:line="240" w:lineRule="auto"/>
        <w:ind w:left="0" w:firstLine="709"/>
        <w:contextualSpacing/>
        <w:jc w:val="both"/>
      </w:pPr>
      <w:r>
        <w:t xml:space="preserve"> Учет заболеваемости ведется практически всеми медицинскими учрежд</w:t>
      </w:r>
      <w:r>
        <w:t>е</w:t>
      </w:r>
      <w:r>
        <w:t>ниями. Анализ заболеваемости необходим для выработки управленческих реш</w:t>
      </w:r>
      <w:r>
        <w:t>е</w:t>
      </w:r>
      <w:r>
        <w:t xml:space="preserve">ний как на </w:t>
      </w:r>
      <w:proofErr w:type="gramStart"/>
      <w:r>
        <w:t>федеральном</w:t>
      </w:r>
      <w:proofErr w:type="gramEnd"/>
      <w:r>
        <w:t>, так на региональном и муниципальном уровнях упра</w:t>
      </w:r>
      <w:r>
        <w:t>в</w:t>
      </w:r>
      <w:r>
        <w:t>ления системой здравоохранения. Только на ее основе возможно правильное планирование и прогнозирование развития сети учреждений здравоохранения, оценка потребности в различных видах ресурсов. Показатели заболеваемости служат одним из критериев оценки качества работы медицинских учреждений, системы здравоохранения в целом. Как объект научного познания и практич</w:t>
      </w:r>
      <w:r>
        <w:t>е</w:t>
      </w:r>
      <w:r>
        <w:t>ской деятельности учреждений здравоохранения заболеваемость представляет собой сложную систему взаимосвязанных понятий.</w:t>
      </w:r>
    </w:p>
    <w:p w:rsidR="00C848E9" w:rsidRDefault="00C848E9" w:rsidP="00C848E9">
      <w:pPr>
        <w:pStyle w:val="26"/>
        <w:widowControl w:val="0"/>
        <w:spacing w:after="0" w:line="240" w:lineRule="auto"/>
        <w:ind w:left="0" w:firstLine="709"/>
        <w:jc w:val="both"/>
      </w:pPr>
      <w:r>
        <w:t>Однако сведения о заболеваемости населения отражаются в нескольких статистических формах, которые имеют свои особенности заполнения, и не вс</w:t>
      </w:r>
      <w:r>
        <w:t>е</w:t>
      </w:r>
      <w:r>
        <w:t xml:space="preserve">гда сопоставимы по возрастным группам, полу и другим параметрам. </w:t>
      </w:r>
    </w:p>
    <w:p w:rsidR="002E7288" w:rsidRDefault="002E7288" w:rsidP="00C848E9">
      <w:pPr>
        <w:spacing w:before="240" w:after="0" w:line="240" w:lineRule="auto"/>
        <w:jc w:val="center"/>
        <w:rPr>
          <w:iCs/>
          <w:snapToGrid w:val="0"/>
        </w:rPr>
      </w:pPr>
      <w:r>
        <w:rPr>
          <w:b/>
          <w:bCs/>
        </w:rPr>
        <w:lastRenderedPageBreak/>
        <w:t xml:space="preserve">5.2 Анализ деятельности </w:t>
      </w:r>
      <w:r w:rsidRPr="00532AD4">
        <w:rPr>
          <w:b/>
          <w:bCs/>
        </w:rPr>
        <w:t>стоматологических организаций</w:t>
      </w:r>
    </w:p>
    <w:p w:rsidR="002E7288" w:rsidRPr="006228F4" w:rsidRDefault="002E7288" w:rsidP="002E7288">
      <w:pPr>
        <w:spacing w:after="0" w:line="240" w:lineRule="auto"/>
        <w:ind w:firstLine="710"/>
        <w:jc w:val="both"/>
        <w:rPr>
          <w:snapToGrid w:val="0"/>
        </w:rPr>
      </w:pPr>
      <w:r>
        <w:rPr>
          <w:snapToGrid w:val="0"/>
        </w:rPr>
        <w:t>Для анализа деятельности стоматологических организаций используют как общие для всех ЛПУ показатели (показатели укомплектованности медицинским персоналом, использования коечного фонда и т.д.), так и специальные показат</w:t>
      </w:r>
      <w:r>
        <w:rPr>
          <w:snapToGrid w:val="0"/>
        </w:rPr>
        <w:t>е</w:t>
      </w:r>
      <w:r>
        <w:rPr>
          <w:snapToGrid w:val="0"/>
        </w:rPr>
        <w:t>ли, характерные лишь для организаций стоматологического профиля</w:t>
      </w:r>
    </w:p>
    <w:p w:rsidR="002E7288" w:rsidRPr="00CF1072" w:rsidRDefault="002E7288" w:rsidP="002E7288">
      <w:pPr>
        <w:spacing w:after="0" w:line="240" w:lineRule="auto"/>
        <w:ind w:firstLine="710"/>
        <w:jc w:val="both"/>
        <w:rPr>
          <w:iCs/>
          <w:snapToGrid w:val="0"/>
          <w:szCs w:val="18"/>
        </w:rPr>
      </w:pPr>
      <w:r>
        <w:rPr>
          <w:iCs/>
          <w:snapToGrid w:val="0"/>
        </w:rPr>
        <w:t>Специальные отчетные</w:t>
      </w:r>
      <w:r w:rsidRPr="00CF1072">
        <w:rPr>
          <w:iCs/>
          <w:snapToGrid w:val="0"/>
        </w:rPr>
        <w:t xml:space="preserve"> форм</w:t>
      </w:r>
      <w:r>
        <w:rPr>
          <w:iCs/>
          <w:snapToGrid w:val="0"/>
        </w:rPr>
        <w:t>ы по стоматологии отсутствуют</w:t>
      </w:r>
      <w:r w:rsidRPr="00CF1072">
        <w:rPr>
          <w:iCs/>
          <w:snapToGrid w:val="0"/>
        </w:rPr>
        <w:t>, данные вх</w:t>
      </w:r>
      <w:r w:rsidRPr="00CF1072">
        <w:rPr>
          <w:iCs/>
          <w:snapToGrid w:val="0"/>
        </w:rPr>
        <w:t>о</w:t>
      </w:r>
      <w:r w:rsidRPr="00CF1072">
        <w:rPr>
          <w:iCs/>
          <w:snapToGrid w:val="0"/>
        </w:rPr>
        <w:t>дят в виде различных таблиц в ф. 30 «Сведения о лечебно-профилактическом учреждении»</w:t>
      </w:r>
      <w:r>
        <w:rPr>
          <w:iCs/>
          <w:snapToGrid w:val="0"/>
        </w:rPr>
        <w:t xml:space="preserve"> и др. формы</w:t>
      </w:r>
      <w:r w:rsidRPr="00CF1072">
        <w:rPr>
          <w:iCs/>
          <w:snapToGrid w:val="0"/>
        </w:rPr>
        <w:t>.</w:t>
      </w:r>
    </w:p>
    <w:p w:rsidR="002E7288" w:rsidRPr="00CF1072" w:rsidRDefault="002E7288" w:rsidP="002E7288">
      <w:pPr>
        <w:spacing w:after="0" w:line="240" w:lineRule="auto"/>
        <w:ind w:firstLine="710"/>
        <w:jc w:val="both"/>
        <w:rPr>
          <w:snapToGrid w:val="0"/>
        </w:rPr>
      </w:pPr>
      <w:r w:rsidRPr="00CF1072">
        <w:rPr>
          <w:snapToGrid w:val="0"/>
        </w:rPr>
        <w:t>Показатели деятельности стоматологических организаций можно объед</w:t>
      </w:r>
      <w:r w:rsidRPr="00CF1072">
        <w:rPr>
          <w:snapToGrid w:val="0"/>
        </w:rPr>
        <w:t>и</w:t>
      </w:r>
      <w:r w:rsidRPr="00CF1072">
        <w:rPr>
          <w:snapToGrid w:val="0"/>
        </w:rPr>
        <w:t>нить в четыре группы:</w:t>
      </w:r>
    </w:p>
    <w:p w:rsidR="002E7288" w:rsidRPr="00CF1072" w:rsidRDefault="002E7288" w:rsidP="004365ED">
      <w:pPr>
        <w:numPr>
          <w:ilvl w:val="0"/>
          <w:numId w:val="45"/>
        </w:numPr>
        <w:spacing w:after="0" w:line="240" w:lineRule="auto"/>
        <w:jc w:val="both"/>
        <w:rPr>
          <w:snapToGrid w:val="0"/>
        </w:rPr>
      </w:pPr>
      <w:r w:rsidRPr="00CF1072">
        <w:rPr>
          <w:bCs/>
          <w:snapToGrid w:val="0"/>
        </w:rPr>
        <w:t>удовлетворен</w:t>
      </w:r>
      <w:r>
        <w:rPr>
          <w:bCs/>
          <w:snapToGrid w:val="0"/>
        </w:rPr>
        <w:t>ность</w:t>
      </w:r>
      <w:r w:rsidRPr="00CF1072">
        <w:rPr>
          <w:bCs/>
          <w:snapToGrid w:val="0"/>
        </w:rPr>
        <w:t xml:space="preserve"> населения стоматологической помощью</w:t>
      </w:r>
      <w:r w:rsidRPr="00CF1072">
        <w:rPr>
          <w:snapToGrid w:val="0"/>
        </w:rPr>
        <w:t>;</w:t>
      </w:r>
    </w:p>
    <w:p w:rsidR="002E7288" w:rsidRPr="00CF1072" w:rsidRDefault="002E7288" w:rsidP="004365ED">
      <w:pPr>
        <w:numPr>
          <w:ilvl w:val="0"/>
          <w:numId w:val="45"/>
        </w:numPr>
        <w:spacing w:after="0" w:line="240" w:lineRule="auto"/>
        <w:jc w:val="both"/>
        <w:rPr>
          <w:snapToGrid w:val="0"/>
        </w:rPr>
      </w:pPr>
      <w:r w:rsidRPr="00CF1072">
        <w:rPr>
          <w:snapToGrid w:val="0"/>
        </w:rPr>
        <w:t>нагрузк</w:t>
      </w:r>
      <w:r>
        <w:rPr>
          <w:snapToGrid w:val="0"/>
        </w:rPr>
        <w:t>а</w:t>
      </w:r>
      <w:r w:rsidRPr="00CF1072">
        <w:rPr>
          <w:snapToGrid w:val="0"/>
        </w:rPr>
        <w:t xml:space="preserve"> персонала;</w:t>
      </w:r>
    </w:p>
    <w:p w:rsidR="002E7288" w:rsidRPr="00CF1072" w:rsidRDefault="002E7288" w:rsidP="004365ED">
      <w:pPr>
        <w:numPr>
          <w:ilvl w:val="0"/>
          <w:numId w:val="45"/>
        </w:numPr>
        <w:spacing w:after="0" w:line="240" w:lineRule="auto"/>
        <w:jc w:val="both"/>
        <w:rPr>
          <w:snapToGrid w:val="0"/>
        </w:rPr>
      </w:pPr>
      <w:r w:rsidRPr="00CF1072">
        <w:rPr>
          <w:snapToGrid w:val="0"/>
        </w:rPr>
        <w:t>качеств</w:t>
      </w:r>
      <w:r>
        <w:rPr>
          <w:snapToGrid w:val="0"/>
        </w:rPr>
        <w:t>о</w:t>
      </w:r>
      <w:r w:rsidRPr="00CF1072">
        <w:rPr>
          <w:snapToGrid w:val="0"/>
        </w:rPr>
        <w:t xml:space="preserve"> стоматологической помощи;</w:t>
      </w:r>
    </w:p>
    <w:p w:rsidR="002E7288" w:rsidRPr="00CF1072" w:rsidRDefault="002E7288" w:rsidP="004365ED">
      <w:pPr>
        <w:numPr>
          <w:ilvl w:val="0"/>
          <w:numId w:val="45"/>
        </w:numPr>
        <w:spacing w:after="0" w:line="240" w:lineRule="auto"/>
        <w:jc w:val="both"/>
        <w:rPr>
          <w:snapToGrid w:val="0"/>
        </w:rPr>
      </w:pPr>
      <w:r w:rsidRPr="00CF1072">
        <w:rPr>
          <w:snapToGrid w:val="0"/>
        </w:rPr>
        <w:t>диспансеризаци</w:t>
      </w:r>
      <w:r>
        <w:rPr>
          <w:snapToGrid w:val="0"/>
        </w:rPr>
        <w:t>я</w:t>
      </w:r>
      <w:r w:rsidRPr="00CF1072">
        <w:rPr>
          <w:snapToGrid w:val="0"/>
        </w:rPr>
        <w:t xml:space="preserve"> больных стоматологического профиля.</w:t>
      </w:r>
    </w:p>
    <w:p w:rsidR="002E7288" w:rsidRPr="00CF1072" w:rsidRDefault="002E7288" w:rsidP="002E7288">
      <w:pPr>
        <w:spacing w:after="0" w:line="240" w:lineRule="auto"/>
        <w:ind w:firstLine="720"/>
        <w:jc w:val="both"/>
        <w:rPr>
          <w:snapToGrid w:val="0"/>
        </w:rPr>
      </w:pPr>
      <w:r w:rsidRPr="00CF1072">
        <w:rPr>
          <w:snapToGrid w:val="0"/>
        </w:rPr>
        <w:t xml:space="preserve">Особенностью статистики стоматологической помощи является ее </w:t>
      </w:r>
      <w:proofErr w:type="gramStart"/>
      <w:r w:rsidRPr="00CF1072">
        <w:rPr>
          <w:snapToGrid w:val="0"/>
        </w:rPr>
        <w:t>учет</w:t>
      </w:r>
      <w:proofErr w:type="gramEnd"/>
      <w:r w:rsidRPr="00CF1072">
        <w:rPr>
          <w:snapToGrid w:val="0"/>
        </w:rPr>
        <w:t xml:space="preserve"> как в посещениях, так и в условных единицах трудоемкости (УЕТ). </w:t>
      </w:r>
    </w:p>
    <w:p w:rsidR="002E7288" w:rsidRPr="00CF1072" w:rsidRDefault="002E7288" w:rsidP="002E7288">
      <w:pPr>
        <w:spacing w:after="0" w:line="240" w:lineRule="auto"/>
        <w:ind w:firstLine="720"/>
        <w:jc w:val="both"/>
        <w:rPr>
          <w:snapToGrid w:val="0"/>
        </w:rPr>
      </w:pPr>
      <w:r w:rsidRPr="00CF1072">
        <w:rPr>
          <w:b/>
          <w:bCs/>
          <w:snapToGrid w:val="0"/>
        </w:rPr>
        <w:t>Показатели удовлетворен</w:t>
      </w:r>
      <w:r>
        <w:rPr>
          <w:b/>
          <w:bCs/>
          <w:snapToGrid w:val="0"/>
        </w:rPr>
        <w:t>ности</w:t>
      </w:r>
      <w:r w:rsidRPr="00CF1072">
        <w:rPr>
          <w:b/>
          <w:bCs/>
          <w:snapToGrid w:val="0"/>
        </w:rPr>
        <w:t xml:space="preserve"> населения стоматологической пом</w:t>
      </w:r>
      <w:r w:rsidRPr="00CF1072">
        <w:rPr>
          <w:b/>
          <w:bCs/>
          <w:snapToGrid w:val="0"/>
        </w:rPr>
        <w:t>о</w:t>
      </w:r>
      <w:r w:rsidRPr="00CF1072">
        <w:rPr>
          <w:b/>
          <w:bCs/>
          <w:snapToGrid w:val="0"/>
        </w:rPr>
        <w:t>щью</w:t>
      </w:r>
      <w:r>
        <w:rPr>
          <w:b/>
          <w:bCs/>
          <w:snapToGrid w:val="0"/>
        </w:rPr>
        <w:t xml:space="preserve"> включают</w:t>
      </w:r>
      <w:r w:rsidRPr="00CF1072">
        <w:rPr>
          <w:snapToGrid w:val="0"/>
        </w:rPr>
        <w:t>:</w:t>
      </w:r>
    </w:p>
    <w:p w:rsidR="002E7288" w:rsidRPr="00CF1072" w:rsidRDefault="002E7288" w:rsidP="004365ED">
      <w:pPr>
        <w:numPr>
          <w:ilvl w:val="0"/>
          <w:numId w:val="46"/>
        </w:numPr>
        <w:spacing w:after="0" w:line="240" w:lineRule="auto"/>
        <w:jc w:val="both"/>
        <w:rPr>
          <w:bCs/>
          <w:snapToGrid w:val="0"/>
        </w:rPr>
      </w:pPr>
      <w:r w:rsidRPr="00CF1072">
        <w:rPr>
          <w:bCs/>
          <w:snapToGrid w:val="0"/>
        </w:rPr>
        <w:t>обеспеченност</w:t>
      </w:r>
      <w:r>
        <w:rPr>
          <w:bCs/>
          <w:snapToGrid w:val="0"/>
        </w:rPr>
        <w:t>ь</w:t>
      </w:r>
      <w:r w:rsidRPr="00CF1072">
        <w:rPr>
          <w:bCs/>
          <w:snapToGrid w:val="0"/>
        </w:rPr>
        <w:t xml:space="preserve"> населения стоматологической помощью;</w:t>
      </w:r>
    </w:p>
    <w:p w:rsidR="002E7288" w:rsidRPr="00CF1072" w:rsidRDefault="002E7288" w:rsidP="004365ED">
      <w:pPr>
        <w:numPr>
          <w:ilvl w:val="0"/>
          <w:numId w:val="46"/>
        </w:numPr>
        <w:spacing w:after="0" w:line="240" w:lineRule="auto"/>
        <w:jc w:val="both"/>
        <w:rPr>
          <w:snapToGrid w:val="0"/>
        </w:rPr>
      </w:pPr>
      <w:r w:rsidRPr="00CF1072">
        <w:rPr>
          <w:bCs/>
          <w:snapToGrid w:val="0"/>
        </w:rPr>
        <w:t>о</w:t>
      </w:r>
      <w:r w:rsidRPr="00CF1072">
        <w:rPr>
          <w:bCs/>
        </w:rPr>
        <w:t>беспеченност</w:t>
      </w:r>
      <w:r>
        <w:rPr>
          <w:bCs/>
        </w:rPr>
        <w:t>ь</w:t>
      </w:r>
      <w:r w:rsidRPr="00CF1072">
        <w:rPr>
          <w:bCs/>
        </w:rPr>
        <w:t xml:space="preserve"> населения врачами-стоматологами (зубными врачами);</w:t>
      </w:r>
    </w:p>
    <w:p w:rsidR="002E7288" w:rsidRPr="00CF1072" w:rsidRDefault="002E7288" w:rsidP="004365ED">
      <w:pPr>
        <w:numPr>
          <w:ilvl w:val="0"/>
          <w:numId w:val="46"/>
        </w:numPr>
        <w:spacing w:after="0" w:line="240" w:lineRule="auto"/>
        <w:jc w:val="both"/>
        <w:rPr>
          <w:snapToGrid w:val="0"/>
        </w:rPr>
      </w:pPr>
      <w:r w:rsidRPr="00CF1072">
        <w:rPr>
          <w:bCs/>
        </w:rPr>
        <w:t>обеспеченност</w:t>
      </w:r>
      <w:r>
        <w:rPr>
          <w:bCs/>
        </w:rPr>
        <w:t>ь</w:t>
      </w:r>
      <w:r w:rsidRPr="00CF1072">
        <w:rPr>
          <w:bCs/>
        </w:rPr>
        <w:t xml:space="preserve"> населения стоматологическими койками.</w:t>
      </w:r>
    </w:p>
    <w:p w:rsidR="002E7288" w:rsidRPr="00CF1072" w:rsidRDefault="002E7288" w:rsidP="002E7288">
      <w:pPr>
        <w:spacing w:after="0" w:line="240" w:lineRule="auto"/>
        <w:ind w:firstLine="720"/>
        <w:jc w:val="both"/>
        <w:rPr>
          <w:snapToGrid w:val="0"/>
        </w:rPr>
      </w:pPr>
      <w:r w:rsidRPr="00CF1072">
        <w:rPr>
          <w:b/>
          <w:bCs/>
          <w:snapToGrid w:val="0"/>
        </w:rPr>
        <w:t>Показательобеспеченности населения стоматологической помощью</w:t>
      </w:r>
      <w:r w:rsidRPr="00CF1072">
        <w:rPr>
          <w:snapToGrid w:val="0"/>
        </w:rPr>
        <w:t xml:space="preserve"> характеризует доступность и степень удовлетворения потребности населения в стоматологической помощи. </w:t>
      </w:r>
      <w:r>
        <w:rPr>
          <w:snapToGrid w:val="0"/>
        </w:rPr>
        <w:t>Рассчитывают по формуле</w:t>
      </w:r>
      <w:proofErr w:type="gramStart"/>
      <w:r>
        <w:rPr>
          <w:snapToGrid w:val="0"/>
        </w:rPr>
        <w:t xml:space="preserve"> (‰):</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84"/>
        <w:gridCol w:w="266"/>
        <w:gridCol w:w="4678"/>
        <w:gridCol w:w="900"/>
      </w:tblGrid>
      <w:tr w:rsidR="002E7288" w:rsidRPr="00CF1072" w:rsidTr="005B1D20">
        <w:trPr>
          <w:trHeight w:val="1278"/>
          <w:jc w:val="center"/>
        </w:trPr>
        <w:tc>
          <w:tcPr>
            <w:tcW w:w="2184"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*Обеспеченность населения стомат</w:t>
            </w:r>
            <w:r w:rsidRPr="00CF1072">
              <w:rPr>
                <w:b/>
                <w:bCs/>
                <w:sz w:val="20"/>
                <w:szCs w:val="20"/>
              </w:rPr>
              <w:t>о</w:t>
            </w:r>
            <w:r w:rsidRPr="00CF1072">
              <w:rPr>
                <w:b/>
                <w:bCs/>
                <w:sz w:val="20"/>
                <w:szCs w:val="20"/>
              </w:rPr>
              <w:t>логической помощью</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both"/>
              <w:rPr>
                <w:sz w:val="20"/>
                <w:szCs w:val="20"/>
              </w:rPr>
            </w:pPr>
            <w:r w:rsidRPr="00CF1072">
              <w:rPr>
                <w:sz w:val="20"/>
                <w:szCs w:val="20"/>
              </w:rPr>
              <w:t>=</w:t>
            </w:r>
          </w:p>
        </w:tc>
        <w:tc>
          <w:tcPr>
            <w:tcW w:w="4678" w:type="dxa"/>
            <w:tcBorders>
              <w:top w:val="single" w:sz="8" w:space="0" w:color="auto"/>
              <w:left w:val="nil"/>
              <w:bottom w:val="single" w:sz="8" w:space="0" w:color="auto"/>
              <w:right w:val="nil"/>
            </w:tcBorders>
            <w:vAlign w:val="center"/>
          </w:tcPr>
          <w:p w:rsidR="002E7288" w:rsidRPr="00CF1072" w:rsidRDefault="002E7288" w:rsidP="005B1D20">
            <w:pPr>
              <w:tabs>
                <w:tab w:val="left" w:pos="9570"/>
              </w:tabs>
              <w:jc w:val="center"/>
              <w:rPr>
                <w:sz w:val="20"/>
                <w:szCs w:val="20"/>
              </w:rPr>
            </w:pPr>
            <w:r w:rsidRPr="00CF1072">
              <w:rPr>
                <w:sz w:val="20"/>
                <w:szCs w:val="20"/>
              </w:rPr>
              <w:t>Число посещений стоматологов и зубных врачей</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jc w:val="center"/>
              <w:rPr>
                <w:sz w:val="20"/>
                <w:szCs w:val="20"/>
              </w:rPr>
            </w:pPr>
            <w:r w:rsidRPr="00CF1072">
              <w:rPr>
                <w:sz w:val="20"/>
                <w:szCs w:val="20"/>
              </w:rPr>
              <w:t>Среднегодовая численность населения</w:t>
            </w:r>
          </w:p>
        </w:tc>
        <w:tc>
          <w:tcPr>
            <w:tcW w:w="900" w:type="dxa"/>
            <w:tcBorders>
              <w:top w:val="single" w:sz="8" w:space="0" w:color="auto"/>
              <w:left w:val="nil"/>
              <w:bottom w:val="single" w:sz="8" w:space="0" w:color="auto"/>
              <w:right w:val="single" w:sz="4" w:space="0" w:color="auto"/>
            </w:tcBorders>
            <w:vAlign w:val="center"/>
          </w:tcPr>
          <w:p w:rsidR="002E7288" w:rsidRPr="00241659" w:rsidRDefault="002E7288" w:rsidP="005B1D20">
            <w:pPr>
              <w:pStyle w:val="aff"/>
              <w:spacing w:line="276" w:lineRule="auto"/>
              <w:rPr>
                <w:rFonts w:ascii="Times New Roman" w:hAnsi="Times New Roman"/>
              </w:rPr>
            </w:pPr>
            <w:r w:rsidRPr="00C15465">
              <w:rPr>
                <w:rFonts w:ascii="Times New Roman" w:hAnsi="Times New Roman"/>
              </w:rPr>
              <w:sym w:font="Symbol" w:char="00B4"/>
            </w:r>
            <w:r w:rsidRPr="00C15465">
              <w:rPr>
                <w:rFonts w:ascii="Times New Roman" w:hAnsi="Times New Roman"/>
              </w:rPr>
              <w:t xml:space="preserve"> 1000</w:t>
            </w:r>
          </w:p>
        </w:tc>
      </w:tr>
    </w:tbl>
    <w:p w:rsidR="002E7288" w:rsidRPr="00CF1072" w:rsidRDefault="002E7288" w:rsidP="002E7288">
      <w:pPr>
        <w:spacing w:after="0" w:line="240" w:lineRule="auto"/>
        <w:jc w:val="both"/>
        <w:rPr>
          <w:i/>
          <w:snapToGrid w:val="0"/>
          <w:sz w:val="20"/>
        </w:rPr>
      </w:pPr>
      <w:r w:rsidRPr="00CF1072">
        <w:rPr>
          <w:i/>
          <w:snapToGrid w:val="0"/>
          <w:sz w:val="20"/>
        </w:rPr>
        <w:t>*Примечание: показатель может рассчитываться отдельно для детского (до 17 лет включительно) и взрослого населения.</w:t>
      </w:r>
    </w:p>
    <w:p w:rsidR="002E7288" w:rsidRPr="00CF1072" w:rsidRDefault="002E7288" w:rsidP="002E7288">
      <w:pPr>
        <w:spacing w:after="0" w:line="240" w:lineRule="auto"/>
        <w:ind w:firstLine="720"/>
        <w:jc w:val="both"/>
        <w:rPr>
          <w:bCs/>
        </w:rPr>
      </w:pPr>
      <w:r w:rsidRPr="00CF1072">
        <w:rPr>
          <w:b/>
          <w:bCs/>
          <w:snapToGrid w:val="0"/>
        </w:rPr>
        <w:t>Показательо</w:t>
      </w:r>
      <w:r w:rsidRPr="00CF1072">
        <w:rPr>
          <w:b/>
          <w:bCs/>
        </w:rPr>
        <w:t>беспеченности населения врачами-стоматологами (зу</w:t>
      </w:r>
      <w:r w:rsidRPr="00CF1072">
        <w:rPr>
          <w:b/>
          <w:bCs/>
        </w:rPr>
        <w:t>б</w:t>
      </w:r>
      <w:r w:rsidRPr="00CF1072">
        <w:rPr>
          <w:b/>
          <w:bCs/>
        </w:rPr>
        <w:t>ными врачами</w:t>
      </w:r>
      <w:r w:rsidRPr="00CF1072">
        <w:rPr>
          <w:bCs/>
        </w:rPr>
        <w:t xml:space="preserve">) является одной из </w:t>
      </w:r>
      <w:r w:rsidRPr="00CF1072">
        <w:rPr>
          <w:snapToGrid w:val="0"/>
        </w:rPr>
        <w:t>характеристик ресурсного обеспечения, к</w:t>
      </w:r>
      <w:r w:rsidRPr="00CF1072">
        <w:rPr>
          <w:snapToGrid w:val="0"/>
        </w:rPr>
        <w:t>о</w:t>
      </w:r>
      <w:r w:rsidRPr="00CF1072">
        <w:rPr>
          <w:snapToGrid w:val="0"/>
        </w:rPr>
        <w:t xml:space="preserve">торое необходимо для </w:t>
      </w:r>
      <w:r w:rsidRPr="00CF1072">
        <w:rPr>
          <w:bCs/>
        </w:rPr>
        <w:t>реализации потребности</w:t>
      </w:r>
      <w:r w:rsidRPr="00CF1072">
        <w:rPr>
          <w:snapToGrid w:val="0"/>
        </w:rPr>
        <w:t xml:space="preserve"> населения в стоматологической помощи. </w:t>
      </w:r>
      <w:r>
        <w:rPr>
          <w:snapToGrid w:val="0"/>
        </w:rPr>
        <w:t>Рассчитывают по формул</w:t>
      </w:r>
      <w:proofErr w:type="gramStart"/>
      <w:r>
        <w:rPr>
          <w:snapToGrid w:val="0"/>
        </w:rPr>
        <w:t>е(</w:t>
      </w:r>
      <w:proofErr w:type="spellStart"/>
      <w:proofErr w:type="gramEnd"/>
      <w:r>
        <w:rPr>
          <w:snapToGrid w:val="0"/>
        </w:rPr>
        <w:t>‰</w:t>
      </w:r>
      <w:r w:rsidR="005F3B0E">
        <w:rPr>
          <w:snapToGrid w:val="0"/>
        </w:rPr>
        <w:t>о</w:t>
      </w:r>
      <w:proofErr w:type="spellEnd"/>
      <w:r>
        <w:rPr>
          <w:snapToGrid w:val="0"/>
        </w:rPr>
        <w:t>)</w:t>
      </w:r>
      <w:r w:rsidRPr="00CF1072">
        <w:rPr>
          <w:snapToGrid w:val="0"/>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84"/>
        <w:gridCol w:w="266"/>
        <w:gridCol w:w="5681"/>
        <w:gridCol w:w="900"/>
      </w:tblGrid>
      <w:tr w:rsidR="002E7288" w:rsidRPr="00CF1072" w:rsidTr="005B1D20">
        <w:trPr>
          <w:trHeight w:val="1294"/>
          <w:jc w:val="center"/>
        </w:trPr>
        <w:tc>
          <w:tcPr>
            <w:tcW w:w="2184"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Обеспеченность н</w:t>
            </w:r>
            <w:r w:rsidRPr="00CF1072">
              <w:rPr>
                <w:b/>
                <w:bCs/>
                <w:sz w:val="20"/>
                <w:szCs w:val="20"/>
              </w:rPr>
              <w:t>а</w:t>
            </w:r>
            <w:r w:rsidRPr="00CF1072">
              <w:rPr>
                <w:b/>
                <w:bCs/>
                <w:sz w:val="20"/>
                <w:szCs w:val="20"/>
              </w:rPr>
              <w:t>селения врачами-стоматологами (зу</w:t>
            </w:r>
            <w:r w:rsidRPr="00CF1072">
              <w:rPr>
                <w:b/>
                <w:bCs/>
                <w:sz w:val="20"/>
                <w:szCs w:val="20"/>
              </w:rPr>
              <w:t>б</w:t>
            </w:r>
            <w:r w:rsidRPr="00CF1072">
              <w:rPr>
                <w:b/>
                <w:bCs/>
                <w:sz w:val="20"/>
                <w:szCs w:val="20"/>
              </w:rPr>
              <w:t xml:space="preserve">ными врачами) </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both"/>
              <w:rPr>
                <w:sz w:val="20"/>
                <w:szCs w:val="20"/>
              </w:rPr>
            </w:pPr>
            <w:r w:rsidRPr="00CF1072">
              <w:rPr>
                <w:sz w:val="20"/>
                <w:szCs w:val="20"/>
              </w:rPr>
              <w:t>=</w:t>
            </w:r>
          </w:p>
        </w:tc>
        <w:tc>
          <w:tcPr>
            <w:tcW w:w="5681" w:type="dxa"/>
            <w:tcBorders>
              <w:top w:val="single" w:sz="8" w:space="0" w:color="auto"/>
              <w:left w:val="nil"/>
              <w:bottom w:val="single" w:sz="8" w:space="0" w:color="auto"/>
              <w:right w:val="nil"/>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Число врачей-стоматологов (зубных врачей) лечебного проф</w:t>
            </w:r>
            <w:r w:rsidRPr="00CF1072">
              <w:rPr>
                <w:sz w:val="20"/>
                <w:szCs w:val="20"/>
              </w:rPr>
              <w:t>и</w:t>
            </w:r>
            <w:r w:rsidRPr="00CF1072">
              <w:rPr>
                <w:sz w:val="20"/>
                <w:szCs w:val="20"/>
              </w:rPr>
              <w:t>ля на взрослом (детском) приеме</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tabs>
                <w:tab w:val="left" w:pos="1668"/>
                <w:tab w:val="left" w:pos="9570"/>
              </w:tabs>
              <w:jc w:val="center"/>
              <w:rPr>
                <w:sz w:val="20"/>
                <w:szCs w:val="20"/>
              </w:rPr>
            </w:pPr>
            <w:r w:rsidRPr="00CF1072">
              <w:rPr>
                <w:sz w:val="20"/>
                <w:szCs w:val="20"/>
              </w:rPr>
              <w:t xml:space="preserve">Среднегодовая численность взрослого (детского) населения </w:t>
            </w:r>
          </w:p>
        </w:tc>
        <w:tc>
          <w:tcPr>
            <w:tcW w:w="900" w:type="dxa"/>
            <w:tcBorders>
              <w:top w:val="single" w:sz="8" w:space="0" w:color="auto"/>
              <w:left w:val="nil"/>
              <w:bottom w:val="single" w:sz="8" w:space="0" w:color="auto"/>
              <w:right w:val="single" w:sz="4" w:space="0" w:color="auto"/>
            </w:tcBorders>
            <w:vAlign w:val="center"/>
          </w:tcPr>
          <w:p w:rsidR="002E7288" w:rsidRPr="00241659" w:rsidRDefault="002E7288" w:rsidP="005B1D20">
            <w:pPr>
              <w:pStyle w:val="aff"/>
              <w:spacing w:line="276" w:lineRule="auto"/>
              <w:rPr>
                <w:rFonts w:ascii="Times New Roman" w:hAnsi="Times New Roman"/>
              </w:rPr>
            </w:pPr>
            <w:r w:rsidRPr="00C15465">
              <w:rPr>
                <w:rFonts w:ascii="Times New Roman" w:hAnsi="Times New Roman"/>
              </w:rPr>
              <w:sym w:font="Symbol" w:char="00B4"/>
            </w:r>
            <w:r w:rsidRPr="00C15465">
              <w:rPr>
                <w:rFonts w:ascii="Times New Roman" w:hAnsi="Times New Roman"/>
              </w:rPr>
              <w:t xml:space="preserve"> 10000</w:t>
            </w:r>
          </w:p>
        </w:tc>
      </w:tr>
    </w:tbl>
    <w:p w:rsidR="002E7288" w:rsidRDefault="002E7288" w:rsidP="002E7288">
      <w:pPr>
        <w:spacing w:after="0" w:line="240" w:lineRule="auto"/>
        <w:ind w:firstLine="720"/>
        <w:jc w:val="both"/>
        <w:rPr>
          <w:bCs/>
        </w:rPr>
      </w:pPr>
      <w:r w:rsidRPr="006228F4">
        <w:rPr>
          <w:bCs/>
          <w:snapToGrid w:val="0"/>
        </w:rPr>
        <w:t>Показательо</w:t>
      </w:r>
      <w:r w:rsidRPr="006228F4">
        <w:rPr>
          <w:bCs/>
        </w:rPr>
        <w:t>беспеченности населения врачами-стоматологами</w:t>
      </w:r>
      <w:r>
        <w:rPr>
          <w:bCs/>
        </w:rPr>
        <w:t xml:space="preserve"> в 2014 году составлял (на 10000):</w:t>
      </w:r>
    </w:p>
    <w:p w:rsidR="002E7288" w:rsidRDefault="002E7288" w:rsidP="004365ED">
      <w:pPr>
        <w:widowControl w:val="0"/>
        <w:numPr>
          <w:ilvl w:val="0"/>
          <w:numId w:val="50"/>
        </w:numPr>
        <w:autoSpaceDE w:val="0"/>
        <w:autoSpaceDN w:val="0"/>
        <w:adjustRightInd w:val="0"/>
        <w:spacing w:after="0" w:line="240" w:lineRule="auto"/>
        <w:jc w:val="both"/>
        <w:rPr>
          <w:bCs/>
        </w:rPr>
      </w:pPr>
      <w:r>
        <w:rPr>
          <w:bCs/>
        </w:rPr>
        <w:t>всеми врачами-стоматологами – 2,94;</w:t>
      </w:r>
    </w:p>
    <w:p w:rsidR="002E7288" w:rsidRDefault="002E7288" w:rsidP="004365ED">
      <w:pPr>
        <w:widowControl w:val="0"/>
        <w:numPr>
          <w:ilvl w:val="0"/>
          <w:numId w:val="50"/>
        </w:numPr>
        <w:autoSpaceDE w:val="0"/>
        <w:autoSpaceDN w:val="0"/>
        <w:adjustRightInd w:val="0"/>
        <w:spacing w:after="0" w:line="240" w:lineRule="auto"/>
        <w:jc w:val="both"/>
        <w:rPr>
          <w:bCs/>
        </w:rPr>
      </w:pPr>
      <w:r>
        <w:rPr>
          <w:bCs/>
        </w:rPr>
        <w:t>стоматологами-терапевтами – 1,21;</w:t>
      </w:r>
    </w:p>
    <w:p w:rsidR="002E7288" w:rsidRDefault="002E7288" w:rsidP="004365ED">
      <w:pPr>
        <w:widowControl w:val="0"/>
        <w:numPr>
          <w:ilvl w:val="0"/>
          <w:numId w:val="50"/>
        </w:numPr>
        <w:autoSpaceDE w:val="0"/>
        <w:autoSpaceDN w:val="0"/>
        <w:adjustRightInd w:val="0"/>
        <w:spacing w:after="0" w:line="240" w:lineRule="auto"/>
        <w:jc w:val="both"/>
        <w:rPr>
          <w:bCs/>
        </w:rPr>
      </w:pPr>
      <w:r>
        <w:rPr>
          <w:bCs/>
        </w:rPr>
        <w:t>стоматологами-хирургами – 0,31;</w:t>
      </w:r>
    </w:p>
    <w:p w:rsidR="002E7288" w:rsidRDefault="002E7288" w:rsidP="004365ED">
      <w:pPr>
        <w:widowControl w:val="0"/>
        <w:numPr>
          <w:ilvl w:val="0"/>
          <w:numId w:val="50"/>
        </w:numPr>
        <w:autoSpaceDE w:val="0"/>
        <w:autoSpaceDN w:val="0"/>
        <w:adjustRightInd w:val="0"/>
        <w:spacing w:after="0" w:line="240" w:lineRule="auto"/>
        <w:jc w:val="both"/>
        <w:rPr>
          <w:bCs/>
        </w:rPr>
      </w:pPr>
      <w:r>
        <w:rPr>
          <w:bCs/>
        </w:rPr>
        <w:t>челюстно-лицевыми хирургами – 0,07;</w:t>
      </w:r>
    </w:p>
    <w:p w:rsidR="002E7288" w:rsidRDefault="002E7288" w:rsidP="004365ED">
      <w:pPr>
        <w:widowControl w:val="0"/>
        <w:numPr>
          <w:ilvl w:val="0"/>
          <w:numId w:val="50"/>
        </w:numPr>
        <w:autoSpaceDE w:val="0"/>
        <w:autoSpaceDN w:val="0"/>
        <w:adjustRightInd w:val="0"/>
        <w:spacing w:after="0" w:line="240" w:lineRule="auto"/>
        <w:jc w:val="both"/>
        <w:rPr>
          <w:bCs/>
        </w:rPr>
      </w:pPr>
      <w:r>
        <w:rPr>
          <w:bCs/>
        </w:rPr>
        <w:lastRenderedPageBreak/>
        <w:t>детскими стоматологами – 1,64;</w:t>
      </w:r>
    </w:p>
    <w:p w:rsidR="002E7288" w:rsidRDefault="002E7288" w:rsidP="004365ED">
      <w:pPr>
        <w:widowControl w:val="0"/>
        <w:numPr>
          <w:ilvl w:val="0"/>
          <w:numId w:val="50"/>
        </w:numPr>
        <w:autoSpaceDE w:val="0"/>
        <w:autoSpaceDN w:val="0"/>
        <w:adjustRightInd w:val="0"/>
        <w:spacing w:after="0" w:line="240" w:lineRule="auto"/>
        <w:jc w:val="both"/>
        <w:rPr>
          <w:bCs/>
        </w:rPr>
      </w:pPr>
      <w:r>
        <w:rPr>
          <w:bCs/>
        </w:rPr>
        <w:t>стоматологами общей практики – 0,55;</w:t>
      </w:r>
    </w:p>
    <w:p w:rsidR="002E7288" w:rsidRDefault="002E7288" w:rsidP="004365ED">
      <w:pPr>
        <w:widowControl w:val="0"/>
        <w:numPr>
          <w:ilvl w:val="0"/>
          <w:numId w:val="50"/>
        </w:numPr>
        <w:autoSpaceDE w:val="0"/>
        <w:autoSpaceDN w:val="0"/>
        <w:adjustRightInd w:val="0"/>
        <w:spacing w:after="0" w:line="240" w:lineRule="auto"/>
        <w:jc w:val="both"/>
        <w:rPr>
          <w:bCs/>
        </w:rPr>
      </w:pPr>
      <w:proofErr w:type="spellStart"/>
      <w:r>
        <w:rPr>
          <w:bCs/>
        </w:rPr>
        <w:t>ортодонтами</w:t>
      </w:r>
      <w:proofErr w:type="spellEnd"/>
      <w:r>
        <w:rPr>
          <w:bCs/>
        </w:rPr>
        <w:t xml:space="preserve"> – 0,12;</w:t>
      </w:r>
    </w:p>
    <w:p w:rsidR="002E7288" w:rsidRPr="006228F4" w:rsidRDefault="002E7288" w:rsidP="004365ED">
      <w:pPr>
        <w:widowControl w:val="0"/>
        <w:numPr>
          <w:ilvl w:val="0"/>
          <w:numId w:val="50"/>
        </w:numPr>
        <w:autoSpaceDE w:val="0"/>
        <w:autoSpaceDN w:val="0"/>
        <w:adjustRightInd w:val="0"/>
        <w:spacing w:after="0" w:line="240" w:lineRule="auto"/>
        <w:jc w:val="both"/>
        <w:rPr>
          <w:bCs/>
        </w:rPr>
      </w:pPr>
      <w:r>
        <w:rPr>
          <w:bCs/>
        </w:rPr>
        <w:t xml:space="preserve">стоматологами-ортопедами – 0,46. </w:t>
      </w:r>
    </w:p>
    <w:p w:rsidR="002E7288" w:rsidRPr="00CF1072" w:rsidRDefault="002E7288" w:rsidP="002E7288">
      <w:pPr>
        <w:spacing w:after="0" w:line="240" w:lineRule="auto"/>
        <w:ind w:firstLine="720"/>
        <w:jc w:val="both"/>
        <w:rPr>
          <w:bCs/>
        </w:rPr>
      </w:pPr>
      <w:r w:rsidRPr="00CF1072">
        <w:rPr>
          <w:b/>
          <w:bCs/>
        </w:rPr>
        <w:t>Показатель обеспеченности населения стоматологическими койками</w:t>
      </w:r>
      <w:r w:rsidRPr="00CF1072">
        <w:rPr>
          <w:snapToGrid w:val="0"/>
        </w:rPr>
        <w:t xml:space="preserve"> служит характеристикой удовлетворения потребности населения в узкоспеци</w:t>
      </w:r>
      <w:r w:rsidRPr="00CF1072">
        <w:rPr>
          <w:snapToGrid w:val="0"/>
        </w:rPr>
        <w:t>а</w:t>
      </w:r>
      <w:r w:rsidRPr="00CF1072">
        <w:rPr>
          <w:snapToGrid w:val="0"/>
        </w:rPr>
        <w:t>лизированных видах стоматологической помощи</w:t>
      </w:r>
      <w:r>
        <w:rPr>
          <w:snapToGrid w:val="0"/>
        </w:rPr>
        <w:t>. Рассчитывают по форм</w:t>
      </w:r>
      <w:r>
        <w:rPr>
          <w:snapToGrid w:val="0"/>
        </w:rPr>
        <w:t>у</w:t>
      </w:r>
      <w:r>
        <w:rPr>
          <w:snapToGrid w:val="0"/>
        </w:rPr>
        <w:t>ле(‰</w:t>
      </w:r>
      <w:r>
        <w:rPr>
          <w:snapToGrid w:val="0"/>
          <w:vertAlign w:val="subscript"/>
        </w:rPr>
        <w:t>О</w:t>
      </w:r>
      <w:r>
        <w:rPr>
          <w:snapToGrid w:val="0"/>
        </w:rPr>
        <w:t>)</w:t>
      </w:r>
      <w:r w:rsidRPr="00CF1072">
        <w:rPr>
          <w:snapToGrid w:val="0"/>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421"/>
        <w:gridCol w:w="266"/>
        <w:gridCol w:w="4948"/>
        <w:gridCol w:w="941"/>
      </w:tblGrid>
      <w:tr w:rsidR="002E7288" w:rsidRPr="00CF1072" w:rsidTr="005B1D20">
        <w:trPr>
          <w:trHeight w:val="1294"/>
          <w:jc w:val="center"/>
        </w:trPr>
        <w:tc>
          <w:tcPr>
            <w:tcW w:w="2421"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Обеспеченность нас</w:t>
            </w:r>
            <w:r w:rsidRPr="00CF1072">
              <w:rPr>
                <w:b/>
                <w:bCs/>
                <w:sz w:val="20"/>
                <w:szCs w:val="20"/>
              </w:rPr>
              <w:t>е</w:t>
            </w:r>
            <w:r w:rsidRPr="00CF1072">
              <w:rPr>
                <w:b/>
                <w:bCs/>
                <w:sz w:val="20"/>
                <w:szCs w:val="20"/>
              </w:rPr>
              <w:t>ления стоматологич</w:t>
            </w:r>
            <w:r w:rsidRPr="00CF1072">
              <w:rPr>
                <w:b/>
                <w:bCs/>
                <w:sz w:val="20"/>
                <w:szCs w:val="20"/>
              </w:rPr>
              <w:t>е</w:t>
            </w:r>
            <w:r w:rsidRPr="00CF1072">
              <w:rPr>
                <w:b/>
                <w:bCs/>
                <w:sz w:val="20"/>
                <w:szCs w:val="20"/>
              </w:rPr>
              <w:t xml:space="preserve">скими койками </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both"/>
              <w:rPr>
                <w:sz w:val="20"/>
                <w:szCs w:val="20"/>
              </w:rPr>
            </w:pPr>
            <w:r w:rsidRPr="00CF1072">
              <w:rPr>
                <w:sz w:val="20"/>
                <w:szCs w:val="20"/>
              </w:rPr>
              <w:t>=</w:t>
            </w:r>
          </w:p>
        </w:tc>
        <w:tc>
          <w:tcPr>
            <w:tcW w:w="4948" w:type="dxa"/>
            <w:tcBorders>
              <w:top w:val="single" w:sz="8" w:space="0" w:color="auto"/>
              <w:left w:val="nil"/>
              <w:bottom w:val="single" w:sz="8" w:space="0" w:color="auto"/>
              <w:right w:val="nil"/>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Число больничных коек стоматологического профиля</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tabs>
                <w:tab w:val="left" w:pos="1668"/>
                <w:tab w:val="left" w:pos="9570"/>
              </w:tabs>
              <w:jc w:val="center"/>
              <w:rPr>
                <w:sz w:val="20"/>
                <w:szCs w:val="20"/>
              </w:rPr>
            </w:pPr>
            <w:r w:rsidRPr="00CF1072">
              <w:rPr>
                <w:sz w:val="20"/>
                <w:szCs w:val="20"/>
              </w:rPr>
              <w:t xml:space="preserve">Среднегодовая численность населения </w:t>
            </w:r>
          </w:p>
        </w:tc>
        <w:tc>
          <w:tcPr>
            <w:tcW w:w="941" w:type="dxa"/>
            <w:tcBorders>
              <w:top w:val="single" w:sz="8" w:space="0" w:color="auto"/>
              <w:left w:val="nil"/>
              <w:bottom w:val="single" w:sz="8" w:space="0" w:color="auto"/>
              <w:right w:val="single" w:sz="4" w:space="0" w:color="auto"/>
            </w:tcBorders>
            <w:vAlign w:val="center"/>
          </w:tcPr>
          <w:p w:rsidR="002E7288" w:rsidRPr="00241659" w:rsidRDefault="002E7288" w:rsidP="005B1D20">
            <w:pPr>
              <w:pStyle w:val="aff"/>
              <w:spacing w:line="276" w:lineRule="auto"/>
              <w:rPr>
                <w:rFonts w:ascii="Times New Roman" w:hAnsi="Times New Roman"/>
              </w:rPr>
            </w:pPr>
            <w:r w:rsidRPr="00C15465">
              <w:rPr>
                <w:rFonts w:ascii="Times New Roman" w:hAnsi="Times New Roman"/>
              </w:rPr>
              <w:sym w:font="Symbol" w:char="00B4"/>
            </w:r>
            <w:r w:rsidRPr="00C15465">
              <w:rPr>
                <w:rFonts w:ascii="Times New Roman" w:hAnsi="Times New Roman"/>
              </w:rPr>
              <w:t xml:space="preserve"> 10 000</w:t>
            </w:r>
          </w:p>
        </w:tc>
      </w:tr>
    </w:tbl>
    <w:p w:rsidR="002E7288" w:rsidRPr="00CF1072" w:rsidRDefault="002E7288" w:rsidP="002E7288">
      <w:pPr>
        <w:spacing w:after="0" w:line="240" w:lineRule="auto"/>
        <w:ind w:firstLine="720"/>
        <w:jc w:val="both"/>
        <w:rPr>
          <w:bCs/>
        </w:rPr>
      </w:pPr>
      <w:r w:rsidRPr="0048043A">
        <w:rPr>
          <w:bCs/>
        </w:rPr>
        <w:t>Значение этого показат</w:t>
      </w:r>
      <w:r>
        <w:rPr>
          <w:bCs/>
        </w:rPr>
        <w:t>еля в Российской Федерации в 2014</w:t>
      </w:r>
      <w:r w:rsidRPr="0048043A">
        <w:rPr>
          <w:bCs/>
        </w:rPr>
        <w:t xml:space="preserve"> г. составило</w:t>
      </w:r>
      <w:r>
        <w:rPr>
          <w:bCs/>
        </w:rPr>
        <w:t>: койками челюстно-лицевой хирургии 0,32, стоматологическими для детей – 0,27 на 10 тыс.</w:t>
      </w:r>
    </w:p>
    <w:p w:rsidR="002E7288" w:rsidRPr="00CF1072" w:rsidRDefault="002E7288" w:rsidP="002E7288">
      <w:pPr>
        <w:spacing w:after="0" w:line="240" w:lineRule="auto"/>
        <w:ind w:firstLine="720"/>
        <w:jc w:val="both"/>
        <w:rPr>
          <w:b/>
          <w:bCs/>
        </w:rPr>
      </w:pPr>
      <w:r w:rsidRPr="00CF1072">
        <w:rPr>
          <w:b/>
          <w:bCs/>
        </w:rPr>
        <w:t>Показатели нагрузки персонала</w:t>
      </w:r>
      <w:r w:rsidRPr="00CF1072">
        <w:t>. Нагрузк</w:t>
      </w:r>
      <w:r>
        <w:t>у</w:t>
      </w:r>
      <w:r w:rsidRPr="00CF1072">
        <w:t xml:space="preserve"> персонала стоматологических организаций оценива</w:t>
      </w:r>
      <w:r>
        <w:t>ю</w:t>
      </w:r>
      <w:r w:rsidRPr="00CF1072">
        <w:t xml:space="preserve">т следующими </w:t>
      </w:r>
      <w:r w:rsidRPr="00CF1072">
        <w:rPr>
          <w:bCs/>
        </w:rPr>
        <w:t>показателями:</w:t>
      </w:r>
    </w:p>
    <w:p w:rsidR="002E7288" w:rsidRPr="00CF1072" w:rsidRDefault="002E7288" w:rsidP="004365ED">
      <w:pPr>
        <w:numPr>
          <w:ilvl w:val="0"/>
          <w:numId w:val="47"/>
        </w:numPr>
        <w:spacing w:after="0" w:line="240" w:lineRule="auto"/>
        <w:jc w:val="both"/>
        <w:rPr>
          <w:bCs/>
        </w:rPr>
      </w:pPr>
      <w:r w:rsidRPr="00CF1072">
        <w:rPr>
          <w:bCs/>
        </w:rPr>
        <w:t>средне</w:t>
      </w:r>
      <w:r>
        <w:rPr>
          <w:bCs/>
        </w:rPr>
        <w:t>е</w:t>
      </w:r>
      <w:r w:rsidRPr="00CF1072">
        <w:rPr>
          <w:bCs/>
        </w:rPr>
        <w:t xml:space="preserve"> числ</w:t>
      </w:r>
      <w:r>
        <w:rPr>
          <w:bCs/>
        </w:rPr>
        <w:t>о</w:t>
      </w:r>
      <w:r w:rsidRPr="00CF1072">
        <w:rPr>
          <w:bCs/>
        </w:rPr>
        <w:t xml:space="preserve"> посещений в день на 1 врача-стоматолога (зубного врача);</w:t>
      </w:r>
    </w:p>
    <w:p w:rsidR="002E7288" w:rsidRPr="00CF1072" w:rsidRDefault="002E7288" w:rsidP="004365ED">
      <w:pPr>
        <w:numPr>
          <w:ilvl w:val="0"/>
          <w:numId w:val="47"/>
        </w:numPr>
        <w:spacing w:after="0" w:line="240" w:lineRule="auto"/>
        <w:jc w:val="both"/>
      </w:pPr>
      <w:r w:rsidRPr="00CF1072">
        <w:rPr>
          <w:bCs/>
        </w:rPr>
        <w:t>средне</w:t>
      </w:r>
      <w:r>
        <w:rPr>
          <w:bCs/>
        </w:rPr>
        <w:t>е</w:t>
      </w:r>
      <w:r w:rsidRPr="00CF1072">
        <w:rPr>
          <w:bCs/>
        </w:rPr>
        <w:t xml:space="preserve"> числ</w:t>
      </w:r>
      <w:r>
        <w:rPr>
          <w:bCs/>
        </w:rPr>
        <w:t>о</w:t>
      </w:r>
      <w:r w:rsidRPr="00CF1072">
        <w:rPr>
          <w:bCs/>
        </w:rPr>
        <w:t xml:space="preserve"> санаций в день на 1 врача-стоматолога (зубного врача)</w:t>
      </w:r>
      <w:r w:rsidRPr="00CF1072">
        <w:t>;</w:t>
      </w:r>
    </w:p>
    <w:p w:rsidR="002E7288" w:rsidRPr="00CF1072" w:rsidRDefault="002E7288" w:rsidP="004365ED">
      <w:pPr>
        <w:numPr>
          <w:ilvl w:val="0"/>
          <w:numId w:val="47"/>
        </w:numPr>
        <w:spacing w:after="0" w:line="240" w:lineRule="auto"/>
        <w:jc w:val="both"/>
      </w:pPr>
      <w:r w:rsidRPr="00CF1072">
        <w:rPr>
          <w:bCs/>
        </w:rPr>
        <w:t>средне</w:t>
      </w:r>
      <w:r>
        <w:rPr>
          <w:bCs/>
        </w:rPr>
        <w:t>е</w:t>
      </w:r>
      <w:r w:rsidRPr="00CF1072">
        <w:rPr>
          <w:bCs/>
        </w:rPr>
        <w:t xml:space="preserve"> числ</w:t>
      </w:r>
      <w:r>
        <w:rPr>
          <w:bCs/>
        </w:rPr>
        <w:t>о</w:t>
      </w:r>
      <w:r w:rsidRPr="00CF1072">
        <w:t>вылеченных зубов в день на 1 врача-стоматолога (зубного врача);</w:t>
      </w:r>
    </w:p>
    <w:p w:rsidR="002E7288" w:rsidRPr="00CF1072" w:rsidRDefault="002E7288" w:rsidP="004365ED">
      <w:pPr>
        <w:numPr>
          <w:ilvl w:val="0"/>
          <w:numId w:val="47"/>
        </w:numPr>
        <w:spacing w:after="0" w:line="240" w:lineRule="auto"/>
        <w:jc w:val="both"/>
      </w:pPr>
      <w:r w:rsidRPr="00CF1072">
        <w:rPr>
          <w:bCs/>
        </w:rPr>
        <w:t>средне</w:t>
      </w:r>
      <w:r>
        <w:rPr>
          <w:bCs/>
        </w:rPr>
        <w:t>е</w:t>
      </w:r>
      <w:r w:rsidRPr="00CF1072">
        <w:rPr>
          <w:bCs/>
        </w:rPr>
        <w:t xml:space="preserve"> числ</w:t>
      </w:r>
      <w:r>
        <w:rPr>
          <w:bCs/>
        </w:rPr>
        <w:t>о</w:t>
      </w:r>
      <w:r w:rsidRPr="00CF1072">
        <w:t>удаленных зубов в день на 1 врача</w:t>
      </w:r>
      <w:r w:rsidRPr="00CF1072">
        <w:rPr>
          <w:bCs/>
        </w:rPr>
        <w:t>-стоматолога (зубного врача)</w:t>
      </w:r>
      <w:r w:rsidRPr="00CF1072">
        <w:t>.</w:t>
      </w:r>
    </w:p>
    <w:p w:rsidR="002E7288" w:rsidRPr="00CF1072" w:rsidRDefault="002E7288" w:rsidP="002E7288">
      <w:pPr>
        <w:spacing w:after="0" w:line="240" w:lineRule="auto"/>
        <w:ind w:firstLine="720"/>
        <w:jc w:val="both"/>
        <w:rPr>
          <w:bCs/>
        </w:rPr>
      </w:pPr>
      <w:r w:rsidRPr="00CF1072">
        <w:rPr>
          <w:b/>
        </w:rPr>
        <w:t xml:space="preserve">Показатель </w:t>
      </w:r>
      <w:r w:rsidRPr="00CF1072">
        <w:rPr>
          <w:b/>
          <w:bCs/>
        </w:rPr>
        <w:t xml:space="preserve">среднего числа посещений в день на 1 врача-стоматолога (зубного врача) </w:t>
      </w:r>
      <w:r w:rsidRPr="00CF1072">
        <w:rPr>
          <w:snapToGrid w:val="0"/>
        </w:rPr>
        <w:t>использу</w:t>
      </w:r>
      <w:r>
        <w:rPr>
          <w:snapToGrid w:val="0"/>
        </w:rPr>
        <w:t>ю</w:t>
      </w:r>
      <w:r w:rsidRPr="00CF1072">
        <w:rPr>
          <w:snapToGrid w:val="0"/>
        </w:rPr>
        <w:t>т для оперативного ежедневного анализа нагрузки врача-стоматолога (зубного врача)</w:t>
      </w:r>
      <w:r>
        <w:rPr>
          <w:snapToGrid w:val="0"/>
        </w:rPr>
        <w:t>.Р</w:t>
      </w:r>
      <w:r w:rsidRPr="00CF1072">
        <w:rPr>
          <w:snapToGrid w:val="0"/>
        </w:rPr>
        <w:t>ассчитыва</w:t>
      </w:r>
      <w:r>
        <w:rPr>
          <w:snapToGrid w:val="0"/>
        </w:rPr>
        <w:t>ю</w:t>
      </w:r>
      <w:r w:rsidRPr="00CF1072">
        <w:rPr>
          <w:snapToGrid w:val="0"/>
        </w:rPr>
        <w:t>т отдельно для детского и взро</w:t>
      </w:r>
      <w:r w:rsidRPr="00CF1072">
        <w:rPr>
          <w:snapToGrid w:val="0"/>
        </w:rPr>
        <w:t>с</w:t>
      </w:r>
      <w:r w:rsidRPr="00CF1072">
        <w:rPr>
          <w:snapToGrid w:val="0"/>
        </w:rPr>
        <w:t xml:space="preserve">лого населения </w:t>
      </w:r>
      <w:r>
        <w:rPr>
          <w:snapToGrid w:val="0"/>
        </w:rPr>
        <w:t>по формуле</w:t>
      </w:r>
      <w:r w:rsidRPr="00CF1072">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84"/>
        <w:gridCol w:w="266"/>
        <w:gridCol w:w="5578"/>
      </w:tblGrid>
      <w:tr w:rsidR="002E7288" w:rsidRPr="00CF1072" w:rsidTr="005B1D20">
        <w:trPr>
          <w:cantSplit/>
          <w:trHeight w:val="1234"/>
          <w:jc w:val="center"/>
        </w:trPr>
        <w:tc>
          <w:tcPr>
            <w:tcW w:w="2184"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Среднее число пос</w:t>
            </w:r>
            <w:r w:rsidRPr="00CF1072">
              <w:rPr>
                <w:b/>
                <w:bCs/>
                <w:sz w:val="20"/>
                <w:szCs w:val="20"/>
              </w:rPr>
              <w:t>е</w:t>
            </w:r>
            <w:r w:rsidRPr="00CF1072">
              <w:rPr>
                <w:b/>
                <w:bCs/>
                <w:sz w:val="20"/>
                <w:szCs w:val="20"/>
              </w:rPr>
              <w:t>щений в день на 1 врача-стоматолога (зубного врача)</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center"/>
              <w:rPr>
                <w:sz w:val="20"/>
                <w:szCs w:val="20"/>
              </w:rPr>
            </w:pPr>
            <w:r w:rsidRPr="00CF1072">
              <w:rPr>
                <w:sz w:val="20"/>
                <w:szCs w:val="20"/>
              </w:rPr>
              <w:t>=</w:t>
            </w:r>
          </w:p>
        </w:tc>
        <w:tc>
          <w:tcPr>
            <w:tcW w:w="5578" w:type="dxa"/>
            <w:tcBorders>
              <w:top w:val="single" w:sz="8" w:space="0" w:color="auto"/>
              <w:left w:val="nil"/>
              <w:bottom w:val="single" w:sz="8" w:space="0" w:color="auto"/>
              <w:right w:val="single" w:sz="4" w:space="0" w:color="auto"/>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Число посещений врача-стоматолога (зубного врача) за о</w:t>
            </w:r>
            <w:r w:rsidRPr="00CF1072">
              <w:rPr>
                <w:sz w:val="20"/>
                <w:szCs w:val="20"/>
              </w:rPr>
              <w:t>т</w:t>
            </w:r>
            <w:r w:rsidRPr="00CF1072">
              <w:rPr>
                <w:sz w:val="20"/>
                <w:szCs w:val="20"/>
              </w:rPr>
              <w:t>четный период</w:t>
            </w:r>
          </w:p>
          <w:p w:rsidR="002E7288" w:rsidRPr="00CF1072" w:rsidRDefault="002E7288" w:rsidP="005B1D20">
            <w:pPr>
              <w:jc w:val="center"/>
              <w:rPr>
                <w:sz w:val="20"/>
                <w:szCs w:val="20"/>
              </w:rPr>
            </w:pPr>
            <w:r w:rsidRPr="00CF1072">
              <w:rPr>
                <w:sz w:val="20"/>
                <w:szCs w:val="20"/>
              </w:rPr>
              <w:t>——————————————————————————</w:t>
            </w:r>
          </w:p>
          <w:p w:rsidR="002E7288" w:rsidRPr="00241659" w:rsidRDefault="002E7288" w:rsidP="005B1D20">
            <w:pPr>
              <w:pStyle w:val="aff"/>
              <w:spacing w:line="276" w:lineRule="auto"/>
              <w:jc w:val="center"/>
              <w:rPr>
                <w:rFonts w:ascii="Times New Roman" w:hAnsi="Times New Roman"/>
              </w:rPr>
            </w:pPr>
            <w:r w:rsidRPr="00C15465">
              <w:rPr>
                <w:rFonts w:ascii="Times New Roman" w:hAnsi="Times New Roman"/>
              </w:rPr>
              <w:t>Число рабочих дней за отчетный период</w:t>
            </w:r>
          </w:p>
        </w:tc>
      </w:tr>
    </w:tbl>
    <w:p w:rsidR="002E7288" w:rsidRDefault="002E7288" w:rsidP="002E7288">
      <w:pPr>
        <w:spacing w:after="0" w:line="240" w:lineRule="auto"/>
        <w:ind w:firstLine="720"/>
        <w:jc w:val="both"/>
      </w:pPr>
      <w:r w:rsidRPr="00CF1072">
        <w:t xml:space="preserve">Рекомендуемое значение этого показателя составляет для детского </w:t>
      </w:r>
      <w:r w:rsidRPr="002522AB">
        <w:t>насел</w:t>
      </w:r>
      <w:r w:rsidRPr="002522AB">
        <w:t>е</w:t>
      </w:r>
      <w:r w:rsidRPr="002522AB">
        <w:t>ния 10, для взрослого – 12 посещений в день</w:t>
      </w:r>
      <w:r>
        <w:t xml:space="preserve">. </w:t>
      </w:r>
    </w:p>
    <w:p w:rsidR="002E7288" w:rsidRPr="00CF1072" w:rsidRDefault="002E7288" w:rsidP="002E7288">
      <w:pPr>
        <w:spacing w:after="0" w:line="240" w:lineRule="auto"/>
        <w:ind w:firstLine="720"/>
        <w:jc w:val="both"/>
      </w:pPr>
      <w:r w:rsidRPr="00CF1072">
        <w:rPr>
          <w:b/>
        </w:rPr>
        <w:t>Показатель</w:t>
      </w:r>
      <w:r w:rsidRPr="00CF1072">
        <w:rPr>
          <w:b/>
          <w:bCs/>
        </w:rPr>
        <w:t xml:space="preserve"> среднего числа санаций в день на 1 врача-стоматолога (зубного врача) </w:t>
      </w:r>
      <w:r w:rsidRPr="00CF1072">
        <w:rPr>
          <w:bCs/>
        </w:rPr>
        <w:t>является характеристикой полного оздоровления полости рта врачом-стоматологом или зубным врачом</w:t>
      </w:r>
      <w:r>
        <w:rPr>
          <w:bCs/>
        </w:rPr>
        <w:t xml:space="preserve">. </w:t>
      </w:r>
      <w:r>
        <w:rPr>
          <w:snapToGrid w:val="0"/>
        </w:rPr>
        <w:t>Р</w:t>
      </w:r>
      <w:r w:rsidRPr="00CF1072">
        <w:rPr>
          <w:snapToGrid w:val="0"/>
        </w:rPr>
        <w:t>ассчитыва</w:t>
      </w:r>
      <w:r>
        <w:rPr>
          <w:snapToGrid w:val="0"/>
        </w:rPr>
        <w:t>ю</w:t>
      </w:r>
      <w:r w:rsidRPr="00CF1072">
        <w:rPr>
          <w:snapToGrid w:val="0"/>
        </w:rPr>
        <w:t xml:space="preserve">т </w:t>
      </w:r>
      <w:r>
        <w:rPr>
          <w:snapToGrid w:val="0"/>
        </w:rPr>
        <w:t>по формуле</w:t>
      </w:r>
      <w:r w:rsidRPr="00CF1072">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397"/>
        <w:gridCol w:w="266"/>
        <w:gridCol w:w="5468"/>
      </w:tblGrid>
      <w:tr w:rsidR="002E7288" w:rsidRPr="00CF1072" w:rsidTr="005B1D20">
        <w:trPr>
          <w:cantSplit/>
          <w:trHeight w:val="1234"/>
          <w:jc w:val="center"/>
        </w:trPr>
        <w:tc>
          <w:tcPr>
            <w:tcW w:w="2397"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Среднее число санаций в день на 1 врача-стоматолога (зубного врача)</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center"/>
              <w:rPr>
                <w:sz w:val="20"/>
                <w:szCs w:val="20"/>
              </w:rPr>
            </w:pPr>
            <w:r w:rsidRPr="00CF1072">
              <w:rPr>
                <w:sz w:val="20"/>
                <w:szCs w:val="20"/>
              </w:rPr>
              <w:t>=</w:t>
            </w:r>
          </w:p>
        </w:tc>
        <w:tc>
          <w:tcPr>
            <w:tcW w:w="5468" w:type="dxa"/>
            <w:tcBorders>
              <w:top w:val="single" w:sz="8" w:space="0" w:color="auto"/>
              <w:left w:val="nil"/>
              <w:bottom w:val="single" w:sz="8" w:space="0" w:color="auto"/>
              <w:right w:val="single" w:sz="4" w:space="0" w:color="auto"/>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 xml:space="preserve">Число санаций </w:t>
            </w:r>
            <w:r w:rsidRPr="00CF1072">
              <w:rPr>
                <w:bCs/>
                <w:sz w:val="20"/>
              </w:rPr>
              <w:t xml:space="preserve">полости рта </w:t>
            </w:r>
            <w:r w:rsidRPr="00CF1072">
              <w:rPr>
                <w:sz w:val="20"/>
                <w:szCs w:val="20"/>
              </w:rPr>
              <w:t>за отчетный период</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tabs>
                <w:tab w:val="left" w:pos="9570"/>
              </w:tabs>
              <w:jc w:val="center"/>
              <w:rPr>
                <w:sz w:val="20"/>
                <w:szCs w:val="20"/>
              </w:rPr>
            </w:pPr>
            <w:r w:rsidRPr="00CF1072">
              <w:rPr>
                <w:sz w:val="20"/>
                <w:szCs w:val="20"/>
              </w:rPr>
              <w:t>Число рабочих дней за отчетный период</w:t>
            </w:r>
          </w:p>
        </w:tc>
      </w:tr>
    </w:tbl>
    <w:p w:rsidR="002E7288" w:rsidRPr="00CF1072" w:rsidRDefault="002E7288" w:rsidP="002E7288">
      <w:pPr>
        <w:spacing w:after="0" w:line="240" w:lineRule="auto"/>
        <w:ind w:firstLine="720"/>
        <w:jc w:val="both"/>
        <w:rPr>
          <w:bCs/>
          <w:snapToGrid w:val="0"/>
        </w:rPr>
      </w:pPr>
      <w:r w:rsidRPr="00CF1072">
        <w:rPr>
          <w:bCs/>
          <w:snapToGrid w:val="0"/>
        </w:rPr>
        <w:t>Рекомендуемое значение этого показателя 2-3 санации в день.</w:t>
      </w:r>
    </w:p>
    <w:p w:rsidR="002E7288" w:rsidRPr="00CF1072" w:rsidRDefault="002E7288" w:rsidP="002E7288">
      <w:pPr>
        <w:spacing w:after="0" w:line="240" w:lineRule="auto"/>
        <w:ind w:firstLine="720"/>
        <w:jc w:val="both"/>
      </w:pPr>
      <w:r w:rsidRPr="00CF1072">
        <w:rPr>
          <w:b/>
        </w:rPr>
        <w:t xml:space="preserve">Показатель среднего числа вылеченных зубов в день на 1 врача-стоматолога (зубного врача) </w:t>
      </w:r>
      <w:r w:rsidRPr="00CF1072">
        <w:t>характеризует нагрузку на смешанном стоматол</w:t>
      </w:r>
      <w:r w:rsidRPr="00CF1072">
        <w:t>о</w:t>
      </w:r>
      <w:r w:rsidRPr="00CF1072">
        <w:t>гическом приеме</w:t>
      </w:r>
      <w:r>
        <w:t xml:space="preserve">. </w:t>
      </w:r>
      <w:r>
        <w:rPr>
          <w:snapToGrid w:val="0"/>
        </w:rPr>
        <w:t>Р</w:t>
      </w:r>
      <w:r w:rsidRPr="00CF1072">
        <w:rPr>
          <w:snapToGrid w:val="0"/>
        </w:rPr>
        <w:t>ассчитыва</w:t>
      </w:r>
      <w:r>
        <w:rPr>
          <w:snapToGrid w:val="0"/>
        </w:rPr>
        <w:t>ю</w:t>
      </w:r>
      <w:r w:rsidRPr="00CF1072">
        <w:rPr>
          <w:snapToGrid w:val="0"/>
        </w:rPr>
        <w:t xml:space="preserve">т </w:t>
      </w:r>
      <w:r>
        <w:rPr>
          <w:snapToGrid w:val="0"/>
        </w:rPr>
        <w:t>по формуле</w:t>
      </w:r>
      <w:r w:rsidRPr="00CF1072">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397"/>
        <w:gridCol w:w="266"/>
        <w:gridCol w:w="4594"/>
      </w:tblGrid>
      <w:tr w:rsidR="002E7288" w:rsidRPr="00CF1072" w:rsidTr="005B1D20">
        <w:trPr>
          <w:cantSplit/>
          <w:trHeight w:val="1234"/>
          <w:jc w:val="center"/>
        </w:trPr>
        <w:tc>
          <w:tcPr>
            <w:tcW w:w="2397"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lastRenderedPageBreak/>
              <w:t>Среднее число выл</w:t>
            </w:r>
            <w:r w:rsidRPr="00CF1072">
              <w:rPr>
                <w:b/>
                <w:bCs/>
                <w:sz w:val="20"/>
                <w:szCs w:val="20"/>
              </w:rPr>
              <w:t>е</w:t>
            </w:r>
            <w:r w:rsidRPr="00CF1072">
              <w:rPr>
                <w:b/>
                <w:bCs/>
                <w:sz w:val="20"/>
                <w:szCs w:val="20"/>
              </w:rPr>
              <w:t>ченных зубов в день на 1 врача-стоматолога (зубного врача)</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center"/>
              <w:rPr>
                <w:sz w:val="20"/>
                <w:szCs w:val="20"/>
              </w:rPr>
            </w:pPr>
            <w:r w:rsidRPr="00CF1072">
              <w:rPr>
                <w:sz w:val="20"/>
                <w:szCs w:val="20"/>
              </w:rPr>
              <w:t>=</w:t>
            </w:r>
          </w:p>
        </w:tc>
        <w:tc>
          <w:tcPr>
            <w:tcW w:w="4594" w:type="dxa"/>
            <w:tcBorders>
              <w:top w:val="single" w:sz="8" w:space="0" w:color="auto"/>
              <w:left w:val="nil"/>
              <w:bottom w:val="single" w:sz="8" w:space="0" w:color="auto"/>
              <w:right w:val="single" w:sz="4" w:space="0" w:color="auto"/>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Число вылеченных зубов за отчетный период</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tabs>
                <w:tab w:val="left" w:pos="9570"/>
              </w:tabs>
              <w:jc w:val="center"/>
              <w:rPr>
                <w:sz w:val="20"/>
                <w:szCs w:val="20"/>
              </w:rPr>
            </w:pPr>
            <w:r w:rsidRPr="00CF1072">
              <w:rPr>
                <w:sz w:val="20"/>
                <w:szCs w:val="20"/>
              </w:rPr>
              <w:t>Число рабочих дней за отчетный период</w:t>
            </w:r>
          </w:p>
        </w:tc>
      </w:tr>
    </w:tbl>
    <w:p w:rsidR="002E7288" w:rsidRPr="00CF1072" w:rsidRDefault="002E7288" w:rsidP="000434C3">
      <w:pPr>
        <w:spacing w:after="0" w:line="240" w:lineRule="auto"/>
        <w:ind w:firstLine="720"/>
        <w:jc w:val="both"/>
      </w:pPr>
      <w:r w:rsidRPr="00CF1072">
        <w:t>Рекомендуемое значение этого показателя 7-8 вылеченных зубов в день.</w:t>
      </w:r>
    </w:p>
    <w:p w:rsidR="002E7288" w:rsidRPr="00CF1072" w:rsidRDefault="002E7288" w:rsidP="000434C3">
      <w:pPr>
        <w:spacing w:after="0" w:line="240" w:lineRule="auto"/>
        <w:ind w:firstLine="720"/>
        <w:jc w:val="both"/>
      </w:pPr>
      <w:r w:rsidRPr="00CF1072">
        <w:rPr>
          <w:b/>
        </w:rPr>
        <w:t>Показатель среднего числа удаленных зубов в день на 1 врача</w:t>
      </w:r>
      <w:r w:rsidRPr="00CF1072">
        <w:rPr>
          <w:b/>
          <w:bCs/>
        </w:rPr>
        <w:t xml:space="preserve">-стоматолога </w:t>
      </w:r>
      <w:r w:rsidRPr="00CF1072">
        <w:rPr>
          <w:bCs/>
        </w:rPr>
        <w:t xml:space="preserve">такжеявляется характеристикой нагрузки </w:t>
      </w:r>
      <w:r w:rsidRPr="00CF1072">
        <w:t>на смешанном стомат</w:t>
      </w:r>
      <w:r w:rsidRPr="00CF1072">
        <w:t>о</w:t>
      </w:r>
      <w:r w:rsidRPr="00CF1072">
        <w:t>логическом приеме</w:t>
      </w:r>
      <w:r>
        <w:t xml:space="preserve">. </w:t>
      </w:r>
      <w:r>
        <w:rPr>
          <w:snapToGrid w:val="0"/>
        </w:rPr>
        <w:t>Р</w:t>
      </w:r>
      <w:r w:rsidRPr="00CF1072">
        <w:rPr>
          <w:snapToGrid w:val="0"/>
        </w:rPr>
        <w:t>ассчитыва</w:t>
      </w:r>
      <w:r>
        <w:rPr>
          <w:snapToGrid w:val="0"/>
        </w:rPr>
        <w:t>ю</w:t>
      </w:r>
      <w:r w:rsidRPr="00CF1072">
        <w:rPr>
          <w:snapToGrid w:val="0"/>
        </w:rPr>
        <w:t xml:space="preserve">т </w:t>
      </w:r>
      <w:r>
        <w:rPr>
          <w:snapToGrid w:val="0"/>
        </w:rPr>
        <w:t>по формуле</w:t>
      </w:r>
      <w:r w:rsidRPr="00CF1072">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397"/>
        <w:gridCol w:w="266"/>
        <w:gridCol w:w="4594"/>
      </w:tblGrid>
      <w:tr w:rsidR="002E7288" w:rsidRPr="00CF1072" w:rsidTr="005B1D20">
        <w:trPr>
          <w:cantSplit/>
          <w:trHeight w:val="1234"/>
          <w:jc w:val="center"/>
        </w:trPr>
        <w:tc>
          <w:tcPr>
            <w:tcW w:w="2397"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Среднее число удале</w:t>
            </w:r>
            <w:r w:rsidRPr="00CF1072">
              <w:rPr>
                <w:b/>
                <w:bCs/>
                <w:sz w:val="20"/>
                <w:szCs w:val="20"/>
              </w:rPr>
              <w:t>н</w:t>
            </w:r>
            <w:r w:rsidRPr="00CF1072">
              <w:rPr>
                <w:b/>
                <w:bCs/>
                <w:sz w:val="20"/>
                <w:szCs w:val="20"/>
              </w:rPr>
              <w:t>ных зубов в день на 1 врача-стоматолога</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center"/>
              <w:rPr>
                <w:sz w:val="20"/>
                <w:szCs w:val="20"/>
              </w:rPr>
            </w:pPr>
            <w:r w:rsidRPr="00CF1072">
              <w:rPr>
                <w:sz w:val="20"/>
                <w:szCs w:val="20"/>
              </w:rPr>
              <w:t>=</w:t>
            </w:r>
          </w:p>
        </w:tc>
        <w:tc>
          <w:tcPr>
            <w:tcW w:w="4594" w:type="dxa"/>
            <w:tcBorders>
              <w:top w:val="single" w:sz="8" w:space="0" w:color="auto"/>
              <w:left w:val="nil"/>
              <w:bottom w:val="single" w:sz="8" w:space="0" w:color="auto"/>
              <w:right w:val="single" w:sz="4" w:space="0" w:color="auto"/>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Число удаленных зубов (временного и постоянн</w:t>
            </w:r>
            <w:r w:rsidRPr="00CF1072">
              <w:rPr>
                <w:sz w:val="20"/>
                <w:szCs w:val="20"/>
              </w:rPr>
              <w:t>о</w:t>
            </w:r>
            <w:r w:rsidRPr="00CF1072">
              <w:rPr>
                <w:sz w:val="20"/>
                <w:szCs w:val="20"/>
              </w:rPr>
              <w:t>го прикуса) за отчетный период</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tabs>
                <w:tab w:val="left" w:pos="9570"/>
              </w:tabs>
              <w:jc w:val="center"/>
              <w:rPr>
                <w:sz w:val="20"/>
                <w:szCs w:val="20"/>
              </w:rPr>
            </w:pPr>
            <w:r w:rsidRPr="00CF1072">
              <w:rPr>
                <w:sz w:val="20"/>
                <w:szCs w:val="20"/>
              </w:rPr>
              <w:t>Число рабочих дней за отчетный период</w:t>
            </w:r>
          </w:p>
        </w:tc>
      </w:tr>
    </w:tbl>
    <w:p w:rsidR="002E7288" w:rsidRPr="00CF1072" w:rsidRDefault="002E7288" w:rsidP="000434C3">
      <w:pPr>
        <w:spacing w:after="0" w:line="240" w:lineRule="auto"/>
        <w:ind w:firstLine="720"/>
        <w:jc w:val="both"/>
      </w:pPr>
      <w:r w:rsidRPr="00CF1072">
        <w:t xml:space="preserve">Рекомендуемое значение этого показателя 2-3 </w:t>
      </w:r>
      <w:proofErr w:type="gramStart"/>
      <w:r w:rsidRPr="00CF1072">
        <w:t>удаленных</w:t>
      </w:r>
      <w:proofErr w:type="gramEnd"/>
      <w:r w:rsidRPr="00CF1072">
        <w:t xml:space="preserve"> зуба в день.</w:t>
      </w:r>
    </w:p>
    <w:p w:rsidR="002E7288" w:rsidRPr="00CF1072" w:rsidRDefault="002E7288" w:rsidP="000434C3">
      <w:pPr>
        <w:spacing w:after="0" w:line="240" w:lineRule="auto"/>
        <w:ind w:firstLine="720"/>
        <w:jc w:val="both"/>
      </w:pPr>
      <w:r w:rsidRPr="00CF1072">
        <w:t>Два последних показателя используются также для расчета показателя, х</w:t>
      </w:r>
      <w:r w:rsidRPr="00CF1072">
        <w:t>а</w:t>
      </w:r>
      <w:r w:rsidRPr="00CF1072">
        <w:t>рактеризующего качество стоматологической помощи – отношение числа выл</w:t>
      </w:r>
      <w:r w:rsidRPr="00CF1072">
        <w:t>е</w:t>
      </w:r>
      <w:r w:rsidRPr="00CF1072">
        <w:t xml:space="preserve">ченных зубов к </w:t>
      </w:r>
      <w:proofErr w:type="gramStart"/>
      <w:r w:rsidRPr="00CF1072">
        <w:t>удаленным</w:t>
      </w:r>
      <w:proofErr w:type="gramEnd"/>
      <w:r w:rsidRPr="00CF1072">
        <w:t>.</w:t>
      </w:r>
    </w:p>
    <w:p w:rsidR="002E7288" w:rsidRPr="00CF1072" w:rsidRDefault="002E7288" w:rsidP="000434C3">
      <w:pPr>
        <w:spacing w:after="0" w:line="240" w:lineRule="auto"/>
        <w:ind w:firstLine="720"/>
        <w:jc w:val="both"/>
        <w:rPr>
          <w:snapToGrid w:val="0"/>
        </w:rPr>
      </w:pPr>
      <w:r w:rsidRPr="00CF1072">
        <w:rPr>
          <w:b/>
          <w:bCs/>
          <w:snapToGrid w:val="0"/>
        </w:rPr>
        <w:t xml:space="preserve">Показатели качества стоматологической помощи </w:t>
      </w:r>
      <w:r w:rsidRPr="00CF1072">
        <w:rPr>
          <w:snapToGrid w:val="0"/>
        </w:rPr>
        <w:t>являются главным р</w:t>
      </w:r>
      <w:r w:rsidRPr="00CF1072">
        <w:rPr>
          <w:snapToGrid w:val="0"/>
        </w:rPr>
        <w:t>е</w:t>
      </w:r>
      <w:r w:rsidRPr="00CF1072">
        <w:rPr>
          <w:snapToGrid w:val="0"/>
        </w:rPr>
        <w:t xml:space="preserve">зультатом деятельности стоматологических организаций. </w:t>
      </w:r>
      <w:proofErr w:type="gramStart"/>
      <w:r w:rsidRPr="00CF1072">
        <w:rPr>
          <w:snapToGrid w:val="0"/>
        </w:rPr>
        <w:t>Наибольшую знач</w:t>
      </w:r>
      <w:r w:rsidRPr="00CF1072">
        <w:rPr>
          <w:snapToGrid w:val="0"/>
        </w:rPr>
        <w:t>и</w:t>
      </w:r>
      <w:r w:rsidRPr="00CF1072">
        <w:rPr>
          <w:snapToGrid w:val="0"/>
        </w:rPr>
        <w:t>мость среди них имеют следующие:</w:t>
      </w:r>
      <w:proofErr w:type="gramEnd"/>
    </w:p>
    <w:p w:rsidR="002E7288" w:rsidRPr="00CF1072" w:rsidRDefault="002E7288" w:rsidP="004365ED">
      <w:pPr>
        <w:numPr>
          <w:ilvl w:val="0"/>
          <w:numId w:val="48"/>
        </w:numPr>
        <w:spacing w:after="0" w:line="240" w:lineRule="auto"/>
        <w:jc w:val="both"/>
        <w:rPr>
          <w:bCs/>
          <w:szCs w:val="20"/>
        </w:rPr>
      </w:pPr>
      <w:r w:rsidRPr="00CF1072">
        <w:rPr>
          <w:bCs/>
          <w:szCs w:val="20"/>
        </w:rPr>
        <w:t>отношени</w:t>
      </w:r>
      <w:r>
        <w:rPr>
          <w:bCs/>
          <w:szCs w:val="20"/>
        </w:rPr>
        <w:t>е</w:t>
      </w:r>
      <w:r w:rsidRPr="00CF1072">
        <w:rPr>
          <w:bCs/>
          <w:szCs w:val="20"/>
        </w:rPr>
        <w:t xml:space="preserve"> числа вылеченных зубов к </w:t>
      </w:r>
      <w:proofErr w:type="gramStart"/>
      <w:r w:rsidRPr="00CF1072">
        <w:rPr>
          <w:bCs/>
          <w:szCs w:val="20"/>
        </w:rPr>
        <w:t>удаленным</w:t>
      </w:r>
      <w:proofErr w:type="gramEnd"/>
      <w:r w:rsidRPr="00CF1072">
        <w:rPr>
          <w:bCs/>
          <w:szCs w:val="20"/>
        </w:rPr>
        <w:t>;</w:t>
      </w:r>
    </w:p>
    <w:p w:rsidR="002E7288" w:rsidRPr="00CF1072" w:rsidRDefault="002E7288" w:rsidP="004365ED">
      <w:pPr>
        <w:numPr>
          <w:ilvl w:val="0"/>
          <w:numId w:val="48"/>
        </w:numPr>
        <w:spacing w:after="0" w:line="240" w:lineRule="auto"/>
        <w:jc w:val="both"/>
        <w:rPr>
          <w:bCs/>
          <w:szCs w:val="20"/>
        </w:rPr>
      </w:pPr>
      <w:r w:rsidRPr="00CF1072">
        <w:rPr>
          <w:bCs/>
          <w:szCs w:val="20"/>
        </w:rPr>
        <w:t>удельн</w:t>
      </w:r>
      <w:r>
        <w:rPr>
          <w:bCs/>
          <w:szCs w:val="20"/>
        </w:rPr>
        <w:t>ый</w:t>
      </w:r>
      <w:r w:rsidRPr="00CF1072">
        <w:rPr>
          <w:bCs/>
          <w:szCs w:val="20"/>
        </w:rPr>
        <w:t xml:space="preserve"> вес осложненного кариеса;</w:t>
      </w:r>
    </w:p>
    <w:p w:rsidR="002E7288" w:rsidRPr="00CF1072" w:rsidRDefault="002E7288" w:rsidP="004365ED">
      <w:pPr>
        <w:numPr>
          <w:ilvl w:val="0"/>
          <w:numId w:val="48"/>
        </w:numPr>
        <w:spacing w:after="0" w:line="240" w:lineRule="auto"/>
        <w:jc w:val="both"/>
        <w:rPr>
          <w:snapToGrid w:val="0"/>
        </w:rPr>
      </w:pPr>
      <w:r w:rsidRPr="00CF1072">
        <w:rPr>
          <w:snapToGrid w:val="0"/>
        </w:rPr>
        <w:t>удельн</w:t>
      </w:r>
      <w:r>
        <w:rPr>
          <w:snapToGrid w:val="0"/>
        </w:rPr>
        <w:t>ый</w:t>
      </w:r>
      <w:r w:rsidRPr="00CF1072">
        <w:rPr>
          <w:snapToGrid w:val="0"/>
        </w:rPr>
        <w:t xml:space="preserve"> вес осложнений после удаления зубов;</w:t>
      </w:r>
    </w:p>
    <w:p w:rsidR="002E7288" w:rsidRPr="00CF1072" w:rsidRDefault="002E7288" w:rsidP="004365ED">
      <w:pPr>
        <w:numPr>
          <w:ilvl w:val="0"/>
          <w:numId w:val="48"/>
        </w:numPr>
        <w:spacing w:after="0" w:line="240" w:lineRule="auto"/>
        <w:jc w:val="both"/>
        <w:rPr>
          <w:bCs/>
          <w:szCs w:val="20"/>
        </w:rPr>
      </w:pPr>
      <w:r w:rsidRPr="00CF1072">
        <w:rPr>
          <w:bCs/>
          <w:szCs w:val="20"/>
        </w:rPr>
        <w:t>частот</w:t>
      </w:r>
      <w:r>
        <w:rPr>
          <w:bCs/>
          <w:szCs w:val="20"/>
        </w:rPr>
        <w:t>а</w:t>
      </w:r>
      <w:r w:rsidRPr="00CF1072">
        <w:rPr>
          <w:bCs/>
          <w:szCs w:val="20"/>
        </w:rPr>
        <w:t xml:space="preserve"> случаев удаления постоянных зубов у детей.</w:t>
      </w:r>
    </w:p>
    <w:p w:rsidR="002E7288" w:rsidRPr="00CF1072" w:rsidRDefault="002E7288" w:rsidP="000434C3">
      <w:pPr>
        <w:spacing w:after="0" w:line="240" w:lineRule="auto"/>
        <w:ind w:firstLine="720"/>
        <w:jc w:val="both"/>
        <w:rPr>
          <w:bCs/>
          <w:szCs w:val="20"/>
        </w:rPr>
      </w:pPr>
      <w:r w:rsidRPr="00CF1072">
        <w:rPr>
          <w:b/>
          <w:snapToGrid w:val="0"/>
        </w:rPr>
        <w:t>Показатель</w:t>
      </w:r>
      <w:r w:rsidRPr="00CF1072">
        <w:rPr>
          <w:b/>
          <w:bCs/>
          <w:szCs w:val="20"/>
        </w:rPr>
        <w:t>отношения числа вылеченных зубов к удаленным</w:t>
      </w:r>
      <w:r w:rsidRPr="00CF1072">
        <w:rPr>
          <w:bCs/>
          <w:szCs w:val="20"/>
        </w:rPr>
        <w:t>характ</w:t>
      </w:r>
      <w:r w:rsidRPr="00CF1072">
        <w:rPr>
          <w:bCs/>
          <w:szCs w:val="20"/>
        </w:rPr>
        <w:t>е</w:t>
      </w:r>
      <w:r w:rsidRPr="00CF1072">
        <w:rPr>
          <w:bCs/>
          <w:szCs w:val="20"/>
        </w:rPr>
        <w:t>ризует уровень санитарной культуры населения, внедрения современных мед</w:t>
      </w:r>
      <w:r w:rsidRPr="00CF1072">
        <w:rPr>
          <w:bCs/>
          <w:szCs w:val="20"/>
        </w:rPr>
        <w:t>и</w:t>
      </w:r>
      <w:r w:rsidRPr="00CF1072">
        <w:rPr>
          <w:bCs/>
          <w:szCs w:val="20"/>
        </w:rPr>
        <w:t>цинских технологий и имеет специфические особенности для детского и взро</w:t>
      </w:r>
      <w:r w:rsidRPr="00CF1072">
        <w:rPr>
          <w:bCs/>
          <w:szCs w:val="20"/>
        </w:rPr>
        <w:t>с</w:t>
      </w:r>
      <w:r w:rsidRPr="00CF1072">
        <w:rPr>
          <w:bCs/>
          <w:szCs w:val="20"/>
        </w:rPr>
        <w:t xml:space="preserve">лого населения. </w:t>
      </w:r>
      <w:r>
        <w:rPr>
          <w:bCs/>
          <w:szCs w:val="20"/>
        </w:rPr>
        <w:t>Р</w:t>
      </w:r>
      <w:r w:rsidRPr="00CF1072">
        <w:rPr>
          <w:bCs/>
          <w:szCs w:val="20"/>
        </w:rPr>
        <w:t>ассчитыва</w:t>
      </w:r>
      <w:r>
        <w:rPr>
          <w:bCs/>
          <w:szCs w:val="20"/>
        </w:rPr>
        <w:t>ю</w:t>
      </w:r>
      <w:r w:rsidRPr="00CF1072">
        <w:rPr>
          <w:bCs/>
          <w:szCs w:val="20"/>
        </w:rPr>
        <w:t>т</w:t>
      </w:r>
      <w:r>
        <w:rPr>
          <w:bCs/>
          <w:szCs w:val="20"/>
        </w:rPr>
        <w:t xml:space="preserve"> по формуле</w:t>
      </w:r>
      <w:r w:rsidRPr="00CF1072">
        <w:rPr>
          <w:bCs/>
          <w:szCs w:val="20"/>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84"/>
        <w:gridCol w:w="266"/>
        <w:gridCol w:w="6118"/>
      </w:tblGrid>
      <w:tr w:rsidR="002E7288" w:rsidRPr="00CF1072" w:rsidTr="005B1D20">
        <w:trPr>
          <w:cantSplit/>
          <w:trHeight w:val="1192"/>
          <w:jc w:val="center"/>
        </w:trPr>
        <w:tc>
          <w:tcPr>
            <w:tcW w:w="2184"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 xml:space="preserve">*Отношение числа вылеченных зубов к </w:t>
            </w:r>
            <w:proofErr w:type="gramStart"/>
            <w:r w:rsidRPr="00CF1072">
              <w:rPr>
                <w:b/>
                <w:bCs/>
                <w:sz w:val="20"/>
                <w:szCs w:val="20"/>
              </w:rPr>
              <w:t>удаленным</w:t>
            </w:r>
            <w:proofErr w:type="gramEnd"/>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both"/>
              <w:rPr>
                <w:sz w:val="20"/>
                <w:szCs w:val="20"/>
              </w:rPr>
            </w:pPr>
            <w:r w:rsidRPr="00CF1072">
              <w:rPr>
                <w:sz w:val="20"/>
                <w:szCs w:val="20"/>
              </w:rPr>
              <w:t>=</w:t>
            </w:r>
          </w:p>
        </w:tc>
        <w:tc>
          <w:tcPr>
            <w:tcW w:w="6118" w:type="dxa"/>
            <w:tcBorders>
              <w:top w:val="single" w:sz="8" w:space="0" w:color="auto"/>
              <w:left w:val="nil"/>
              <w:bottom w:val="single" w:sz="8" w:space="0" w:color="auto"/>
              <w:right w:val="single" w:sz="4" w:space="0" w:color="auto"/>
            </w:tcBorders>
            <w:vAlign w:val="center"/>
          </w:tcPr>
          <w:p w:rsidR="002E7288" w:rsidRPr="00CF1072" w:rsidRDefault="002E7288" w:rsidP="005B1D20">
            <w:pPr>
              <w:jc w:val="center"/>
              <w:rPr>
                <w:sz w:val="20"/>
                <w:szCs w:val="20"/>
              </w:rPr>
            </w:pPr>
            <w:r w:rsidRPr="00CF1072">
              <w:rPr>
                <w:sz w:val="20"/>
                <w:szCs w:val="20"/>
              </w:rPr>
              <w:t>Число вылеченных зубов</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jc w:val="center"/>
              <w:rPr>
                <w:sz w:val="20"/>
                <w:szCs w:val="20"/>
              </w:rPr>
            </w:pPr>
            <w:r w:rsidRPr="00CF1072">
              <w:rPr>
                <w:sz w:val="20"/>
                <w:szCs w:val="20"/>
              </w:rPr>
              <w:t>Общее число удаленных зубов – число удаленных по смене прикуса</w:t>
            </w:r>
          </w:p>
        </w:tc>
      </w:tr>
    </w:tbl>
    <w:p w:rsidR="002E7288" w:rsidRPr="00CF1072" w:rsidRDefault="002E7288" w:rsidP="000434C3">
      <w:pPr>
        <w:spacing w:after="0" w:line="240" w:lineRule="auto"/>
        <w:jc w:val="both"/>
        <w:rPr>
          <w:i/>
          <w:snapToGrid w:val="0"/>
          <w:sz w:val="20"/>
        </w:rPr>
      </w:pPr>
      <w:r w:rsidRPr="00CF1072">
        <w:rPr>
          <w:i/>
          <w:snapToGrid w:val="0"/>
          <w:sz w:val="20"/>
        </w:rPr>
        <w:t>*Примечание: показатель может рассчитываться отдельно для детского (до 17 лет включительно) и взрослого населения.</w:t>
      </w:r>
    </w:p>
    <w:p w:rsidR="002E7288" w:rsidRPr="00CF1072" w:rsidRDefault="002E7288" w:rsidP="000434C3">
      <w:pPr>
        <w:spacing w:after="0" w:line="240" w:lineRule="auto"/>
        <w:ind w:firstLine="720"/>
        <w:jc w:val="both"/>
      </w:pPr>
      <w:r w:rsidRPr="00CF1072">
        <w:t xml:space="preserve">Рекомендуемое значение этого показателя для детского населения 800:1 (для постоянных зубов), взрослого населения </w:t>
      </w:r>
      <w:r w:rsidRPr="00CF1072">
        <w:rPr>
          <w:szCs w:val="20"/>
        </w:rPr>
        <w:t>–</w:t>
      </w:r>
      <w:r w:rsidRPr="00CF1072">
        <w:t xml:space="preserve"> 3:1.</w:t>
      </w:r>
    </w:p>
    <w:p w:rsidR="002E7288" w:rsidRPr="00CF1072" w:rsidRDefault="002E7288" w:rsidP="000434C3">
      <w:pPr>
        <w:spacing w:after="0" w:line="240" w:lineRule="auto"/>
        <w:ind w:firstLine="720"/>
        <w:jc w:val="both"/>
        <w:rPr>
          <w:b/>
          <w:snapToGrid w:val="0"/>
        </w:rPr>
      </w:pPr>
      <w:r w:rsidRPr="00CF1072">
        <w:rPr>
          <w:b/>
          <w:snapToGrid w:val="0"/>
        </w:rPr>
        <w:t xml:space="preserve">Показатель </w:t>
      </w:r>
      <w:r w:rsidRPr="00CF1072">
        <w:rPr>
          <w:b/>
          <w:bCs/>
          <w:szCs w:val="20"/>
        </w:rPr>
        <w:t xml:space="preserve">удельного веса осложненного кариеса </w:t>
      </w:r>
      <w:r w:rsidRPr="00CF1072">
        <w:rPr>
          <w:bCs/>
          <w:szCs w:val="20"/>
        </w:rPr>
        <w:t>характеризует ур</w:t>
      </w:r>
      <w:r w:rsidRPr="00CF1072">
        <w:rPr>
          <w:bCs/>
          <w:szCs w:val="20"/>
        </w:rPr>
        <w:t>о</w:t>
      </w:r>
      <w:r w:rsidRPr="00CF1072">
        <w:rPr>
          <w:bCs/>
          <w:szCs w:val="20"/>
        </w:rPr>
        <w:t xml:space="preserve">вень санитарной культуры населения, доступность стоматологической помощи, квалификацию специалистов и обеспеченность стоматологических организаций необходимыми материальными ресурсами. </w:t>
      </w:r>
      <w:r>
        <w:rPr>
          <w:bCs/>
          <w:szCs w:val="20"/>
        </w:rPr>
        <w:t>Р</w:t>
      </w:r>
      <w:r w:rsidRPr="00CF1072">
        <w:rPr>
          <w:bCs/>
          <w:szCs w:val="20"/>
        </w:rPr>
        <w:t>ассчитыва</w:t>
      </w:r>
      <w:r>
        <w:rPr>
          <w:bCs/>
          <w:szCs w:val="20"/>
        </w:rPr>
        <w:t>ю</w:t>
      </w:r>
      <w:r w:rsidRPr="00CF1072">
        <w:rPr>
          <w:bCs/>
          <w:szCs w:val="20"/>
        </w:rPr>
        <w:t>т</w:t>
      </w:r>
      <w:r>
        <w:rPr>
          <w:bCs/>
          <w:szCs w:val="20"/>
        </w:rPr>
        <w:t xml:space="preserve"> по формуле</w:t>
      </w:r>
      <w:proofErr w:type="gramStart"/>
      <w:r>
        <w:rPr>
          <w:bCs/>
          <w:szCs w:val="20"/>
        </w:rPr>
        <w:t xml:space="preserve"> (%)</w:t>
      </w:r>
      <w:r w:rsidRPr="00CF1072">
        <w:rPr>
          <w:bCs/>
          <w:szCs w:val="20"/>
        </w:rPr>
        <w: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43"/>
        <w:gridCol w:w="266"/>
        <w:gridCol w:w="5578"/>
        <w:gridCol w:w="720"/>
      </w:tblGrid>
      <w:tr w:rsidR="002E7288" w:rsidRPr="00CF1072" w:rsidTr="005B1D20">
        <w:trPr>
          <w:cantSplit/>
          <w:trHeight w:val="1294"/>
          <w:jc w:val="center"/>
        </w:trPr>
        <w:tc>
          <w:tcPr>
            <w:tcW w:w="2143"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Удельный вес о</w:t>
            </w:r>
            <w:r w:rsidRPr="00CF1072">
              <w:rPr>
                <w:b/>
                <w:bCs/>
                <w:sz w:val="20"/>
                <w:szCs w:val="20"/>
              </w:rPr>
              <w:t>с</w:t>
            </w:r>
            <w:r w:rsidRPr="00CF1072">
              <w:rPr>
                <w:b/>
                <w:bCs/>
                <w:sz w:val="20"/>
                <w:szCs w:val="20"/>
              </w:rPr>
              <w:t>ложненного кариеса</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both"/>
              <w:rPr>
                <w:sz w:val="20"/>
                <w:szCs w:val="20"/>
              </w:rPr>
            </w:pPr>
            <w:r w:rsidRPr="00CF1072">
              <w:rPr>
                <w:sz w:val="20"/>
                <w:szCs w:val="20"/>
              </w:rPr>
              <w:t>=</w:t>
            </w:r>
          </w:p>
        </w:tc>
        <w:tc>
          <w:tcPr>
            <w:tcW w:w="5578" w:type="dxa"/>
            <w:tcBorders>
              <w:top w:val="single" w:sz="8" w:space="0" w:color="auto"/>
              <w:left w:val="nil"/>
              <w:bottom w:val="single" w:sz="8" w:space="0" w:color="auto"/>
              <w:right w:val="nil"/>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Число вылеченных зубов по поводу пульпита, периодонтита</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tabs>
                <w:tab w:val="left" w:pos="1668"/>
                <w:tab w:val="left" w:pos="9570"/>
              </w:tabs>
              <w:jc w:val="center"/>
              <w:rPr>
                <w:sz w:val="20"/>
                <w:szCs w:val="20"/>
              </w:rPr>
            </w:pPr>
            <w:r w:rsidRPr="00CF1072">
              <w:rPr>
                <w:sz w:val="20"/>
                <w:szCs w:val="20"/>
              </w:rPr>
              <w:t>Общее число вылеченных зубов</w:t>
            </w:r>
          </w:p>
        </w:tc>
        <w:tc>
          <w:tcPr>
            <w:tcW w:w="720" w:type="dxa"/>
            <w:tcBorders>
              <w:top w:val="single" w:sz="8" w:space="0" w:color="auto"/>
              <w:left w:val="nil"/>
              <w:bottom w:val="single" w:sz="8" w:space="0" w:color="auto"/>
              <w:right w:val="single" w:sz="4" w:space="0" w:color="auto"/>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sym w:font="Symbol" w:char="00B4"/>
            </w:r>
            <w:r w:rsidRPr="00CF1072">
              <w:rPr>
                <w:sz w:val="20"/>
                <w:szCs w:val="20"/>
              </w:rPr>
              <w:t xml:space="preserve"> 100</w:t>
            </w:r>
          </w:p>
        </w:tc>
      </w:tr>
    </w:tbl>
    <w:p w:rsidR="002E7288" w:rsidRPr="00CF1072" w:rsidRDefault="002E7288" w:rsidP="000434C3">
      <w:pPr>
        <w:spacing w:after="0" w:line="240" w:lineRule="auto"/>
        <w:ind w:firstLine="720"/>
        <w:jc w:val="both"/>
      </w:pPr>
      <w:r w:rsidRPr="00CF1072">
        <w:t>Значение этого показателя не должно превышать 15%.</w:t>
      </w:r>
    </w:p>
    <w:p w:rsidR="002E7288" w:rsidRPr="00CF1072" w:rsidRDefault="002E7288" w:rsidP="000434C3">
      <w:pPr>
        <w:spacing w:after="0" w:line="240" w:lineRule="auto"/>
        <w:ind w:firstLine="720"/>
        <w:jc w:val="both"/>
        <w:rPr>
          <w:bCs/>
          <w:szCs w:val="20"/>
        </w:rPr>
      </w:pPr>
      <w:r w:rsidRPr="00CF1072">
        <w:rPr>
          <w:b/>
          <w:snapToGrid w:val="0"/>
        </w:rPr>
        <w:lastRenderedPageBreak/>
        <w:t>Показатель удельного веса осложнений после удаления зубов</w:t>
      </w:r>
      <w:r w:rsidRPr="00CF1072">
        <w:rPr>
          <w:snapToGrid w:val="0"/>
        </w:rPr>
        <w:t xml:space="preserve"> характ</w:t>
      </w:r>
      <w:r w:rsidRPr="00CF1072">
        <w:rPr>
          <w:snapToGrid w:val="0"/>
        </w:rPr>
        <w:t>е</w:t>
      </w:r>
      <w:r w:rsidRPr="00CF1072">
        <w:rPr>
          <w:snapToGrid w:val="0"/>
        </w:rPr>
        <w:t>ризует уровень профессиональной подготовки врачей-стоматологов (зубных врачей), обеспеченность стоматологических организаций необходимыми лека</w:t>
      </w:r>
      <w:r w:rsidRPr="00CF1072">
        <w:rPr>
          <w:snapToGrid w:val="0"/>
        </w:rPr>
        <w:t>р</w:t>
      </w:r>
      <w:r w:rsidRPr="00CF1072">
        <w:rPr>
          <w:snapToGrid w:val="0"/>
        </w:rPr>
        <w:t>ственными средствами и расходными материалами</w:t>
      </w:r>
      <w:r w:rsidRPr="00CF1072">
        <w:rPr>
          <w:bCs/>
          <w:szCs w:val="20"/>
        </w:rPr>
        <w:t xml:space="preserve">. </w:t>
      </w:r>
      <w:r>
        <w:rPr>
          <w:bCs/>
          <w:szCs w:val="20"/>
        </w:rPr>
        <w:t>Р</w:t>
      </w:r>
      <w:r w:rsidRPr="00CF1072">
        <w:rPr>
          <w:bCs/>
          <w:szCs w:val="20"/>
        </w:rPr>
        <w:t>ассчитыва</w:t>
      </w:r>
      <w:r>
        <w:rPr>
          <w:bCs/>
          <w:szCs w:val="20"/>
        </w:rPr>
        <w:t>ю</w:t>
      </w:r>
      <w:r w:rsidRPr="00CF1072">
        <w:rPr>
          <w:bCs/>
          <w:szCs w:val="20"/>
        </w:rPr>
        <w:t>т</w:t>
      </w:r>
      <w:r>
        <w:rPr>
          <w:bCs/>
          <w:szCs w:val="20"/>
        </w:rPr>
        <w:t xml:space="preserve"> по формуле</w:t>
      </w:r>
      <w:proofErr w:type="gramStart"/>
      <w:r>
        <w:rPr>
          <w:bCs/>
          <w:szCs w:val="20"/>
        </w:rPr>
        <w:t xml:space="preserve"> (%)</w:t>
      </w:r>
      <w:r w:rsidRPr="00CF1072">
        <w:rPr>
          <w:bCs/>
          <w:szCs w:val="20"/>
        </w:rPr>
        <w: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84"/>
        <w:gridCol w:w="266"/>
        <w:gridCol w:w="4511"/>
        <w:gridCol w:w="836"/>
      </w:tblGrid>
      <w:tr w:rsidR="002E7288" w:rsidRPr="00CF1072" w:rsidTr="005B1D20">
        <w:trPr>
          <w:trHeight w:val="1146"/>
          <w:jc w:val="center"/>
        </w:trPr>
        <w:tc>
          <w:tcPr>
            <w:tcW w:w="2184"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snapToGrid w:val="0"/>
                <w:sz w:val="20"/>
              </w:rPr>
              <w:t>Удельный вес о</w:t>
            </w:r>
            <w:r w:rsidRPr="00CF1072">
              <w:rPr>
                <w:b/>
                <w:snapToGrid w:val="0"/>
                <w:sz w:val="20"/>
              </w:rPr>
              <w:t>с</w:t>
            </w:r>
            <w:r w:rsidRPr="00CF1072">
              <w:rPr>
                <w:b/>
                <w:snapToGrid w:val="0"/>
                <w:sz w:val="20"/>
              </w:rPr>
              <w:t>ложнений после уд</w:t>
            </w:r>
            <w:r w:rsidRPr="00CF1072">
              <w:rPr>
                <w:b/>
                <w:snapToGrid w:val="0"/>
                <w:sz w:val="20"/>
              </w:rPr>
              <w:t>а</w:t>
            </w:r>
            <w:r w:rsidRPr="00CF1072">
              <w:rPr>
                <w:b/>
                <w:snapToGrid w:val="0"/>
                <w:sz w:val="20"/>
              </w:rPr>
              <w:t>ления зубов</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both"/>
              <w:rPr>
                <w:sz w:val="20"/>
                <w:szCs w:val="20"/>
              </w:rPr>
            </w:pPr>
          </w:p>
        </w:tc>
        <w:tc>
          <w:tcPr>
            <w:tcW w:w="4511" w:type="dxa"/>
            <w:tcBorders>
              <w:top w:val="single" w:sz="8" w:space="0" w:color="auto"/>
              <w:left w:val="nil"/>
              <w:bottom w:val="single" w:sz="8" w:space="0" w:color="auto"/>
              <w:right w:val="nil"/>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Число осложнений после удаления зубов</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tabs>
                <w:tab w:val="left" w:pos="1668"/>
                <w:tab w:val="left" w:pos="9570"/>
              </w:tabs>
              <w:jc w:val="center"/>
              <w:rPr>
                <w:sz w:val="20"/>
                <w:szCs w:val="20"/>
              </w:rPr>
            </w:pPr>
            <w:r w:rsidRPr="00CF1072">
              <w:rPr>
                <w:sz w:val="20"/>
                <w:szCs w:val="20"/>
              </w:rPr>
              <w:t xml:space="preserve">Общее число удаленных зубов </w:t>
            </w:r>
          </w:p>
        </w:tc>
        <w:tc>
          <w:tcPr>
            <w:tcW w:w="836" w:type="dxa"/>
            <w:tcBorders>
              <w:top w:val="single" w:sz="8" w:space="0" w:color="auto"/>
              <w:left w:val="nil"/>
              <w:bottom w:val="single" w:sz="8" w:space="0" w:color="auto"/>
              <w:right w:val="single" w:sz="4" w:space="0" w:color="auto"/>
            </w:tcBorders>
            <w:vAlign w:val="center"/>
          </w:tcPr>
          <w:p w:rsidR="002E7288" w:rsidRPr="00241659" w:rsidRDefault="002E7288" w:rsidP="005B1D20">
            <w:pPr>
              <w:pStyle w:val="aff"/>
              <w:spacing w:line="276" w:lineRule="auto"/>
              <w:rPr>
                <w:rFonts w:ascii="Times New Roman" w:hAnsi="Times New Roman"/>
              </w:rPr>
            </w:pPr>
            <w:r w:rsidRPr="00C15465">
              <w:rPr>
                <w:rFonts w:ascii="Times New Roman" w:hAnsi="Times New Roman"/>
              </w:rPr>
              <w:sym w:font="Symbol" w:char="00B4"/>
            </w:r>
            <w:r w:rsidRPr="00C15465">
              <w:rPr>
                <w:rFonts w:ascii="Times New Roman" w:hAnsi="Times New Roman"/>
              </w:rPr>
              <w:t xml:space="preserve"> 100</w:t>
            </w:r>
          </w:p>
        </w:tc>
      </w:tr>
    </w:tbl>
    <w:p w:rsidR="002E7288" w:rsidRPr="00CF1072" w:rsidRDefault="002E7288" w:rsidP="000434C3">
      <w:pPr>
        <w:spacing w:after="0" w:line="240" w:lineRule="auto"/>
        <w:ind w:firstLine="720"/>
        <w:jc w:val="both"/>
      </w:pPr>
      <w:r w:rsidRPr="00CF1072">
        <w:t>Допустимое максимальное значение этого показателя 1,0%.</w:t>
      </w:r>
    </w:p>
    <w:p w:rsidR="002E7288" w:rsidRPr="00CF1072" w:rsidRDefault="002E7288" w:rsidP="000434C3">
      <w:pPr>
        <w:spacing w:after="0" w:line="240" w:lineRule="auto"/>
        <w:ind w:firstLine="720"/>
        <w:jc w:val="both"/>
        <w:rPr>
          <w:bCs/>
          <w:szCs w:val="20"/>
        </w:rPr>
      </w:pPr>
      <w:r w:rsidRPr="00CF1072">
        <w:rPr>
          <w:b/>
          <w:snapToGrid w:val="0"/>
        </w:rPr>
        <w:t>Показатель</w:t>
      </w:r>
      <w:r w:rsidRPr="00CF1072">
        <w:rPr>
          <w:b/>
          <w:bCs/>
          <w:szCs w:val="20"/>
        </w:rPr>
        <w:t>частоты случаев удаления постоянных зубов у детей</w:t>
      </w:r>
      <w:r w:rsidRPr="00CF1072">
        <w:rPr>
          <w:bCs/>
          <w:szCs w:val="20"/>
        </w:rPr>
        <w:t xml:space="preserve"> хара</w:t>
      </w:r>
      <w:r w:rsidRPr="00CF1072">
        <w:rPr>
          <w:bCs/>
          <w:szCs w:val="20"/>
        </w:rPr>
        <w:t>к</w:t>
      </w:r>
      <w:r w:rsidRPr="00CF1072">
        <w:rPr>
          <w:bCs/>
          <w:szCs w:val="20"/>
        </w:rPr>
        <w:t>теризует качество организации профилактической работы, полноты и своевр</w:t>
      </w:r>
      <w:r w:rsidRPr="00CF1072">
        <w:rPr>
          <w:bCs/>
          <w:szCs w:val="20"/>
        </w:rPr>
        <w:t>е</w:t>
      </w:r>
      <w:r w:rsidRPr="00CF1072">
        <w:rPr>
          <w:bCs/>
          <w:szCs w:val="20"/>
        </w:rPr>
        <w:t xml:space="preserve">менности санации полости рта у детского населения. </w:t>
      </w:r>
      <w:r>
        <w:rPr>
          <w:bCs/>
          <w:szCs w:val="20"/>
        </w:rPr>
        <w:t>Р</w:t>
      </w:r>
      <w:r w:rsidRPr="00CF1072">
        <w:rPr>
          <w:bCs/>
          <w:szCs w:val="20"/>
        </w:rPr>
        <w:t>ассчитыва</w:t>
      </w:r>
      <w:r>
        <w:rPr>
          <w:bCs/>
          <w:szCs w:val="20"/>
        </w:rPr>
        <w:t>ю</w:t>
      </w:r>
      <w:r w:rsidRPr="00CF1072">
        <w:rPr>
          <w:bCs/>
          <w:szCs w:val="20"/>
        </w:rPr>
        <w:t>т</w:t>
      </w:r>
      <w:r>
        <w:rPr>
          <w:bCs/>
          <w:szCs w:val="20"/>
        </w:rPr>
        <w:t xml:space="preserve"> по формуле</w:t>
      </w:r>
      <w:proofErr w:type="gramStart"/>
      <w:r>
        <w:rPr>
          <w:bCs/>
          <w:szCs w:val="20"/>
        </w:rPr>
        <w:t xml:space="preserve"> (‰)</w:t>
      </w:r>
      <w:r w:rsidRPr="00CF1072">
        <w:rPr>
          <w:bCs/>
          <w:szCs w:val="20"/>
        </w:rPr>
        <w: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184"/>
        <w:gridCol w:w="266"/>
        <w:gridCol w:w="4087"/>
        <w:gridCol w:w="900"/>
      </w:tblGrid>
      <w:tr w:rsidR="002E7288" w:rsidRPr="00CF1072" w:rsidTr="005B1D20">
        <w:trPr>
          <w:trHeight w:val="1294"/>
          <w:jc w:val="center"/>
        </w:trPr>
        <w:tc>
          <w:tcPr>
            <w:tcW w:w="2184" w:type="dxa"/>
            <w:tcBorders>
              <w:top w:val="single" w:sz="8" w:space="0" w:color="auto"/>
              <w:left w:val="single" w:sz="8" w:space="0" w:color="auto"/>
              <w:bottom w:val="single" w:sz="8" w:space="0" w:color="auto"/>
              <w:right w:val="nil"/>
            </w:tcBorders>
            <w:vAlign w:val="center"/>
          </w:tcPr>
          <w:p w:rsidR="002E7288" w:rsidRPr="00CF1072" w:rsidRDefault="002E7288" w:rsidP="005B1D20">
            <w:pPr>
              <w:jc w:val="center"/>
              <w:rPr>
                <w:b/>
                <w:bCs/>
                <w:sz w:val="20"/>
                <w:szCs w:val="20"/>
              </w:rPr>
            </w:pPr>
            <w:r w:rsidRPr="00CF1072">
              <w:rPr>
                <w:b/>
                <w:bCs/>
                <w:sz w:val="20"/>
                <w:szCs w:val="20"/>
              </w:rPr>
              <w:t>Частота случаев уд</w:t>
            </w:r>
            <w:r w:rsidRPr="00CF1072">
              <w:rPr>
                <w:b/>
                <w:bCs/>
                <w:sz w:val="20"/>
                <w:szCs w:val="20"/>
              </w:rPr>
              <w:t>а</w:t>
            </w:r>
            <w:r w:rsidRPr="00CF1072">
              <w:rPr>
                <w:b/>
                <w:bCs/>
                <w:sz w:val="20"/>
                <w:szCs w:val="20"/>
              </w:rPr>
              <w:t>ления постоянных зубов у детей</w:t>
            </w:r>
          </w:p>
        </w:tc>
        <w:tc>
          <w:tcPr>
            <w:tcW w:w="266" w:type="dxa"/>
            <w:tcBorders>
              <w:top w:val="single" w:sz="8" w:space="0" w:color="auto"/>
              <w:left w:val="nil"/>
              <w:bottom w:val="single" w:sz="8" w:space="0" w:color="auto"/>
              <w:right w:val="nil"/>
            </w:tcBorders>
            <w:vAlign w:val="center"/>
          </w:tcPr>
          <w:p w:rsidR="002E7288" w:rsidRPr="00CF1072" w:rsidRDefault="002E7288" w:rsidP="005B1D20">
            <w:pPr>
              <w:jc w:val="both"/>
              <w:rPr>
                <w:sz w:val="20"/>
                <w:szCs w:val="20"/>
              </w:rPr>
            </w:pPr>
          </w:p>
        </w:tc>
        <w:tc>
          <w:tcPr>
            <w:tcW w:w="4087" w:type="dxa"/>
            <w:tcBorders>
              <w:top w:val="single" w:sz="8" w:space="0" w:color="auto"/>
              <w:left w:val="nil"/>
              <w:bottom w:val="single" w:sz="8" w:space="0" w:color="auto"/>
              <w:right w:val="nil"/>
            </w:tcBorders>
            <w:vAlign w:val="center"/>
          </w:tcPr>
          <w:p w:rsidR="002E7288" w:rsidRPr="00CF1072" w:rsidRDefault="002E7288" w:rsidP="005B1D20">
            <w:pPr>
              <w:tabs>
                <w:tab w:val="left" w:pos="1668"/>
                <w:tab w:val="left" w:pos="9570"/>
              </w:tabs>
              <w:jc w:val="center"/>
              <w:rPr>
                <w:sz w:val="20"/>
                <w:szCs w:val="20"/>
              </w:rPr>
            </w:pPr>
            <w:r w:rsidRPr="00CF1072">
              <w:rPr>
                <w:sz w:val="20"/>
                <w:szCs w:val="20"/>
              </w:rPr>
              <w:t>Число удаленных постоянных зубов</w:t>
            </w:r>
          </w:p>
          <w:p w:rsidR="002E7288" w:rsidRPr="00CF1072" w:rsidRDefault="002E7288" w:rsidP="005B1D20">
            <w:pPr>
              <w:jc w:val="center"/>
              <w:rPr>
                <w:sz w:val="20"/>
                <w:szCs w:val="20"/>
              </w:rPr>
            </w:pPr>
            <w:r w:rsidRPr="00CF1072">
              <w:rPr>
                <w:sz w:val="20"/>
                <w:szCs w:val="20"/>
              </w:rPr>
              <w:t>———————————————————</w:t>
            </w:r>
          </w:p>
          <w:p w:rsidR="002E7288" w:rsidRPr="00CF1072" w:rsidRDefault="002E7288" w:rsidP="005B1D20">
            <w:pPr>
              <w:tabs>
                <w:tab w:val="left" w:pos="1668"/>
                <w:tab w:val="left" w:pos="9570"/>
              </w:tabs>
              <w:jc w:val="center"/>
              <w:rPr>
                <w:sz w:val="20"/>
                <w:szCs w:val="20"/>
              </w:rPr>
            </w:pPr>
            <w:r w:rsidRPr="00CF1072">
              <w:rPr>
                <w:sz w:val="20"/>
                <w:szCs w:val="20"/>
              </w:rPr>
              <w:t xml:space="preserve">Общее число санированных детей </w:t>
            </w:r>
          </w:p>
        </w:tc>
        <w:tc>
          <w:tcPr>
            <w:tcW w:w="900" w:type="dxa"/>
            <w:tcBorders>
              <w:top w:val="single" w:sz="8" w:space="0" w:color="auto"/>
              <w:left w:val="nil"/>
              <w:bottom w:val="single" w:sz="8" w:space="0" w:color="auto"/>
              <w:right w:val="single" w:sz="4" w:space="0" w:color="auto"/>
            </w:tcBorders>
            <w:vAlign w:val="center"/>
          </w:tcPr>
          <w:p w:rsidR="002E7288" w:rsidRPr="00241659" w:rsidRDefault="002E7288" w:rsidP="005B1D20">
            <w:pPr>
              <w:pStyle w:val="aff"/>
              <w:spacing w:line="276" w:lineRule="auto"/>
              <w:rPr>
                <w:rFonts w:ascii="Times New Roman" w:hAnsi="Times New Roman"/>
              </w:rPr>
            </w:pPr>
            <w:r w:rsidRPr="00C15465">
              <w:rPr>
                <w:rFonts w:ascii="Times New Roman" w:hAnsi="Times New Roman"/>
              </w:rPr>
              <w:sym w:font="Symbol" w:char="00B4"/>
            </w:r>
            <w:r w:rsidRPr="00C15465">
              <w:rPr>
                <w:rFonts w:ascii="Times New Roman" w:hAnsi="Times New Roman"/>
              </w:rPr>
              <w:t xml:space="preserve"> 1000</w:t>
            </w:r>
          </w:p>
        </w:tc>
      </w:tr>
    </w:tbl>
    <w:p w:rsidR="002E7288" w:rsidRPr="00CF1072" w:rsidRDefault="002E7288" w:rsidP="000434C3">
      <w:pPr>
        <w:spacing w:after="0" w:line="240" w:lineRule="auto"/>
        <w:ind w:firstLine="720"/>
        <w:jc w:val="both"/>
        <w:rPr>
          <w:snapToGrid w:val="0"/>
        </w:rPr>
      </w:pPr>
      <w:r w:rsidRPr="00CF1072">
        <w:rPr>
          <w:snapToGrid w:val="0"/>
        </w:rPr>
        <w:t>Допустимое максимальное значение этого показателя 1,5 на 1000 санир</w:t>
      </w:r>
      <w:r w:rsidRPr="00CF1072">
        <w:rPr>
          <w:snapToGrid w:val="0"/>
        </w:rPr>
        <w:t>о</w:t>
      </w:r>
      <w:r w:rsidRPr="00CF1072">
        <w:rPr>
          <w:snapToGrid w:val="0"/>
        </w:rPr>
        <w:t>ванных детей.</w:t>
      </w:r>
    </w:p>
    <w:p w:rsidR="002E7288" w:rsidRPr="00CF1072" w:rsidRDefault="002E7288" w:rsidP="000434C3">
      <w:pPr>
        <w:spacing w:after="0" w:line="240" w:lineRule="auto"/>
        <w:ind w:firstLine="720"/>
        <w:jc w:val="both"/>
        <w:rPr>
          <w:snapToGrid w:val="0"/>
        </w:rPr>
      </w:pPr>
      <w:r w:rsidRPr="00CF1072">
        <w:rPr>
          <w:b/>
          <w:bCs/>
          <w:snapToGrid w:val="0"/>
        </w:rPr>
        <w:t>Показатели диспансеризации больных стоматологического профиля</w:t>
      </w:r>
      <w:r w:rsidRPr="00CF1072">
        <w:rPr>
          <w:caps/>
          <w:snapToGrid w:val="0"/>
        </w:rPr>
        <w:t xml:space="preserve">. </w:t>
      </w:r>
      <w:r w:rsidRPr="00CF1072">
        <w:rPr>
          <w:snapToGrid w:val="0"/>
        </w:rPr>
        <w:t>Диспансеризация больных, нуждающихся в стоматологической помощи, оцен</w:t>
      </w:r>
      <w:r w:rsidRPr="00CF1072">
        <w:rPr>
          <w:snapToGrid w:val="0"/>
        </w:rPr>
        <w:t>и</w:t>
      </w:r>
      <w:r w:rsidRPr="00CF1072">
        <w:rPr>
          <w:snapToGrid w:val="0"/>
        </w:rPr>
        <w:t>вается следующими показателями:</w:t>
      </w:r>
    </w:p>
    <w:p w:rsidR="002E7288" w:rsidRPr="00CF1072" w:rsidRDefault="002E7288" w:rsidP="004365ED">
      <w:pPr>
        <w:numPr>
          <w:ilvl w:val="0"/>
          <w:numId w:val="49"/>
        </w:numPr>
        <w:spacing w:after="0" w:line="240" w:lineRule="auto"/>
        <w:jc w:val="both"/>
        <w:rPr>
          <w:bCs/>
          <w:snapToGrid w:val="0"/>
          <w:szCs w:val="20"/>
        </w:rPr>
      </w:pPr>
      <w:r w:rsidRPr="00CF1072">
        <w:rPr>
          <w:bCs/>
          <w:snapToGrid w:val="0"/>
          <w:szCs w:val="20"/>
        </w:rPr>
        <w:t>эффективност</w:t>
      </w:r>
      <w:r>
        <w:rPr>
          <w:bCs/>
          <w:snapToGrid w:val="0"/>
          <w:szCs w:val="20"/>
        </w:rPr>
        <w:t>ь</w:t>
      </w:r>
      <w:r w:rsidRPr="00CF1072">
        <w:rPr>
          <w:bCs/>
          <w:snapToGrid w:val="0"/>
          <w:szCs w:val="20"/>
        </w:rPr>
        <w:t xml:space="preserve"> диспансеризации;</w:t>
      </w:r>
    </w:p>
    <w:p w:rsidR="002E7288" w:rsidRPr="00CF1072" w:rsidRDefault="002E7288" w:rsidP="004365ED">
      <w:pPr>
        <w:numPr>
          <w:ilvl w:val="0"/>
          <w:numId w:val="49"/>
        </w:numPr>
        <w:spacing w:after="0" w:line="240" w:lineRule="auto"/>
        <w:jc w:val="both"/>
        <w:rPr>
          <w:bCs/>
        </w:rPr>
      </w:pPr>
      <w:r w:rsidRPr="00CF1072">
        <w:rPr>
          <w:bCs/>
        </w:rPr>
        <w:t>дол</w:t>
      </w:r>
      <w:r>
        <w:rPr>
          <w:bCs/>
        </w:rPr>
        <w:t>я</w:t>
      </w:r>
      <w:r w:rsidRPr="00CF1072">
        <w:rPr>
          <w:bCs/>
        </w:rPr>
        <w:t xml:space="preserve"> санированных лиц;</w:t>
      </w:r>
    </w:p>
    <w:p w:rsidR="002E7288" w:rsidRPr="00CF1072" w:rsidRDefault="002E7288" w:rsidP="004365ED">
      <w:pPr>
        <w:numPr>
          <w:ilvl w:val="0"/>
          <w:numId w:val="49"/>
        </w:numPr>
        <w:spacing w:after="0" w:line="240" w:lineRule="auto"/>
        <w:jc w:val="both"/>
        <w:rPr>
          <w:snapToGrid w:val="0"/>
        </w:rPr>
      </w:pPr>
      <w:r w:rsidRPr="00CF1072">
        <w:rPr>
          <w:snapToGrid w:val="0"/>
        </w:rPr>
        <w:t xml:space="preserve">индекс </w:t>
      </w:r>
      <w:proofErr w:type="spellStart"/>
      <w:r w:rsidRPr="00CF1072">
        <w:rPr>
          <w:snapToGrid w:val="0"/>
        </w:rPr>
        <w:t>Коллегова</w:t>
      </w:r>
      <w:proofErr w:type="spellEnd"/>
      <w:r w:rsidRPr="00CF1072">
        <w:rPr>
          <w:snapToGrid w:val="0"/>
        </w:rPr>
        <w:t>.</w:t>
      </w:r>
    </w:p>
    <w:p w:rsidR="002E7288" w:rsidRPr="00CF1072" w:rsidRDefault="002E7288" w:rsidP="000434C3">
      <w:pPr>
        <w:spacing w:after="0" w:line="240" w:lineRule="auto"/>
        <w:ind w:firstLine="720"/>
        <w:jc w:val="both"/>
        <w:rPr>
          <w:snapToGrid w:val="0"/>
        </w:rPr>
      </w:pPr>
      <w:r w:rsidRPr="00CF1072">
        <w:rPr>
          <w:b/>
          <w:bCs/>
          <w:snapToGrid w:val="0"/>
        </w:rPr>
        <w:t>Показательэффективности диспансеризации</w:t>
      </w:r>
      <w:r w:rsidRPr="00CF1072">
        <w:rPr>
          <w:snapToGrid w:val="0"/>
        </w:rPr>
        <w:t xml:space="preserve"> использу</w:t>
      </w:r>
      <w:r>
        <w:rPr>
          <w:snapToGrid w:val="0"/>
        </w:rPr>
        <w:t>ю</w:t>
      </w:r>
      <w:r w:rsidRPr="00CF1072">
        <w:rPr>
          <w:snapToGrid w:val="0"/>
        </w:rPr>
        <w:t xml:space="preserve">т для анализа динамического наблюдения больных, страдающих заболеваниями полости рта. </w:t>
      </w:r>
      <w:r>
        <w:rPr>
          <w:snapToGrid w:val="0"/>
        </w:rPr>
        <w:t>Рассчитываю</w:t>
      </w:r>
      <w:r w:rsidRPr="00CF1072">
        <w:rPr>
          <w:snapToGrid w:val="0"/>
        </w:rPr>
        <w:t>т</w:t>
      </w:r>
      <w:r>
        <w:rPr>
          <w:snapToGrid w:val="0"/>
        </w:rPr>
        <w:t xml:space="preserve"> по формуле</w:t>
      </w:r>
      <w:proofErr w:type="gramStart"/>
      <w:r>
        <w:rPr>
          <w:snapToGrid w:val="0"/>
        </w:rPr>
        <w:t xml:space="preserve"> (%)</w:t>
      </w:r>
      <w:r w:rsidRPr="00CF1072">
        <w:rPr>
          <w:snapToGrid w:val="0"/>
        </w:rPr>
        <w: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021"/>
        <w:gridCol w:w="236"/>
        <w:gridCol w:w="6267"/>
        <w:gridCol w:w="720"/>
      </w:tblGrid>
      <w:tr w:rsidR="002E7288" w:rsidRPr="00CF1072" w:rsidTr="005B1D20">
        <w:trPr>
          <w:cantSplit/>
          <w:trHeight w:val="1715"/>
          <w:jc w:val="center"/>
        </w:trPr>
        <w:tc>
          <w:tcPr>
            <w:tcW w:w="2021" w:type="dxa"/>
            <w:tcBorders>
              <w:top w:val="single" w:sz="8" w:space="0" w:color="auto"/>
              <w:left w:val="single" w:sz="8" w:space="0" w:color="auto"/>
              <w:bottom w:val="single" w:sz="8" w:space="0" w:color="auto"/>
              <w:right w:val="nil"/>
            </w:tcBorders>
            <w:vAlign w:val="center"/>
          </w:tcPr>
          <w:p w:rsidR="002E7288" w:rsidRPr="00241659" w:rsidRDefault="002E7288" w:rsidP="005B1D20">
            <w:pPr>
              <w:pStyle w:val="26"/>
              <w:widowControl w:val="0"/>
              <w:spacing w:after="0" w:line="276" w:lineRule="auto"/>
              <w:ind w:left="0"/>
              <w:jc w:val="center"/>
              <w:rPr>
                <w:b/>
                <w:bCs/>
                <w:snapToGrid w:val="0"/>
                <w:sz w:val="20"/>
                <w:szCs w:val="20"/>
              </w:rPr>
            </w:pPr>
            <w:r w:rsidRPr="00C15465">
              <w:rPr>
                <w:b/>
                <w:bCs/>
                <w:snapToGrid w:val="0"/>
                <w:sz w:val="20"/>
                <w:szCs w:val="20"/>
              </w:rPr>
              <w:t>Эффективность</w:t>
            </w:r>
          </w:p>
          <w:p w:rsidR="002E7288" w:rsidRPr="00241659" w:rsidRDefault="002E7288" w:rsidP="005B1D20">
            <w:pPr>
              <w:pStyle w:val="26"/>
              <w:widowControl w:val="0"/>
              <w:spacing w:after="0" w:line="276" w:lineRule="auto"/>
              <w:ind w:left="0"/>
              <w:jc w:val="center"/>
              <w:rPr>
                <w:b/>
                <w:bCs/>
                <w:snapToGrid w:val="0"/>
                <w:sz w:val="20"/>
                <w:szCs w:val="20"/>
              </w:rPr>
            </w:pPr>
            <w:r w:rsidRPr="00C15465">
              <w:rPr>
                <w:b/>
                <w:bCs/>
                <w:snapToGrid w:val="0"/>
                <w:sz w:val="20"/>
                <w:szCs w:val="20"/>
              </w:rPr>
              <w:t>диспансеризации</w:t>
            </w:r>
          </w:p>
        </w:tc>
        <w:tc>
          <w:tcPr>
            <w:tcW w:w="236" w:type="dxa"/>
            <w:tcBorders>
              <w:top w:val="single" w:sz="8" w:space="0" w:color="auto"/>
              <w:left w:val="nil"/>
              <w:bottom w:val="single" w:sz="8" w:space="0" w:color="auto"/>
              <w:right w:val="nil"/>
            </w:tcBorders>
            <w:vAlign w:val="center"/>
          </w:tcPr>
          <w:p w:rsidR="002E7288" w:rsidRPr="00241659" w:rsidRDefault="002E7288" w:rsidP="005B1D20">
            <w:pPr>
              <w:pStyle w:val="aff"/>
              <w:spacing w:line="276" w:lineRule="auto"/>
              <w:jc w:val="center"/>
              <w:rPr>
                <w:rFonts w:ascii="Times New Roman" w:hAnsi="Times New Roman"/>
              </w:rPr>
            </w:pPr>
            <w:r w:rsidRPr="00C15465">
              <w:rPr>
                <w:rFonts w:ascii="Times New Roman" w:hAnsi="Times New Roman"/>
              </w:rPr>
              <w:t>=</w:t>
            </w:r>
          </w:p>
        </w:tc>
        <w:tc>
          <w:tcPr>
            <w:tcW w:w="6267" w:type="dxa"/>
            <w:tcBorders>
              <w:top w:val="single" w:sz="8" w:space="0" w:color="auto"/>
              <w:left w:val="nil"/>
              <w:bottom w:val="single" w:sz="8" w:space="0" w:color="auto"/>
              <w:right w:val="nil"/>
            </w:tcBorders>
            <w:vAlign w:val="center"/>
          </w:tcPr>
          <w:p w:rsidR="002E7288" w:rsidRPr="00CF1072" w:rsidRDefault="002E7288" w:rsidP="005B1D20">
            <w:pPr>
              <w:jc w:val="center"/>
              <w:rPr>
                <w:snapToGrid w:val="0"/>
                <w:sz w:val="20"/>
                <w:szCs w:val="20"/>
              </w:rPr>
            </w:pPr>
            <w:r w:rsidRPr="00CF1072">
              <w:rPr>
                <w:snapToGrid w:val="0"/>
                <w:sz w:val="20"/>
                <w:szCs w:val="20"/>
              </w:rPr>
              <w:t xml:space="preserve">Число больных, </w:t>
            </w:r>
            <w:r w:rsidRPr="00CF1072">
              <w:rPr>
                <w:sz w:val="20"/>
                <w:szCs w:val="20"/>
              </w:rPr>
              <w:t>находящихся под диспансерным наблюдением</w:t>
            </w:r>
            <w:r w:rsidRPr="00CF1072">
              <w:rPr>
                <w:snapToGrid w:val="0"/>
                <w:sz w:val="20"/>
                <w:szCs w:val="20"/>
              </w:rPr>
              <w:t xml:space="preserve"> по поводу болезней полости рта с улучшением состояния (ухудшением, без изменения) на конец отчетного периода</w:t>
            </w:r>
          </w:p>
          <w:p w:rsidR="002E7288" w:rsidRPr="00CF1072" w:rsidRDefault="002E7288" w:rsidP="005B1D20">
            <w:pPr>
              <w:jc w:val="center"/>
              <w:rPr>
                <w:sz w:val="20"/>
                <w:szCs w:val="20"/>
              </w:rPr>
            </w:pPr>
            <w:r w:rsidRPr="00CF1072">
              <w:rPr>
                <w:sz w:val="20"/>
                <w:szCs w:val="20"/>
              </w:rPr>
              <w:t>——————————————————————————————</w:t>
            </w:r>
          </w:p>
          <w:p w:rsidR="002E7288" w:rsidRPr="00241659" w:rsidRDefault="002E7288" w:rsidP="005B1D20">
            <w:pPr>
              <w:pStyle w:val="aff"/>
              <w:spacing w:line="276" w:lineRule="auto"/>
              <w:jc w:val="center"/>
              <w:rPr>
                <w:rFonts w:ascii="Times New Roman" w:hAnsi="Times New Roman"/>
              </w:rPr>
            </w:pPr>
            <w:r w:rsidRPr="00C15465">
              <w:rPr>
                <w:rFonts w:ascii="Times New Roman" w:hAnsi="Times New Roman"/>
                <w:snapToGrid w:val="0"/>
              </w:rPr>
              <w:t xml:space="preserve">Общее число больных, </w:t>
            </w:r>
            <w:r w:rsidRPr="00C15465">
              <w:rPr>
                <w:rFonts w:ascii="Times New Roman" w:hAnsi="Times New Roman"/>
              </w:rPr>
              <w:t>находящихся под диспансерным наблюдением</w:t>
            </w:r>
            <w:r w:rsidRPr="00C15465">
              <w:rPr>
                <w:rFonts w:ascii="Times New Roman" w:hAnsi="Times New Roman"/>
                <w:snapToGrid w:val="0"/>
              </w:rPr>
              <w:t xml:space="preserve"> по поводу данного заболевания на конец отчетного периода</w:t>
            </w:r>
          </w:p>
        </w:tc>
        <w:tc>
          <w:tcPr>
            <w:tcW w:w="720" w:type="dxa"/>
            <w:tcBorders>
              <w:top w:val="single" w:sz="8" w:space="0" w:color="auto"/>
              <w:left w:val="nil"/>
              <w:bottom w:val="single" w:sz="8" w:space="0" w:color="auto"/>
              <w:right w:val="single" w:sz="4" w:space="0" w:color="auto"/>
            </w:tcBorders>
            <w:vAlign w:val="center"/>
          </w:tcPr>
          <w:p w:rsidR="002E7288" w:rsidRPr="00241659" w:rsidRDefault="002E7288" w:rsidP="005B1D20">
            <w:pPr>
              <w:pStyle w:val="aff"/>
              <w:spacing w:line="276" w:lineRule="auto"/>
              <w:jc w:val="center"/>
              <w:rPr>
                <w:rFonts w:ascii="Times New Roman" w:hAnsi="Times New Roman"/>
              </w:rPr>
            </w:pPr>
            <w:r w:rsidRPr="00C15465">
              <w:rPr>
                <w:rFonts w:ascii="Times New Roman" w:hAnsi="Times New Roman"/>
              </w:rPr>
              <w:sym w:font="Symbol" w:char="00B4"/>
            </w:r>
            <w:r w:rsidRPr="00C15465">
              <w:rPr>
                <w:rFonts w:ascii="Times New Roman" w:hAnsi="Times New Roman"/>
              </w:rPr>
              <w:t xml:space="preserve"> 100</w:t>
            </w:r>
          </w:p>
        </w:tc>
      </w:tr>
    </w:tbl>
    <w:p w:rsidR="002E7288" w:rsidRPr="00CF1072" w:rsidRDefault="002E7288" w:rsidP="000434C3">
      <w:pPr>
        <w:spacing w:after="0" w:line="240" w:lineRule="auto"/>
        <w:ind w:firstLine="710"/>
        <w:jc w:val="both"/>
        <w:rPr>
          <w:snapToGrid w:val="0"/>
        </w:rPr>
      </w:pPr>
      <w:r w:rsidRPr="00CF1072">
        <w:rPr>
          <w:snapToGrid w:val="0"/>
        </w:rPr>
        <w:t xml:space="preserve">Рекомендуемые значения этого показателя для группы диспансерных больных с заболеваниями </w:t>
      </w:r>
      <w:r w:rsidRPr="00CF1072">
        <w:rPr>
          <w:snapToGrid w:val="0"/>
          <w:szCs w:val="20"/>
        </w:rPr>
        <w:t>полости рта</w:t>
      </w:r>
      <w:r w:rsidRPr="00CF1072">
        <w:rPr>
          <w:snapToGrid w:val="0"/>
        </w:rPr>
        <w:t>: с улучшением состояния – не менее 85%, с ухудшением – не более 15%.</w:t>
      </w:r>
    </w:p>
    <w:p w:rsidR="002E7288" w:rsidRPr="00CF1072" w:rsidRDefault="002E7288" w:rsidP="000434C3">
      <w:pPr>
        <w:spacing w:after="0" w:line="240" w:lineRule="auto"/>
        <w:ind w:firstLine="720"/>
        <w:jc w:val="both"/>
      </w:pPr>
      <w:r w:rsidRPr="00CF1072">
        <w:rPr>
          <w:b/>
          <w:bCs/>
        </w:rPr>
        <w:t xml:space="preserve">Показатель доли санированных лиц </w:t>
      </w:r>
      <w:r w:rsidRPr="00CF1072">
        <w:rPr>
          <w:bCs/>
        </w:rPr>
        <w:t xml:space="preserve">характеризует полноту санации больных с заболеваниями </w:t>
      </w:r>
      <w:r w:rsidRPr="00CF1072">
        <w:rPr>
          <w:snapToGrid w:val="0"/>
          <w:szCs w:val="20"/>
        </w:rPr>
        <w:t xml:space="preserve">полости рта, выявленных при </w:t>
      </w:r>
      <w:r w:rsidRPr="00CF1072">
        <w:t xml:space="preserve">медицинских осмотрах. </w:t>
      </w:r>
      <w:r>
        <w:rPr>
          <w:snapToGrid w:val="0"/>
        </w:rPr>
        <w:t>Рассчитываю</w:t>
      </w:r>
      <w:r w:rsidRPr="00CF1072">
        <w:rPr>
          <w:snapToGrid w:val="0"/>
        </w:rPr>
        <w:t>т</w:t>
      </w:r>
      <w:r>
        <w:rPr>
          <w:snapToGrid w:val="0"/>
        </w:rPr>
        <w:t xml:space="preserve"> по формуле</w:t>
      </w:r>
      <w:proofErr w:type="gramStart"/>
      <w:r>
        <w:rPr>
          <w:snapToGrid w:val="0"/>
        </w:rPr>
        <w:t xml:space="preserve"> (%)</w:t>
      </w:r>
      <w:r w:rsidRPr="00CF1072">
        <w:rPr>
          <w:snapToGrid w:val="0"/>
        </w:rPr>
        <w:t>:</w:t>
      </w:r>
      <w:proofErr w:type="gramEnd"/>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285"/>
        <w:gridCol w:w="236"/>
        <w:gridCol w:w="5188"/>
        <w:gridCol w:w="720"/>
      </w:tblGrid>
      <w:tr w:rsidR="002E7288" w:rsidRPr="00CF1072" w:rsidTr="005B1D20">
        <w:trPr>
          <w:cantSplit/>
          <w:trHeight w:val="1187"/>
          <w:jc w:val="center"/>
        </w:trPr>
        <w:tc>
          <w:tcPr>
            <w:tcW w:w="2285" w:type="dxa"/>
            <w:tcBorders>
              <w:top w:val="single" w:sz="8" w:space="0" w:color="auto"/>
              <w:left w:val="single" w:sz="8" w:space="0" w:color="auto"/>
              <w:bottom w:val="single" w:sz="8" w:space="0" w:color="auto"/>
              <w:right w:val="nil"/>
            </w:tcBorders>
            <w:vAlign w:val="center"/>
          </w:tcPr>
          <w:p w:rsidR="002E7288" w:rsidRPr="00241659" w:rsidRDefault="002E7288" w:rsidP="005B1D20">
            <w:pPr>
              <w:pStyle w:val="26"/>
              <w:widowControl w:val="0"/>
              <w:spacing w:after="0" w:line="276" w:lineRule="auto"/>
              <w:ind w:left="0"/>
              <w:jc w:val="center"/>
              <w:rPr>
                <w:b/>
                <w:bCs/>
                <w:snapToGrid w:val="0"/>
                <w:sz w:val="20"/>
                <w:szCs w:val="20"/>
              </w:rPr>
            </w:pPr>
            <w:r w:rsidRPr="00C15465">
              <w:rPr>
                <w:b/>
                <w:bCs/>
                <w:sz w:val="20"/>
              </w:rPr>
              <w:lastRenderedPageBreak/>
              <w:t>Доля санированных лиц</w:t>
            </w:r>
          </w:p>
        </w:tc>
        <w:tc>
          <w:tcPr>
            <w:tcW w:w="236" w:type="dxa"/>
            <w:tcBorders>
              <w:top w:val="single" w:sz="8" w:space="0" w:color="auto"/>
              <w:left w:val="nil"/>
              <w:bottom w:val="single" w:sz="8" w:space="0" w:color="auto"/>
              <w:right w:val="nil"/>
            </w:tcBorders>
            <w:vAlign w:val="center"/>
          </w:tcPr>
          <w:p w:rsidR="002E7288" w:rsidRPr="00241659" w:rsidRDefault="002E7288" w:rsidP="005B1D20">
            <w:pPr>
              <w:pStyle w:val="aff"/>
              <w:spacing w:line="276" w:lineRule="auto"/>
              <w:rPr>
                <w:rFonts w:ascii="Times New Roman" w:hAnsi="Times New Roman"/>
              </w:rPr>
            </w:pPr>
            <w:r w:rsidRPr="00C15465">
              <w:rPr>
                <w:rFonts w:ascii="Times New Roman" w:hAnsi="Times New Roman"/>
              </w:rPr>
              <w:t>=</w:t>
            </w:r>
          </w:p>
        </w:tc>
        <w:tc>
          <w:tcPr>
            <w:tcW w:w="5188" w:type="dxa"/>
            <w:tcBorders>
              <w:top w:val="single" w:sz="8" w:space="0" w:color="auto"/>
              <w:left w:val="nil"/>
              <w:bottom w:val="single" w:sz="8" w:space="0" w:color="auto"/>
              <w:right w:val="nil"/>
            </w:tcBorders>
            <w:vAlign w:val="center"/>
          </w:tcPr>
          <w:p w:rsidR="002E7288" w:rsidRPr="00CF1072" w:rsidRDefault="002E7288" w:rsidP="005B1D20">
            <w:pPr>
              <w:jc w:val="center"/>
              <w:rPr>
                <w:snapToGrid w:val="0"/>
                <w:sz w:val="20"/>
                <w:szCs w:val="20"/>
              </w:rPr>
            </w:pPr>
            <w:r w:rsidRPr="00CF1072">
              <w:rPr>
                <w:snapToGrid w:val="0"/>
                <w:sz w:val="20"/>
                <w:szCs w:val="20"/>
              </w:rPr>
              <w:t xml:space="preserve">Число </w:t>
            </w:r>
            <w:r w:rsidRPr="00CF1072">
              <w:rPr>
                <w:sz w:val="20"/>
                <w:szCs w:val="20"/>
              </w:rPr>
              <w:t xml:space="preserve">санаций </w:t>
            </w:r>
            <w:r w:rsidRPr="00CF1072">
              <w:rPr>
                <w:bCs/>
                <w:sz w:val="20"/>
              </w:rPr>
              <w:t>полости рта</w:t>
            </w:r>
          </w:p>
          <w:p w:rsidR="002E7288" w:rsidRPr="00CF1072" w:rsidRDefault="002E7288" w:rsidP="005B1D20">
            <w:pPr>
              <w:jc w:val="center"/>
              <w:rPr>
                <w:sz w:val="20"/>
                <w:szCs w:val="20"/>
              </w:rPr>
            </w:pPr>
            <w:r w:rsidRPr="00CF1072">
              <w:rPr>
                <w:sz w:val="20"/>
                <w:szCs w:val="20"/>
              </w:rPr>
              <w:t>————————————————————————</w:t>
            </w:r>
          </w:p>
          <w:p w:rsidR="002E7288" w:rsidRPr="00241659" w:rsidRDefault="002E7288" w:rsidP="005B1D20">
            <w:pPr>
              <w:pStyle w:val="aff"/>
              <w:spacing w:line="276" w:lineRule="auto"/>
              <w:jc w:val="center"/>
              <w:rPr>
                <w:rFonts w:ascii="Times New Roman" w:hAnsi="Times New Roman"/>
              </w:rPr>
            </w:pPr>
            <w:r w:rsidRPr="00C15465">
              <w:rPr>
                <w:rFonts w:ascii="Times New Roman" w:hAnsi="Times New Roman"/>
              </w:rPr>
              <w:t>Общее число лиц, первично обратившихся за стоматол</w:t>
            </w:r>
            <w:r w:rsidRPr="00C15465">
              <w:rPr>
                <w:rFonts w:ascii="Times New Roman" w:hAnsi="Times New Roman"/>
              </w:rPr>
              <w:t>о</w:t>
            </w:r>
            <w:r w:rsidRPr="00C15465">
              <w:rPr>
                <w:rFonts w:ascii="Times New Roman" w:hAnsi="Times New Roman"/>
              </w:rPr>
              <w:t>гической помощью</w:t>
            </w:r>
          </w:p>
        </w:tc>
        <w:tc>
          <w:tcPr>
            <w:tcW w:w="720" w:type="dxa"/>
            <w:tcBorders>
              <w:top w:val="single" w:sz="8" w:space="0" w:color="auto"/>
              <w:left w:val="nil"/>
              <w:bottom w:val="single" w:sz="8" w:space="0" w:color="auto"/>
              <w:right w:val="single" w:sz="4" w:space="0" w:color="auto"/>
            </w:tcBorders>
            <w:vAlign w:val="center"/>
          </w:tcPr>
          <w:p w:rsidR="002E7288" w:rsidRPr="00241659" w:rsidRDefault="002E7288" w:rsidP="005B1D20">
            <w:pPr>
              <w:pStyle w:val="aff"/>
              <w:spacing w:line="276" w:lineRule="auto"/>
              <w:jc w:val="center"/>
              <w:rPr>
                <w:rFonts w:ascii="Times New Roman" w:hAnsi="Times New Roman"/>
              </w:rPr>
            </w:pPr>
            <w:r w:rsidRPr="00C15465">
              <w:rPr>
                <w:rFonts w:ascii="Times New Roman" w:hAnsi="Times New Roman"/>
              </w:rPr>
              <w:sym w:font="Symbol" w:char="00B4"/>
            </w:r>
            <w:r w:rsidRPr="00C15465">
              <w:rPr>
                <w:rFonts w:ascii="Times New Roman" w:hAnsi="Times New Roman"/>
              </w:rPr>
              <w:t xml:space="preserve"> 100</w:t>
            </w:r>
          </w:p>
        </w:tc>
      </w:tr>
    </w:tbl>
    <w:p w:rsidR="002E7288" w:rsidRPr="00CF1072" w:rsidRDefault="002E7288" w:rsidP="000434C3">
      <w:pPr>
        <w:spacing w:after="0" w:line="240" w:lineRule="auto"/>
        <w:ind w:firstLine="720"/>
        <w:jc w:val="both"/>
      </w:pPr>
      <w:r w:rsidRPr="00CF1072">
        <w:t>Рекомендуемое значение этого показателя 100%.</w:t>
      </w:r>
    </w:p>
    <w:p w:rsidR="002E7288" w:rsidRPr="00CF1072" w:rsidRDefault="002E7288" w:rsidP="000434C3">
      <w:pPr>
        <w:spacing w:after="0" w:line="240" w:lineRule="auto"/>
        <w:ind w:firstLine="720"/>
        <w:jc w:val="both"/>
      </w:pPr>
      <w:r w:rsidRPr="00CF1072">
        <w:rPr>
          <w:b/>
          <w:bCs/>
          <w:szCs w:val="20"/>
        </w:rPr>
        <w:t xml:space="preserve">Индекс </w:t>
      </w:r>
      <w:proofErr w:type="spellStart"/>
      <w:r w:rsidRPr="00CF1072">
        <w:rPr>
          <w:b/>
          <w:bCs/>
          <w:szCs w:val="20"/>
        </w:rPr>
        <w:t>Коллегова</w:t>
      </w:r>
      <w:r w:rsidRPr="00CF1072">
        <w:rPr>
          <w:bCs/>
          <w:szCs w:val="20"/>
        </w:rPr>
        <w:t>характеризует</w:t>
      </w:r>
      <w:proofErr w:type="spellEnd"/>
      <w:r w:rsidRPr="00CF1072">
        <w:rPr>
          <w:bCs/>
          <w:szCs w:val="20"/>
        </w:rPr>
        <w:t xml:space="preserve"> уровень работы по профилактике и л</w:t>
      </w:r>
      <w:r w:rsidRPr="00CF1072">
        <w:rPr>
          <w:bCs/>
          <w:szCs w:val="20"/>
        </w:rPr>
        <w:t>е</w:t>
      </w:r>
      <w:r w:rsidRPr="00CF1072">
        <w:rPr>
          <w:bCs/>
          <w:szCs w:val="20"/>
        </w:rPr>
        <w:t xml:space="preserve">чению </w:t>
      </w:r>
      <w:r w:rsidRPr="00CF1072">
        <w:rPr>
          <w:snapToGrid w:val="0"/>
          <w:szCs w:val="20"/>
        </w:rPr>
        <w:t>полости рта</w:t>
      </w:r>
      <w:r w:rsidRPr="00CF1072">
        <w:rPr>
          <w:bCs/>
          <w:szCs w:val="20"/>
        </w:rPr>
        <w:t xml:space="preserve"> у детей в организованных коллективах заболеваний</w:t>
      </w:r>
      <w:r w:rsidRPr="00CF1072">
        <w:rPr>
          <w:snapToGrid w:val="0"/>
          <w:szCs w:val="20"/>
        </w:rPr>
        <w:t xml:space="preserve">. </w:t>
      </w:r>
      <w:r>
        <w:rPr>
          <w:snapToGrid w:val="0"/>
        </w:rPr>
        <w:t>Рассч</w:t>
      </w:r>
      <w:r>
        <w:rPr>
          <w:snapToGrid w:val="0"/>
        </w:rPr>
        <w:t>и</w:t>
      </w:r>
      <w:r>
        <w:rPr>
          <w:snapToGrid w:val="0"/>
        </w:rPr>
        <w:t>тываю</w:t>
      </w:r>
      <w:r w:rsidRPr="00CF1072">
        <w:rPr>
          <w:snapToGrid w:val="0"/>
        </w:rPr>
        <w:t>т</w:t>
      </w:r>
      <w:r>
        <w:rPr>
          <w:snapToGrid w:val="0"/>
        </w:rPr>
        <w:t xml:space="preserve"> по формуле</w:t>
      </w:r>
      <w:r w:rsidRPr="00CF1072">
        <w:rPr>
          <w:szCs w:val="20"/>
        </w:rPr>
        <w:t>:</w:t>
      </w:r>
    </w:p>
    <w:tbl>
      <w:tblPr>
        <w:tblW w:w="0" w:type="auto"/>
        <w:jc w:val="center"/>
        <w:tblBorders>
          <w:top w:val="single" w:sz="8" w:space="0" w:color="auto"/>
          <w:left w:val="single" w:sz="8" w:space="0" w:color="auto"/>
          <w:bottom w:val="single" w:sz="8" w:space="0" w:color="auto"/>
          <w:right w:val="single" w:sz="4" w:space="0" w:color="auto"/>
        </w:tblBorders>
        <w:tblLayout w:type="fixed"/>
        <w:tblLook w:val="0000"/>
      </w:tblPr>
      <w:tblGrid>
        <w:gridCol w:w="2037"/>
        <w:gridCol w:w="266"/>
        <w:gridCol w:w="5527"/>
      </w:tblGrid>
      <w:tr w:rsidR="002E7288" w:rsidRPr="00CF1072" w:rsidTr="005B1D20">
        <w:trPr>
          <w:trHeight w:val="1398"/>
          <w:jc w:val="center"/>
        </w:trPr>
        <w:tc>
          <w:tcPr>
            <w:tcW w:w="2037" w:type="dxa"/>
            <w:vAlign w:val="center"/>
          </w:tcPr>
          <w:p w:rsidR="002E7288" w:rsidRPr="00CF1072" w:rsidRDefault="002E7288" w:rsidP="005B1D20">
            <w:pPr>
              <w:jc w:val="center"/>
              <w:rPr>
                <w:b/>
                <w:bCs/>
                <w:sz w:val="20"/>
                <w:szCs w:val="20"/>
              </w:rPr>
            </w:pPr>
            <w:r w:rsidRPr="00CF1072">
              <w:rPr>
                <w:b/>
                <w:bCs/>
                <w:sz w:val="20"/>
                <w:szCs w:val="20"/>
              </w:rPr>
              <w:t xml:space="preserve">Индекс </w:t>
            </w:r>
            <w:proofErr w:type="spellStart"/>
            <w:r w:rsidRPr="00CF1072">
              <w:rPr>
                <w:b/>
                <w:bCs/>
                <w:sz w:val="20"/>
                <w:szCs w:val="20"/>
              </w:rPr>
              <w:t>Коллегова</w:t>
            </w:r>
            <w:proofErr w:type="spellEnd"/>
          </w:p>
        </w:tc>
        <w:tc>
          <w:tcPr>
            <w:tcW w:w="266" w:type="dxa"/>
            <w:vAlign w:val="center"/>
          </w:tcPr>
          <w:p w:rsidR="002E7288" w:rsidRPr="00CF1072" w:rsidRDefault="002E7288" w:rsidP="005B1D20">
            <w:pPr>
              <w:jc w:val="both"/>
              <w:rPr>
                <w:sz w:val="20"/>
                <w:szCs w:val="20"/>
              </w:rPr>
            </w:pPr>
            <w:r w:rsidRPr="00CF1072">
              <w:rPr>
                <w:sz w:val="20"/>
                <w:szCs w:val="20"/>
              </w:rPr>
              <w:t>=</w:t>
            </w:r>
          </w:p>
        </w:tc>
        <w:tc>
          <w:tcPr>
            <w:tcW w:w="5527" w:type="dxa"/>
            <w:vAlign w:val="center"/>
          </w:tcPr>
          <w:p w:rsidR="002E7288" w:rsidRPr="00CF1072" w:rsidRDefault="002E7288" w:rsidP="005B1D20">
            <w:pPr>
              <w:pBdr>
                <w:right w:val="single" w:sz="4" w:space="4" w:color="auto"/>
              </w:pBdr>
              <w:tabs>
                <w:tab w:val="left" w:pos="1668"/>
                <w:tab w:val="left" w:pos="9570"/>
              </w:tabs>
              <w:jc w:val="center"/>
              <w:rPr>
                <w:sz w:val="20"/>
                <w:szCs w:val="20"/>
              </w:rPr>
            </w:pPr>
            <w:r w:rsidRPr="00CF1072">
              <w:rPr>
                <w:sz w:val="20"/>
                <w:szCs w:val="20"/>
              </w:rPr>
              <w:t>Число здоровых, ранее санированных и санированных при медицинских осмотрах детей в организованном коллективе</w:t>
            </w:r>
          </w:p>
          <w:p w:rsidR="002E7288" w:rsidRPr="00CF1072" w:rsidRDefault="002E7288" w:rsidP="005B1D20">
            <w:pPr>
              <w:pBdr>
                <w:right w:val="single" w:sz="4" w:space="4" w:color="auto"/>
              </w:pBdr>
              <w:jc w:val="center"/>
              <w:rPr>
                <w:sz w:val="20"/>
                <w:szCs w:val="20"/>
              </w:rPr>
            </w:pPr>
            <w:r w:rsidRPr="00CF1072">
              <w:rPr>
                <w:sz w:val="20"/>
                <w:szCs w:val="20"/>
              </w:rPr>
              <w:t>——————————————————————————</w:t>
            </w:r>
          </w:p>
          <w:p w:rsidR="002E7288" w:rsidRPr="00CF1072" w:rsidRDefault="002E7288" w:rsidP="005B1D20">
            <w:pPr>
              <w:pBdr>
                <w:right w:val="single" w:sz="4" w:space="4" w:color="auto"/>
              </w:pBdr>
              <w:jc w:val="center"/>
              <w:rPr>
                <w:sz w:val="20"/>
                <w:szCs w:val="20"/>
              </w:rPr>
            </w:pPr>
            <w:r w:rsidRPr="00CF1072">
              <w:rPr>
                <w:sz w:val="20"/>
                <w:szCs w:val="20"/>
              </w:rPr>
              <w:t>Общее число детей в организованном коллективе</w:t>
            </w:r>
          </w:p>
        </w:tc>
      </w:tr>
    </w:tbl>
    <w:p w:rsidR="002E7288" w:rsidRPr="00CF1072" w:rsidRDefault="002E7288" w:rsidP="002E7288">
      <w:pPr>
        <w:ind w:firstLine="720"/>
        <w:jc w:val="both"/>
        <w:rPr>
          <w:bCs/>
          <w:snapToGrid w:val="0"/>
        </w:rPr>
      </w:pPr>
      <w:r w:rsidRPr="00CF1072">
        <w:rPr>
          <w:bCs/>
          <w:snapToGrid w:val="0"/>
        </w:rPr>
        <w:t>Рекомендуемое значение этого показателя 1</w:t>
      </w:r>
      <w:r w:rsidRPr="008945C3">
        <w:rPr>
          <w:bCs/>
          <w:snapToGrid w:val="0"/>
        </w:rPr>
        <w:t>,</w:t>
      </w:r>
      <w:r w:rsidRPr="00CF1072">
        <w:rPr>
          <w:bCs/>
          <w:snapToGrid w:val="0"/>
        </w:rPr>
        <w:t>0.</w:t>
      </w:r>
    </w:p>
    <w:p w:rsidR="002E7288" w:rsidRPr="00CF1072" w:rsidRDefault="002E7288" w:rsidP="002E7288">
      <w:pPr>
        <w:jc w:val="both"/>
        <w:rPr>
          <w:bCs/>
          <w:snapToGrid w:val="0"/>
        </w:rPr>
      </w:pPr>
    </w:p>
    <w:p w:rsidR="002E7288" w:rsidRDefault="002E7288" w:rsidP="00122197">
      <w:pPr>
        <w:pStyle w:val="a3"/>
        <w:tabs>
          <w:tab w:val="left" w:pos="708"/>
        </w:tabs>
        <w:jc w:val="center"/>
        <w:rPr>
          <w:rFonts w:ascii="Times New Roman" w:hAnsi="Times New Roman" w:cs="Times New Roman"/>
          <w:b/>
          <w:bCs/>
        </w:rPr>
      </w:pPr>
    </w:p>
    <w:sectPr w:rsidR="002E7288" w:rsidSect="00B65E93">
      <w:footerReference w:type="default" r:id="rId8"/>
      <w:pgSz w:w="11906" w:h="16838"/>
      <w:pgMar w:top="1134" w:right="991" w:bottom="1134"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A27" w:rsidRDefault="00433A27" w:rsidP="00982D35">
      <w:pPr>
        <w:spacing w:after="0" w:line="240" w:lineRule="auto"/>
      </w:pPr>
      <w:r>
        <w:separator/>
      </w:r>
    </w:p>
  </w:endnote>
  <w:endnote w:type="continuationSeparator" w:id="1">
    <w:p w:rsidR="00433A27" w:rsidRDefault="00433A27" w:rsidP="00982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ultant">
    <w:altName w:val="Courier New"/>
    <w:charset w:val="00"/>
    <w:family w:val="modern"/>
    <w:pitch w:val="fixed"/>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603845"/>
      <w:docPartObj>
        <w:docPartGallery w:val="Page Numbers (Bottom of Page)"/>
        <w:docPartUnique/>
      </w:docPartObj>
    </w:sdtPr>
    <w:sdtContent>
      <w:p w:rsidR="00433A27" w:rsidRDefault="00433A27">
        <w:pPr>
          <w:pStyle w:val="aff1"/>
          <w:jc w:val="center"/>
        </w:pPr>
        <w:fldSimple w:instr="PAGE   \* MERGEFORMAT">
          <w:r w:rsidR="00FC38BF">
            <w:rPr>
              <w:noProof/>
            </w:rPr>
            <w:t>2</w:t>
          </w:r>
        </w:fldSimple>
      </w:p>
    </w:sdtContent>
  </w:sdt>
  <w:p w:rsidR="00433A27" w:rsidRDefault="00433A27">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A27" w:rsidRDefault="00433A27" w:rsidP="00982D35">
      <w:pPr>
        <w:spacing w:after="0" w:line="240" w:lineRule="auto"/>
      </w:pPr>
      <w:r>
        <w:separator/>
      </w:r>
    </w:p>
  </w:footnote>
  <w:footnote w:type="continuationSeparator" w:id="1">
    <w:p w:rsidR="00433A27" w:rsidRDefault="00433A27" w:rsidP="00982D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DDF"/>
    <w:multiLevelType w:val="hybridMultilevel"/>
    <w:tmpl w:val="37CE37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8443F8E"/>
    <w:multiLevelType w:val="hybridMultilevel"/>
    <w:tmpl w:val="866E9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9D3D8F"/>
    <w:multiLevelType w:val="hybridMultilevel"/>
    <w:tmpl w:val="98A0B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02252"/>
    <w:multiLevelType w:val="hybridMultilevel"/>
    <w:tmpl w:val="C73A7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424CB"/>
    <w:multiLevelType w:val="hybridMultilevel"/>
    <w:tmpl w:val="032AD2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17C7610"/>
    <w:multiLevelType w:val="hybridMultilevel"/>
    <w:tmpl w:val="C1AEDDCA"/>
    <w:lvl w:ilvl="0" w:tplc="F7784B8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411D51"/>
    <w:multiLevelType w:val="hybridMultilevel"/>
    <w:tmpl w:val="BAD89D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54C3440"/>
    <w:multiLevelType w:val="hybridMultilevel"/>
    <w:tmpl w:val="36C6BC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6EC14F4"/>
    <w:multiLevelType w:val="hybridMultilevel"/>
    <w:tmpl w:val="B06C9464"/>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9">
    <w:nsid w:val="1965767A"/>
    <w:multiLevelType w:val="hybridMultilevel"/>
    <w:tmpl w:val="023E662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AEE4FE8"/>
    <w:multiLevelType w:val="hybridMultilevel"/>
    <w:tmpl w:val="20387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732F3"/>
    <w:multiLevelType w:val="hybridMultilevel"/>
    <w:tmpl w:val="AB2085CE"/>
    <w:lvl w:ilvl="0" w:tplc="7864F940">
      <w:start w:val="1"/>
      <w:numFmt w:val="bullet"/>
      <w:lvlText w:val=""/>
      <w:lvlJc w:val="left"/>
      <w:pPr>
        <w:tabs>
          <w:tab w:val="num" w:pos="720"/>
        </w:tabs>
        <w:ind w:left="720" w:hanging="360"/>
      </w:pPr>
      <w:rPr>
        <w:rFonts w:ascii="Symbol" w:hAnsi="Symbol" w:cs="Times New Roman"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2">
    <w:nsid w:val="1FDF6454"/>
    <w:multiLevelType w:val="hybridMultilevel"/>
    <w:tmpl w:val="61CA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E67BA9"/>
    <w:multiLevelType w:val="hybridMultilevel"/>
    <w:tmpl w:val="B7ACF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EA7338"/>
    <w:multiLevelType w:val="hybridMultilevel"/>
    <w:tmpl w:val="E7FEA35C"/>
    <w:lvl w:ilvl="0" w:tplc="F7784B8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90F677B"/>
    <w:multiLevelType w:val="multilevel"/>
    <w:tmpl w:val="666A7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D3040FA"/>
    <w:multiLevelType w:val="hybridMultilevel"/>
    <w:tmpl w:val="60BED46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7">
    <w:nsid w:val="31D32E47"/>
    <w:multiLevelType w:val="multilevel"/>
    <w:tmpl w:val="412A54F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nsid w:val="32A81026"/>
    <w:multiLevelType w:val="hybridMultilevel"/>
    <w:tmpl w:val="779AA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B0A23"/>
    <w:multiLevelType w:val="hybridMultilevel"/>
    <w:tmpl w:val="158E27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3A502C2"/>
    <w:multiLevelType w:val="hybridMultilevel"/>
    <w:tmpl w:val="17043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424E64"/>
    <w:multiLevelType w:val="hybridMultilevel"/>
    <w:tmpl w:val="5A1A2B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3C0D7230"/>
    <w:multiLevelType w:val="hybridMultilevel"/>
    <w:tmpl w:val="92D68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B52EDA"/>
    <w:multiLevelType w:val="hybridMultilevel"/>
    <w:tmpl w:val="6DD897F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3EDC359D"/>
    <w:multiLevelType w:val="hybridMultilevel"/>
    <w:tmpl w:val="2E0257D8"/>
    <w:lvl w:ilvl="0" w:tplc="F7784B8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0F409D2"/>
    <w:multiLevelType w:val="hybridMultilevel"/>
    <w:tmpl w:val="1A2A1D12"/>
    <w:lvl w:ilvl="0" w:tplc="04190001">
      <w:start w:val="1"/>
      <w:numFmt w:val="bullet"/>
      <w:lvlText w:val=""/>
      <w:lvlJc w:val="left"/>
      <w:pPr>
        <w:ind w:left="1369" w:hanging="360"/>
      </w:pPr>
      <w:rPr>
        <w:rFonts w:ascii="Symbol" w:hAnsi="Symbol" w:hint="default"/>
      </w:rPr>
    </w:lvl>
    <w:lvl w:ilvl="1" w:tplc="04190003" w:tentative="1">
      <w:start w:val="1"/>
      <w:numFmt w:val="bullet"/>
      <w:lvlText w:val="o"/>
      <w:lvlJc w:val="left"/>
      <w:pPr>
        <w:ind w:left="2089" w:hanging="360"/>
      </w:pPr>
      <w:rPr>
        <w:rFonts w:ascii="Courier New" w:hAnsi="Courier New" w:cs="Courier New" w:hint="default"/>
      </w:rPr>
    </w:lvl>
    <w:lvl w:ilvl="2" w:tplc="04190005" w:tentative="1">
      <w:start w:val="1"/>
      <w:numFmt w:val="bullet"/>
      <w:lvlText w:val=""/>
      <w:lvlJc w:val="left"/>
      <w:pPr>
        <w:ind w:left="2809" w:hanging="360"/>
      </w:pPr>
      <w:rPr>
        <w:rFonts w:ascii="Wingdings" w:hAnsi="Wingdings" w:hint="default"/>
      </w:rPr>
    </w:lvl>
    <w:lvl w:ilvl="3" w:tplc="04190001" w:tentative="1">
      <w:start w:val="1"/>
      <w:numFmt w:val="bullet"/>
      <w:lvlText w:val=""/>
      <w:lvlJc w:val="left"/>
      <w:pPr>
        <w:ind w:left="3529" w:hanging="360"/>
      </w:pPr>
      <w:rPr>
        <w:rFonts w:ascii="Symbol" w:hAnsi="Symbol" w:hint="default"/>
      </w:rPr>
    </w:lvl>
    <w:lvl w:ilvl="4" w:tplc="04190003" w:tentative="1">
      <w:start w:val="1"/>
      <w:numFmt w:val="bullet"/>
      <w:lvlText w:val="o"/>
      <w:lvlJc w:val="left"/>
      <w:pPr>
        <w:ind w:left="4249" w:hanging="360"/>
      </w:pPr>
      <w:rPr>
        <w:rFonts w:ascii="Courier New" w:hAnsi="Courier New" w:cs="Courier New" w:hint="default"/>
      </w:rPr>
    </w:lvl>
    <w:lvl w:ilvl="5" w:tplc="04190005" w:tentative="1">
      <w:start w:val="1"/>
      <w:numFmt w:val="bullet"/>
      <w:lvlText w:val=""/>
      <w:lvlJc w:val="left"/>
      <w:pPr>
        <w:ind w:left="4969" w:hanging="360"/>
      </w:pPr>
      <w:rPr>
        <w:rFonts w:ascii="Wingdings" w:hAnsi="Wingdings" w:hint="default"/>
      </w:rPr>
    </w:lvl>
    <w:lvl w:ilvl="6" w:tplc="04190001" w:tentative="1">
      <w:start w:val="1"/>
      <w:numFmt w:val="bullet"/>
      <w:lvlText w:val=""/>
      <w:lvlJc w:val="left"/>
      <w:pPr>
        <w:ind w:left="5689" w:hanging="360"/>
      </w:pPr>
      <w:rPr>
        <w:rFonts w:ascii="Symbol" w:hAnsi="Symbol" w:hint="default"/>
      </w:rPr>
    </w:lvl>
    <w:lvl w:ilvl="7" w:tplc="04190003" w:tentative="1">
      <w:start w:val="1"/>
      <w:numFmt w:val="bullet"/>
      <w:lvlText w:val="o"/>
      <w:lvlJc w:val="left"/>
      <w:pPr>
        <w:ind w:left="6409" w:hanging="360"/>
      </w:pPr>
      <w:rPr>
        <w:rFonts w:ascii="Courier New" w:hAnsi="Courier New" w:cs="Courier New" w:hint="default"/>
      </w:rPr>
    </w:lvl>
    <w:lvl w:ilvl="8" w:tplc="04190005" w:tentative="1">
      <w:start w:val="1"/>
      <w:numFmt w:val="bullet"/>
      <w:lvlText w:val=""/>
      <w:lvlJc w:val="left"/>
      <w:pPr>
        <w:ind w:left="7129" w:hanging="360"/>
      </w:pPr>
      <w:rPr>
        <w:rFonts w:ascii="Wingdings" w:hAnsi="Wingdings" w:hint="default"/>
      </w:rPr>
    </w:lvl>
  </w:abstractNum>
  <w:abstractNum w:abstractNumId="26">
    <w:nsid w:val="43F834E1"/>
    <w:multiLevelType w:val="hybridMultilevel"/>
    <w:tmpl w:val="2C8C3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991392"/>
    <w:multiLevelType w:val="hybridMultilevel"/>
    <w:tmpl w:val="29E0F9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7D324FB"/>
    <w:multiLevelType w:val="hybridMultilevel"/>
    <w:tmpl w:val="93AEE6B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494A64AC"/>
    <w:multiLevelType w:val="hybridMultilevel"/>
    <w:tmpl w:val="1C08E65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9F172BF"/>
    <w:multiLevelType w:val="hybridMultilevel"/>
    <w:tmpl w:val="CA26ACC0"/>
    <w:lvl w:ilvl="0" w:tplc="F7784B8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E1244FA"/>
    <w:multiLevelType w:val="hybridMultilevel"/>
    <w:tmpl w:val="3A2882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4EF02095"/>
    <w:multiLevelType w:val="hybridMultilevel"/>
    <w:tmpl w:val="366ACE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0E82DAB"/>
    <w:multiLevelType w:val="hybridMultilevel"/>
    <w:tmpl w:val="9328CB8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54324A80"/>
    <w:multiLevelType w:val="hybridMultilevel"/>
    <w:tmpl w:val="A6604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554D34DF"/>
    <w:multiLevelType w:val="hybridMultilevel"/>
    <w:tmpl w:val="2E2A78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6F949E5"/>
    <w:multiLevelType w:val="hybridMultilevel"/>
    <w:tmpl w:val="3D58C60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A6402BE"/>
    <w:multiLevelType w:val="hybridMultilevel"/>
    <w:tmpl w:val="16F656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B5D5B65"/>
    <w:multiLevelType w:val="hybridMultilevel"/>
    <w:tmpl w:val="118C8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2A73D4"/>
    <w:multiLevelType w:val="hybridMultilevel"/>
    <w:tmpl w:val="4328A7A8"/>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40">
    <w:nsid w:val="63CC62DA"/>
    <w:multiLevelType w:val="hybridMultilevel"/>
    <w:tmpl w:val="52FABA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5827BAD"/>
    <w:multiLevelType w:val="hybridMultilevel"/>
    <w:tmpl w:val="9F32A99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679B7D6E"/>
    <w:multiLevelType w:val="hybridMultilevel"/>
    <w:tmpl w:val="9692C5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8E72FE6"/>
    <w:multiLevelType w:val="hybridMultilevel"/>
    <w:tmpl w:val="A148D8D8"/>
    <w:lvl w:ilvl="0" w:tplc="229E5D1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EB55CA"/>
    <w:multiLevelType w:val="hybridMultilevel"/>
    <w:tmpl w:val="3F6ED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C3B507E"/>
    <w:multiLevelType w:val="hybridMultilevel"/>
    <w:tmpl w:val="1F12798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EDF33A6"/>
    <w:multiLevelType w:val="hybridMultilevel"/>
    <w:tmpl w:val="5ED6CD8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7">
    <w:nsid w:val="72AE3D65"/>
    <w:multiLevelType w:val="hybridMultilevel"/>
    <w:tmpl w:val="2D1E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AA7359A"/>
    <w:multiLevelType w:val="hybridMultilevel"/>
    <w:tmpl w:val="23108D9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9">
    <w:nsid w:val="7CDC4855"/>
    <w:multiLevelType w:val="hybridMultilevel"/>
    <w:tmpl w:val="7ED2E1D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50">
    <w:nsid w:val="7FE95133"/>
    <w:multiLevelType w:val="hybridMultilevel"/>
    <w:tmpl w:val="BC8A8E7A"/>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num w:numId="1">
    <w:abstractNumId w:val="23"/>
  </w:num>
  <w:num w:numId="2">
    <w:abstractNumId w:val="35"/>
  </w:num>
  <w:num w:numId="3">
    <w:abstractNumId w:val="47"/>
  </w:num>
  <w:num w:numId="4">
    <w:abstractNumId w:val="10"/>
  </w:num>
  <w:num w:numId="5">
    <w:abstractNumId w:val="7"/>
  </w:num>
  <w:num w:numId="6">
    <w:abstractNumId w:val="40"/>
  </w:num>
  <w:num w:numId="7">
    <w:abstractNumId w:val="25"/>
  </w:num>
  <w:num w:numId="8">
    <w:abstractNumId w:val="22"/>
  </w:num>
  <w:num w:numId="9">
    <w:abstractNumId w:val="32"/>
  </w:num>
  <w:num w:numId="10">
    <w:abstractNumId w:val="12"/>
  </w:num>
  <w:num w:numId="11">
    <w:abstractNumId w:val="18"/>
  </w:num>
  <w:num w:numId="12">
    <w:abstractNumId w:val="48"/>
  </w:num>
  <w:num w:numId="13">
    <w:abstractNumId w:val="41"/>
  </w:num>
  <w:num w:numId="14">
    <w:abstractNumId w:val="9"/>
  </w:num>
  <w:num w:numId="15">
    <w:abstractNumId w:val="21"/>
  </w:num>
  <w:num w:numId="16">
    <w:abstractNumId w:val="27"/>
  </w:num>
  <w:num w:numId="17">
    <w:abstractNumId w:val="50"/>
  </w:num>
  <w:num w:numId="18">
    <w:abstractNumId w:val="4"/>
  </w:num>
  <w:num w:numId="19">
    <w:abstractNumId w:val="29"/>
  </w:num>
  <w:num w:numId="20">
    <w:abstractNumId w:val="37"/>
  </w:num>
  <w:num w:numId="21">
    <w:abstractNumId w:val="49"/>
  </w:num>
  <w:num w:numId="22">
    <w:abstractNumId w:val="20"/>
  </w:num>
  <w:num w:numId="23">
    <w:abstractNumId w:val="46"/>
  </w:num>
  <w:num w:numId="24">
    <w:abstractNumId w:val="26"/>
  </w:num>
  <w:num w:numId="25">
    <w:abstractNumId w:val="33"/>
  </w:num>
  <w:num w:numId="26">
    <w:abstractNumId w:val="19"/>
  </w:num>
  <w:num w:numId="27">
    <w:abstractNumId w:val="34"/>
  </w:num>
  <w:num w:numId="28">
    <w:abstractNumId w:val="0"/>
  </w:num>
  <w:num w:numId="29">
    <w:abstractNumId w:val="31"/>
  </w:num>
  <w:num w:numId="30">
    <w:abstractNumId w:val="6"/>
  </w:num>
  <w:num w:numId="31">
    <w:abstractNumId w:val="8"/>
  </w:num>
  <w:num w:numId="32">
    <w:abstractNumId w:val="39"/>
  </w:num>
  <w:num w:numId="33">
    <w:abstractNumId w:val="42"/>
  </w:num>
  <w:num w:numId="34">
    <w:abstractNumId w:val="44"/>
  </w:num>
  <w:num w:numId="35">
    <w:abstractNumId w:val="2"/>
  </w:num>
  <w:num w:numId="36">
    <w:abstractNumId w:val="45"/>
  </w:num>
  <w:num w:numId="37">
    <w:abstractNumId w:val="13"/>
  </w:num>
  <w:num w:numId="38">
    <w:abstractNumId w:val="1"/>
  </w:num>
  <w:num w:numId="39">
    <w:abstractNumId w:val="38"/>
  </w:num>
  <w:num w:numId="40">
    <w:abstractNumId w:val="16"/>
  </w:num>
  <w:num w:numId="41">
    <w:abstractNumId w:val="28"/>
  </w:num>
  <w:num w:numId="42">
    <w:abstractNumId w:val="43"/>
  </w:num>
  <w:num w:numId="43">
    <w:abstractNumId w:val="3"/>
  </w:num>
  <w:num w:numId="44">
    <w:abstractNumId w:val="15"/>
  </w:num>
  <w:num w:numId="45">
    <w:abstractNumId w:val="11"/>
  </w:num>
  <w:num w:numId="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17"/>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0"/>
    <w:footnote w:id="1"/>
  </w:footnotePr>
  <w:endnotePr>
    <w:endnote w:id="0"/>
    <w:endnote w:id="1"/>
  </w:endnotePr>
  <w:compat>
    <w:useFELayout/>
  </w:compat>
  <w:rsids>
    <w:rsidRoot w:val="00122197"/>
    <w:rsid w:val="00002E34"/>
    <w:rsid w:val="00012624"/>
    <w:rsid w:val="000204B0"/>
    <w:rsid w:val="00023051"/>
    <w:rsid w:val="00025755"/>
    <w:rsid w:val="000277E8"/>
    <w:rsid w:val="000434C3"/>
    <w:rsid w:val="000463DC"/>
    <w:rsid w:val="0005025A"/>
    <w:rsid w:val="000511A8"/>
    <w:rsid w:val="00082144"/>
    <w:rsid w:val="000B1D25"/>
    <w:rsid w:val="000C43D3"/>
    <w:rsid w:val="000D574E"/>
    <w:rsid w:val="00107730"/>
    <w:rsid w:val="00110FBB"/>
    <w:rsid w:val="00111670"/>
    <w:rsid w:val="00114A16"/>
    <w:rsid w:val="00122197"/>
    <w:rsid w:val="0015725E"/>
    <w:rsid w:val="00191E71"/>
    <w:rsid w:val="00193172"/>
    <w:rsid w:val="001B47E5"/>
    <w:rsid w:val="001C6F26"/>
    <w:rsid w:val="001C78D0"/>
    <w:rsid w:val="001F798C"/>
    <w:rsid w:val="002072BD"/>
    <w:rsid w:val="00212FE8"/>
    <w:rsid w:val="00222D8C"/>
    <w:rsid w:val="002256E8"/>
    <w:rsid w:val="00232096"/>
    <w:rsid w:val="002379C0"/>
    <w:rsid w:val="002509C4"/>
    <w:rsid w:val="00253011"/>
    <w:rsid w:val="00254196"/>
    <w:rsid w:val="00262A83"/>
    <w:rsid w:val="002766F3"/>
    <w:rsid w:val="002811C8"/>
    <w:rsid w:val="002A5ED1"/>
    <w:rsid w:val="002D2F9D"/>
    <w:rsid w:val="002E7288"/>
    <w:rsid w:val="002F6DB9"/>
    <w:rsid w:val="0031541B"/>
    <w:rsid w:val="00326B56"/>
    <w:rsid w:val="00347511"/>
    <w:rsid w:val="0037438E"/>
    <w:rsid w:val="00394FA1"/>
    <w:rsid w:val="003B01BA"/>
    <w:rsid w:val="003E55D5"/>
    <w:rsid w:val="003F20F7"/>
    <w:rsid w:val="004121DC"/>
    <w:rsid w:val="00433A27"/>
    <w:rsid w:val="00433F94"/>
    <w:rsid w:val="00435236"/>
    <w:rsid w:val="004365ED"/>
    <w:rsid w:val="004512BE"/>
    <w:rsid w:val="0046267B"/>
    <w:rsid w:val="00472D98"/>
    <w:rsid w:val="00477582"/>
    <w:rsid w:val="004843BE"/>
    <w:rsid w:val="004B0A9D"/>
    <w:rsid w:val="004B2364"/>
    <w:rsid w:val="004C2241"/>
    <w:rsid w:val="004C739E"/>
    <w:rsid w:val="004F53F6"/>
    <w:rsid w:val="00507F6F"/>
    <w:rsid w:val="00521BD6"/>
    <w:rsid w:val="00537063"/>
    <w:rsid w:val="00562E2F"/>
    <w:rsid w:val="00567E74"/>
    <w:rsid w:val="00574FDD"/>
    <w:rsid w:val="00590D18"/>
    <w:rsid w:val="00595457"/>
    <w:rsid w:val="005B1339"/>
    <w:rsid w:val="005B1D20"/>
    <w:rsid w:val="005B7676"/>
    <w:rsid w:val="005C01D7"/>
    <w:rsid w:val="005D6160"/>
    <w:rsid w:val="005E2174"/>
    <w:rsid w:val="005F3B0E"/>
    <w:rsid w:val="005F56EB"/>
    <w:rsid w:val="0060247F"/>
    <w:rsid w:val="00671584"/>
    <w:rsid w:val="00687FAF"/>
    <w:rsid w:val="00690AEB"/>
    <w:rsid w:val="00697136"/>
    <w:rsid w:val="006A0962"/>
    <w:rsid w:val="006D47D7"/>
    <w:rsid w:val="006D75C9"/>
    <w:rsid w:val="006E0E69"/>
    <w:rsid w:val="006E13AE"/>
    <w:rsid w:val="006E1506"/>
    <w:rsid w:val="006E6251"/>
    <w:rsid w:val="00702981"/>
    <w:rsid w:val="0070750B"/>
    <w:rsid w:val="0073755A"/>
    <w:rsid w:val="007420BD"/>
    <w:rsid w:val="00753218"/>
    <w:rsid w:val="00762C7F"/>
    <w:rsid w:val="00772A27"/>
    <w:rsid w:val="007775D6"/>
    <w:rsid w:val="007A4781"/>
    <w:rsid w:val="007B713A"/>
    <w:rsid w:val="007E3286"/>
    <w:rsid w:val="007E7D99"/>
    <w:rsid w:val="00803A37"/>
    <w:rsid w:val="00806067"/>
    <w:rsid w:val="008174FE"/>
    <w:rsid w:val="00826634"/>
    <w:rsid w:val="0085466A"/>
    <w:rsid w:val="008611ED"/>
    <w:rsid w:val="0086162C"/>
    <w:rsid w:val="00866397"/>
    <w:rsid w:val="00871E7D"/>
    <w:rsid w:val="00874699"/>
    <w:rsid w:val="008A4721"/>
    <w:rsid w:val="008B0B14"/>
    <w:rsid w:val="008B2AEE"/>
    <w:rsid w:val="008C57F2"/>
    <w:rsid w:val="008E5454"/>
    <w:rsid w:val="009031B4"/>
    <w:rsid w:val="00935B91"/>
    <w:rsid w:val="009379EE"/>
    <w:rsid w:val="00941F09"/>
    <w:rsid w:val="009824FD"/>
    <w:rsid w:val="00982D35"/>
    <w:rsid w:val="0099173E"/>
    <w:rsid w:val="009926E6"/>
    <w:rsid w:val="009E2568"/>
    <w:rsid w:val="00A06614"/>
    <w:rsid w:val="00A211A2"/>
    <w:rsid w:val="00A320BC"/>
    <w:rsid w:val="00A37AB8"/>
    <w:rsid w:val="00A41713"/>
    <w:rsid w:val="00A713CF"/>
    <w:rsid w:val="00A749AF"/>
    <w:rsid w:val="00A9372C"/>
    <w:rsid w:val="00AA4563"/>
    <w:rsid w:val="00AE6C20"/>
    <w:rsid w:val="00B16786"/>
    <w:rsid w:val="00B37212"/>
    <w:rsid w:val="00B65E93"/>
    <w:rsid w:val="00B84BAD"/>
    <w:rsid w:val="00BC093D"/>
    <w:rsid w:val="00BC4570"/>
    <w:rsid w:val="00BC514E"/>
    <w:rsid w:val="00BE7FC9"/>
    <w:rsid w:val="00BF3437"/>
    <w:rsid w:val="00C071C8"/>
    <w:rsid w:val="00C44BCA"/>
    <w:rsid w:val="00C66A0E"/>
    <w:rsid w:val="00C752E8"/>
    <w:rsid w:val="00C83292"/>
    <w:rsid w:val="00C848E9"/>
    <w:rsid w:val="00C8566B"/>
    <w:rsid w:val="00C86534"/>
    <w:rsid w:val="00CD5C3D"/>
    <w:rsid w:val="00D00E97"/>
    <w:rsid w:val="00D077A3"/>
    <w:rsid w:val="00D108DD"/>
    <w:rsid w:val="00D30890"/>
    <w:rsid w:val="00D342E0"/>
    <w:rsid w:val="00D37562"/>
    <w:rsid w:val="00D51796"/>
    <w:rsid w:val="00D82309"/>
    <w:rsid w:val="00D86A67"/>
    <w:rsid w:val="00D90C3D"/>
    <w:rsid w:val="00D92FF5"/>
    <w:rsid w:val="00D94F0E"/>
    <w:rsid w:val="00DA1FA6"/>
    <w:rsid w:val="00DA2DEC"/>
    <w:rsid w:val="00DA57E2"/>
    <w:rsid w:val="00DB78B7"/>
    <w:rsid w:val="00E006D8"/>
    <w:rsid w:val="00E363D4"/>
    <w:rsid w:val="00E54AE9"/>
    <w:rsid w:val="00E75B45"/>
    <w:rsid w:val="00E77396"/>
    <w:rsid w:val="00E77C33"/>
    <w:rsid w:val="00E84D1F"/>
    <w:rsid w:val="00ED0B87"/>
    <w:rsid w:val="00EE2FDE"/>
    <w:rsid w:val="00EE6255"/>
    <w:rsid w:val="00EE763C"/>
    <w:rsid w:val="00F04A2A"/>
    <w:rsid w:val="00F360CB"/>
    <w:rsid w:val="00F56FA4"/>
    <w:rsid w:val="00F90FE6"/>
    <w:rsid w:val="00FB642C"/>
    <w:rsid w:val="00FC3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8"/>
        <w:szCs w:val="28"/>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7E8"/>
  </w:style>
  <w:style w:type="paragraph" w:styleId="1">
    <w:name w:val="heading 1"/>
    <w:basedOn w:val="a"/>
    <w:next w:val="a"/>
    <w:link w:val="10"/>
    <w:uiPriority w:val="9"/>
    <w:qFormat/>
    <w:rsid w:val="00595457"/>
    <w:pPr>
      <w:spacing w:before="480" w:after="0"/>
      <w:contextualSpacing/>
      <w:outlineLvl w:val="0"/>
    </w:pPr>
    <w:rPr>
      <w:rFonts w:asciiTheme="majorHAnsi" w:eastAsiaTheme="majorEastAsia" w:hAnsiTheme="majorHAnsi" w:cstheme="majorBidi"/>
      <w:b/>
      <w:bCs/>
    </w:rPr>
  </w:style>
  <w:style w:type="paragraph" w:styleId="2">
    <w:name w:val="heading 2"/>
    <w:basedOn w:val="a"/>
    <w:next w:val="a"/>
    <w:link w:val="20"/>
    <w:uiPriority w:val="9"/>
    <w:semiHidden/>
    <w:unhideWhenUsed/>
    <w:qFormat/>
    <w:rsid w:val="00595457"/>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595457"/>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595457"/>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595457"/>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595457"/>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595457"/>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595457"/>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595457"/>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95457"/>
    <w:rPr>
      <w:rFonts w:asciiTheme="majorHAnsi" w:eastAsiaTheme="majorEastAsia" w:hAnsiTheme="majorHAnsi" w:cstheme="majorBidi"/>
      <w:b/>
      <w:bCs/>
      <w:sz w:val="26"/>
      <w:szCs w:val="26"/>
    </w:rPr>
  </w:style>
  <w:style w:type="paragraph" w:styleId="HTML">
    <w:name w:val="HTML Preformatted"/>
    <w:basedOn w:val="a"/>
    <w:link w:val="HTML0"/>
    <w:uiPriority w:val="99"/>
    <w:unhideWhenUsed/>
    <w:rsid w:val="00122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22197"/>
    <w:rPr>
      <w:rFonts w:ascii="Courier New" w:eastAsia="Times New Roman" w:hAnsi="Courier New" w:cs="Courier New"/>
      <w:sz w:val="20"/>
      <w:szCs w:val="20"/>
      <w:lang w:eastAsia="ru-RU"/>
    </w:rPr>
  </w:style>
  <w:style w:type="paragraph" w:styleId="a3">
    <w:name w:val="header"/>
    <w:basedOn w:val="a"/>
    <w:link w:val="a4"/>
    <w:unhideWhenUsed/>
    <w:rsid w:val="00122197"/>
    <w:pPr>
      <w:tabs>
        <w:tab w:val="center" w:pos="4153"/>
        <w:tab w:val="right" w:pos="8306"/>
      </w:tabs>
    </w:pPr>
    <w:rPr>
      <w:rFonts w:ascii="Courier New" w:hAnsi="Courier New" w:cs="Courier New"/>
    </w:rPr>
  </w:style>
  <w:style w:type="character" w:customStyle="1" w:styleId="a4">
    <w:name w:val="Верхний колонтитул Знак"/>
    <w:basedOn w:val="a0"/>
    <w:link w:val="a3"/>
    <w:rsid w:val="00122197"/>
    <w:rPr>
      <w:rFonts w:ascii="Courier New" w:eastAsia="Times New Roman" w:hAnsi="Courier New" w:cs="Courier New"/>
      <w:sz w:val="24"/>
      <w:szCs w:val="24"/>
      <w:lang w:eastAsia="ru-RU"/>
    </w:rPr>
  </w:style>
  <w:style w:type="paragraph" w:styleId="a5">
    <w:name w:val="Body Text Indent"/>
    <w:basedOn w:val="a"/>
    <w:link w:val="a6"/>
    <w:semiHidden/>
    <w:unhideWhenUsed/>
    <w:rsid w:val="00122197"/>
    <w:pPr>
      <w:jc w:val="both"/>
    </w:pPr>
    <w:rPr>
      <w:i/>
      <w:iCs/>
    </w:rPr>
  </w:style>
  <w:style w:type="character" w:customStyle="1" w:styleId="a6">
    <w:name w:val="Основной текст с отступом Знак"/>
    <w:basedOn w:val="a0"/>
    <w:link w:val="a5"/>
    <w:semiHidden/>
    <w:rsid w:val="00122197"/>
    <w:rPr>
      <w:rFonts w:ascii="Times New Roman" w:eastAsia="Times New Roman" w:hAnsi="Times New Roman" w:cs="Times New Roman"/>
      <w:i/>
      <w:iCs/>
      <w:sz w:val="24"/>
      <w:szCs w:val="24"/>
      <w:lang w:eastAsia="ru-RU"/>
    </w:rPr>
  </w:style>
  <w:style w:type="paragraph" w:styleId="21">
    <w:name w:val="Body Text 2"/>
    <w:basedOn w:val="a"/>
    <w:link w:val="22"/>
    <w:uiPriority w:val="99"/>
    <w:semiHidden/>
    <w:unhideWhenUsed/>
    <w:rsid w:val="00122197"/>
    <w:pPr>
      <w:spacing w:line="480" w:lineRule="auto"/>
    </w:pPr>
  </w:style>
  <w:style w:type="character" w:customStyle="1" w:styleId="22">
    <w:name w:val="Основной текст 2 Знак"/>
    <w:basedOn w:val="a0"/>
    <w:link w:val="21"/>
    <w:uiPriority w:val="99"/>
    <w:semiHidden/>
    <w:rsid w:val="00122197"/>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122197"/>
    <w:rPr>
      <w:sz w:val="16"/>
      <w:szCs w:val="16"/>
    </w:rPr>
  </w:style>
  <w:style w:type="character" w:customStyle="1" w:styleId="32">
    <w:name w:val="Основной текст 3 Знак"/>
    <w:basedOn w:val="a0"/>
    <w:link w:val="31"/>
    <w:uiPriority w:val="99"/>
    <w:semiHidden/>
    <w:rsid w:val="00122197"/>
    <w:rPr>
      <w:rFonts w:ascii="Times New Roman" w:eastAsia="Times New Roman" w:hAnsi="Times New Roman" w:cs="Times New Roman"/>
      <w:sz w:val="16"/>
      <w:szCs w:val="16"/>
      <w:lang w:eastAsia="ru-RU"/>
    </w:rPr>
  </w:style>
  <w:style w:type="paragraph" w:styleId="a7">
    <w:name w:val="List Paragraph"/>
    <w:basedOn w:val="a"/>
    <w:uiPriority w:val="34"/>
    <w:qFormat/>
    <w:rsid w:val="00595457"/>
    <w:pPr>
      <w:ind w:left="720"/>
      <w:contextualSpacing/>
    </w:pPr>
  </w:style>
  <w:style w:type="paragraph" w:customStyle="1" w:styleId="Style1">
    <w:name w:val="Style1"/>
    <w:basedOn w:val="a"/>
    <w:uiPriority w:val="99"/>
    <w:rsid w:val="00122197"/>
  </w:style>
  <w:style w:type="paragraph" w:customStyle="1" w:styleId="Style3">
    <w:name w:val="Style3"/>
    <w:basedOn w:val="a"/>
    <w:uiPriority w:val="99"/>
    <w:rsid w:val="00122197"/>
  </w:style>
  <w:style w:type="paragraph" w:customStyle="1" w:styleId="Style4">
    <w:name w:val="Style4"/>
    <w:basedOn w:val="a"/>
    <w:uiPriority w:val="99"/>
    <w:rsid w:val="00122197"/>
  </w:style>
  <w:style w:type="paragraph" w:customStyle="1" w:styleId="Style6">
    <w:name w:val="Style6"/>
    <w:basedOn w:val="a"/>
    <w:uiPriority w:val="99"/>
    <w:rsid w:val="00122197"/>
  </w:style>
  <w:style w:type="paragraph" w:customStyle="1" w:styleId="Style11">
    <w:name w:val="Style11"/>
    <w:basedOn w:val="a"/>
    <w:uiPriority w:val="99"/>
    <w:rsid w:val="00122197"/>
  </w:style>
  <w:style w:type="character" w:customStyle="1" w:styleId="FontStyle16">
    <w:name w:val="Font Style16"/>
    <w:uiPriority w:val="99"/>
    <w:rsid w:val="00122197"/>
    <w:rPr>
      <w:rFonts w:ascii="Times New Roman" w:hAnsi="Times New Roman" w:cs="Times New Roman" w:hint="default"/>
      <w:i/>
      <w:iCs/>
      <w:sz w:val="20"/>
      <w:szCs w:val="20"/>
    </w:rPr>
  </w:style>
  <w:style w:type="character" w:customStyle="1" w:styleId="FontStyle17">
    <w:name w:val="Font Style17"/>
    <w:uiPriority w:val="99"/>
    <w:rsid w:val="00122197"/>
    <w:rPr>
      <w:rFonts w:ascii="Times New Roman" w:hAnsi="Times New Roman" w:cs="Times New Roman" w:hint="default"/>
      <w:sz w:val="20"/>
      <w:szCs w:val="20"/>
    </w:rPr>
  </w:style>
  <w:style w:type="character" w:customStyle="1" w:styleId="FontStyle18">
    <w:name w:val="Font Style18"/>
    <w:uiPriority w:val="99"/>
    <w:rsid w:val="00122197"/>
    <w:rPr>
      <w:rFonts w:ascii="Times New Roman" w:hAnsi="Times New Roman" w:cs="Times New Roman" w:hint="default"/>
      <w:b/>
      <w:bCs/>
      <w:i/>
      <w:iCs/>
      <w:sz w:val="20"/>
      <w:szCs w:val="20"/>
    </w:rPr>
  </w:style>
  <w:style w:type="character" w:customStyle="1" w:styleId="FontStyle19">
    <w:name w:val="Font Style19"/>
    <w:uiPriority w:val="99"/>
    <w:rsid w:val="00122197"/>
    <w:rPr>
      <w:rFonts w:ascii="Times New Roman" w:hAnsi="Times New Roman" w:cs="Times New Roman" w:hint="default"/>
      <w:b/>
      <w:bCs/>
      <w:sz w:val="16"/>
      <w:szCs w:val="16"/>
    </w:rPr>
  </w:style>
  <w:style w:type="character" w:customStyle="1" w:styleId="FontStyle20">
    <w:name w:val="Font Style20"/>
    <w:uiPriority w:val="99"/>
    <w:rsid w:val="00122197"/>
    <w:rPr>
      <w:rFonts w:ascii="Times New Roman" w:hAnsi="Times New Roman" w:cs="Times New Roman" w:hint="default"/>
      <w:sz w:val="16"/>
      <w:szCs w:val="16"/>
    </w:rPr>
  </w:style>
  <w:style w:type="character" w:customStyle="1" w:styleId="FontStyle21">
    <w:name w:val="Font Style21"/>
    <w:uiPriority w:val="99"/>
    <w:rsid w:val="00122197"/>
    <w:rPr>
      <w:rFonts w:ascii="Times New Roman" w:hAnsi="Times New Roman" w:cs="Times New Roman" w:hint="default"/>
      <w:b/>
      <w:bCs/>
      <w:sz w:val="22"/>
      <w:szCs w:val="22"/>
    </w:rPr>
  </w:style>
  <w:style w:type="paragraph" w:styleId="a8">
    <w:name w:val="Balloon Text"/>
    <w:basedOn w:val="a"/>
    <w:link w:val="a9"/>
    <w:uiPriority w:val="99"/>
    <w:semiHidden/>
    <w:unhideWhenUsed/>
    <w:rsid w:val="00122197"/>
    <w:rPr>
      <w:rFonts w:ascii="Tahoma" w:hAnsi="Tahoma" w:cs="Tahoma"/>
      <w:sz w:val="16"/>
      <w:szCs w:val="16"/>
    </w:rPr>
  </w:style>
  <w:style w:type="character" w:customStyle="1" w:styleId="a9">
    <w:name w:val="Текст выноски Знак"/>
    <w:basedOn w:val="a0"/>
    <w:link w:val="a8"/>
    <w:uiPriority w:val="99"/>
    <w:semiHidden/>
    <w:rsid w:val="00122197"/>
    <w:rPr>
      <w:rFonts w:ascii="Tahoma" w:eastAsia="Times New Roman" w:hAnsi="Tahoma" w:cs="Tahoma"/>
      <w:sz w:val="16"/>
      <w:szCs w:val="16"/>
      <w:lang w:eastAsia="ru-RU"/>
    </w:rPr>
  </w:style>
  <w:style w:type="paragraph" w:customStyle="1" w:styleId="23">
    <w:name w:val="Основной текст2"/>
    <w:basedOn w:val="a"/>
    <w:rsid w:val="00874699"/>
    <w:pPr>
      <w:shd w:val="clear" w:color="auto" w:fill="FFFFFF"/>
      <w:spacing w:after="360" w:line="0" w:lineRule="atLeast"/>
    </w:pPr>
    <w:rPr>
      <w:color w:val="000000"/>
      <w:lang w:bidi="ru-RU"/>
    </w:rPr>
  </w:style>
  <w:style w:type="character" w:customStyle="1" w:styleId="10">
    <w:name w:val="Заголовок 1 Знак"/>
    <w:basedOn w:val="a0"/>
    <w:link w:val="1"/>
    <w:uiPriority w:val="9"/>
    <w:rsid w:val="00595457"/>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595457"/>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595457"/>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595457"/>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595457"/>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595457"/>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595457"/>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595457"/>
    <w:rPr>
      <w:rFonts w:asciiTheme="majorHAnsi" w:eastAsiaTheme="majorEastAsia" w:hAnsiTheme="majorHAnsi" w:cstheme="majorBidi"/>
      <w:i/>
      <w:iCs/>
      <w:spacing w:val="5"/>
      <w:sz w:val="20"/>
      <w:szCs w:val="20"/>
    </w:rPr>
  </w:style>
  <w:style w:type="paragraph" w:styleId="aa">
    <w:name w:val="caption"/>
    <w:basedOn w:val="a"/>
    <w:next w:val="a"/>
    <w:uiPriority w:val="35"/>
    <w:semiHidden/>
    <w:unhideWhenUsed/>
    <w:rsid w:val="00595457"/>
    <w:pPr>
      <w:spacing w:line="240" w:lineRule="auto"/>
    </w:pPr>
    <w:rPr>
      <w:b/>
      <w:bCs/>
      <w:color w:val="4F81BD" w:themeColor="accent1"/>
      <w:sz w:val="18"/>
      <w:szCs w:val="18"/>
    </w:rPr>
  </w:style>
  <w:style w:type="paragraph" w:styleId="ab">
    <w:name w:val="Title"/>
    <w:basedOn w:val="a"/>
    <w:next w:val="a"/>
    <w:link w:val="ac"/>
    <w:uiPriority w:val="10"/>
    <w:qFormat/>
    <w:rsid w:val="0059545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c">
    <w:name w:val="Название Знак"/>
    <w:basedOn w:val="a0"/>
    <w:link w:val="ab"/>
    <w:uiPriority w:val="10"/>
    <w:rsid w:val="00595457"/>
    <w:rPr>
      <w:rFonts w:asciiTheme="majorHAnsi" w:eastAsiaTheme="majorEastAsia" w:hAnsiTheme="majorHAnsi" w:cstheme="majorBidi"/>
      <w:spacing w:val="5"/>
      <w:sz w:val="52"/>
      <w:szCs w:val="52"/>
    </w:rPr>
  </w:style>
  <w:style w:type="paragraph" w:styleId="ad">
    <w:name w:val="Subtitle"/>
    <w:basedOn w:val="a"/>
    <w:next w:val="a"/>
    <w:link w:val="ae"/>
    <w:uiPriority w:val="11"/>
    <w:qFormat/>
    <w:rsid w:val="00595457"/>
    <w:pPr>
      <w:spacing w:after="600"/>
    </w:pPr>
    <w:rPr>
      <w:rFonts w:asciiTheme="majorHAnsi" w:eastAsiaTheme="majorEastAsia" w:hAnsiTheme="majorHAnsi" w:cstheme="majorBidi"/>
      <w:i/>
      <w:iCs/>
      <w:spacing w:val="13"/>
      <w:sz w:val="24"/>
      <w:szCs w:val="24"/>
    </w:rPr>
  </w:style>
  <w:style w:type="character" w:customStyle="1" w:styleId="ae">
    <w:name w:val="Подзаголовок Знак"/>
    <w:basedOn w:val="a0"/>
    <w:link w:val="ad"/>
    <w:uiPriority w:val="11"/>
    <w:rsid w:val="00595457"/>
    <w:rPr>
      <w:rFonts w:asciiTheme="majorHAnsi" w:eastAsiaTheme="majorEastAsia" w:hAnsiTheme="majorHAnsi" w:cstheme="majorBidi"/>
      <w:i/>
      <w:iCs/>
      <w:spacing w:val="13"/>
      <w:sz w:val="24"/>
      <w:szCs w:val="24"/>
    </w:rPr>
  </w:style>
  <w:style w:type="character" w:styleId="af">
    <w:name w:val="Strong"/>
    <w:uiPriority w:val="22"/>
    <w:qFormat/>
    <w:rsid w:val="00595457"/>
    <w:rPr>
      <w:b/>
      <w:bCs/>
    </w:rPr>
  </w:style>
  <w:style w:type="character" w:styleId="af0">
    <w:name w:val="Emphasis"/>
    <w:uiPriority w:val="20"/>
    <w:qFormat/>
    <w:rsid w:val="00595457"/>
    <w:rPr>
      <w:b/>
      <w:bCs/>
      <w:i/>
      <w:iCs/>
      <w:spacing w:val="10"/>
      <w:bdr w:val="none" w:sz="0" w:space="0" w:color="auto"/>
      <w:shd w:val="clear" w:color="auto" w:fill="auto"/>
    </w:rPr>
  </w:style>
  <w:style w:type="paragraph" w:styleId="af1">
    <w:name w:val="No Spacing"/>
    <w:basedOn w:val="a"/>
    <w:uiPriority w:val="1"/>
    <w:qFormat/>
    <w:rsid w:val="00595457"/>
    <w:pPr>
      <w:spacing w:after="0" w:line="240" w:lineRule="auto"/>
    </w:pPr>
  </w:style>
  <w:style w:type="paragraph" w:styleId="24">
    <w:name w:val="Quote"/>
    <w:basedOn w:val="a"/>
    <w:next w:val="a"/>
    <w:link w:val="25"/>
    <w:uiPriority w:val="29"/>
    <w:qFormat/>
    <w:rsid w:val="00595457"/>
    <w:pPr>
      <w:spacing w:before="200" w:after="0"/>
      <w:ind w:left="360" w:right="360"/>
    </w:pPr>
    <w:rPr>
      <w:i/>
      <w:iCs/>
    </w:rPr>
  </w:style>
  <w:style w:type="character" w:customStyle="1" w:styleId="25">
    <w:name w:val="Цитата 2 Знак"/>
    <w:basedOn w:val="a0"/>
    <w:link w:val="24"/>
    <w:uiPriority w:val="29"/>
    <w:rsid w:val="00595457"/>
    <w:rPr>
      <w:i/>
      <w:iCs/>
    </w:rPr>
  </w:style>
  <w:style w:type="paragraph" w:styleId="af2">
    <w:name w:val="Intense Quote"/>
    <w:basedOn w:val="a"/>
    <w:next w:val="a"/>
    <w:link w:val="af3"/>
    <w:uiPriority w:val="30"/>
    <w:qFormat/>
    <w:rsid w:val="00595457"/>
    <w:pPr>
      <w:pBdr>
        <w:bottom w:val="single" w:sz="4" w:space="1" w:color="auto"/>
      </w:pBdr>
      <w:spacing w:before="200" w:after="280"/>
      <w:ind w:left="1008" w:right="1152"/>
      <w:jc w:val="both"/>
    </w:pPr>
    <w:rPr>
      <w:b/>
      <w:bCs/>
      <w:i/>
      <w:iCs/>
    </w:rPr>
  </w:style>
  <w:style w:type="character" w:customStyle="1" w:styleId="af3">
    <w:name w:val="Выделенная цитата Знак"/>
    <w:basedOn w:val="a0"/>
    <w:link w:val="af2"/>
    <w:uiPriority w:val="30"/>
    <w:rsid w:val="00595457"/>
    <w:rPr>
      <w:b/>
      <w:bCs/>
      <w:i/>
      <w:iCs/>
    </w:rPr>
  </w:style>
  <w:style w:type="character" w:styleId="af4">
    <w:name w:val="Subtle Emphasis"/>
    <w:uiPriority w:val="19"/>
    <w:qFormat/>
    <w:rsid w:val="00595457"/>
    <w:rPr>
      <w:i/>
      <w:iCs/>
    </w:rPr>
  </w:style>
  <w:style w:type="character" w:styleId="af5">
    <w:name w:val="Intense Emphasis"/>
    <w:uiPriority w:val="21"/>
    <w:qFormat/>
    <w:rsid w:val="00595457"/>
    <w:rPr>
      <w:b/>
      <w:bCs/>
    </w:rPr>
  </w:style>
  <w:style w:type="character" w:styleId="af6">
    <w:name w:val="Subtle Reference"/>
    <w:uiPriority w:val="31"/>
    <w:qFormat/>
    <w:rsid w:val="00595457"/>
    <w:rPr>
      <w:smallCaps/>
    </w:rPr>
  </w:style>
  <w:style w:type="character" w:styleId="af7">
    <w:name w:val="Intense Reference"/>
    <w:uiPriority w:val="32"/>
    <w:qFormat/>
    <w:rsid w:val="00595457"/>
    <w:rPr>
      <w:smallCaps/>
      <w:spacing w:val="5"/>
      <w:u w:val="single"/>
    </w:rPr>
  </w:style>
  <w:style w:type="character" w:styleId="af8">
    <w:name w:val="Book Title"/>
    <w:uiPriority w:val="33"/>
    <w:qFormat/>
    <w:rsid w:val="00595457"/>
    <w:rPr>
      <w:i/>
      <w:iCs/>
      <w:smallCaps/>
      <w:spacing w:val="5"/>
    </w:rPr>
  </w:style>
  <w:style w:type="paragraph" w:styleId="af9">
    <w:name w:val="TOC Heading"/>
    <w:basedOn w:val="1"/>
    <w:next w:val="a"/>
    <w:uiPriority w:val="39"/>
    <w:semiHidden/>
    <w:unhideWhenUsed/>
    <w:qFormat/>
    <w:rsid w:val="00595457"/>
    <w:pPr>
      <w:outlineLvl w:val="9"/>
    </w:pPr>
    <w:rPr>
      <w:lang w:bidi="en-US"/>
    </w:rPr>
  </w:style>
  <w:style w:type="character" w:customStyle="1" w:styleId="afa">
    <w:name w:val="Основной текст_"/>
    <w:basedOn w:val="a0"/>
    <w:link w:val="11"/>
    <w:locked/>
    <w:rsid w:val="00567E74"/>
    <w:rPr>
      <w:rFonts w:eastAsia="Times New Roman"/>
      <w:sz w:val="26"/>
      <w:szCs w:val="26"/>
      <w:shd w:val="clear" w:color="auto" w:fill="FFFFFF"/>
    </w:rPr>
  </w:style>
  <w:style w:type="paragraph" w:customStyle="1" w:styleId="11">
    <w:name w:val="Основной текст1"/>
    <w:basedOn w:val="a"/>
    <w:link w:val="afa"/>
    <w:rsid w:val="00567E74"/>
    <w:pPr>
      <w:widowControl w:val="0"/>
      <w:shd w:val="clear" w:color="auto" w:fill="FFFFFF"/>
      <w:spacing w:before="360" w:after="0" w:line="322" w:lineRule="exact"/>
      <w:ind w:firstLine="420"/>
      <w:jc w:val="both"/>
    </w:pPr>
    <w:rPr>
      <w:rFonts w:eastAsia="Times New Roman"/>
      <w:sz w:val="26"/>
      <w:szCs w:val="26"/>
    </w:rPr>
  </w:style>
  <w:style w:type="paragraph" w:customStyle="1" w:styleId="ConsPlusNormal">
    <w:name w:val="ConsPlusNormal"/>
    <w:rsid w:val="008663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BC514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b">
    <w:name w:val="Table Grid"/>
    <w:basedOn w:val="a1"/>
    <w:uiPriority w:val="59"/>
    <w:rsid w:val="00046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
    <w:uiPriority w:val="99"/>
    <w:semiHidden/>
    <w:unhideWhenUsed/>
    <w:rsid w:val="004C2241"/>
    <w:pPr>
      <w:spacing w:before="100" w:beforeAutospacing="1" w:after="100" w:afterAutospacing="1" w:line="240" w:lineRule="auto"/>
    </w:pPr>
    <w:rPr>
      <w:rFonts w:eastAsia="Times New Roman"/>
      <w:sz w:val="24"/>
      <w:szCs w:val="24"/>
      <w:lang w:eastAsia="ru-RU"/>
    </w:rPr>
  </w:style>
  <w:style w:type="paragraph" w:customStyle="1" w:styleId="FORMATTEXT">
    <w:name w:val=".FORMATTEXT"/>
    <w:uiPriority w:val="99"/>
    <w:rsid w:val="00111670"/>
    <w:pPr>
      <w:widowControl w:val="0"/>
      <w:autoSpaceDE w:val="0"/>
      <w:autoSpaceDN w:val="0"/>
      <w:adjustRightInd w:val="0"/>
      <w:spacing w:after="0" w:line="240" w:lineRule="auto"/>
    </w:pPr>
    <w:rPr>
      <w:sz w:val="24"/>
      <w:szCs w:val="24"/>
      <w:lang w:eastAsia="ru-RU"/>
    </w:rPr>
  </w:style>
  <w:style w:type="paragraph" w:styleId="afd">
    <w:name w:val="Body Text"/>
    <w:basedOn w:val="a"/>
    <w:link w:val="afe"/>
    <w:uiPriority w:val="99"/>
    <w:unhideWhenUsed/>
    <w:rsid w:val="00111670"/>
    <w:rPr>
      <w:rFonts w:asciiTheme="minorHAnsi" w:eastAsiaTheme="minorHAnsi" w:hAnsiTheme="minorHAnsi" w:cstheme="minorBidi"/>
      <w:sz w:val="22"/>
      <w:szCs w:val="22"/>
    </w:rPr>
  </w:style>
  <w:style w:type="character" w:customStyle="1" w:styleId="afe">
    <w:name w:val="Основной текст Знак"/>
    <w:basedOn w:val="a0"/>
    <w:link w:val="afd"/>
    <w:uiPriority w:val="99"/>
    <w:rsid w:val="00111670"/>
    <w:rPr>
      <w:rFonts w:asciiTheme="minorHAnsi" w:eastAsiaTheme="minorHAnsi" w:hAnsiTheme="minorHAnsi" w:cstheme="minorBidi"/>
      <w:sz w:val="22"/>
      <w:szCs w:val="22"/>
    </w:rPr>
  </w:style>
  <w:style w:type="paragraph" w:customStyle="1" w:styleId="12">
    <w:name w:val="Обычный1"/>
    <w:rsid w:val="00111670"/>
    <w:pPr>
      <w:widowControl w:val="0"/>
      <w:snapToGrid w:val="0"/>
      <w:spacing w:after="0" w:line="240" w:lineRule="auto"/>
      <w:ind w:firstLine="320"/>
      <w:jc w:val="both"/>
    </w:pPr>
    <w:rPr>
      <w:rFonts w:eastAsia="Times New Roman"/>
      <w:sz w:val="20"/>
      <w:szCs w:val="20"/>
      <w:lang w:eastAsia="ru-RU"/>
    </w:rPr>
  </w:style>
  <w:style w:type="paragraph" w:customStyle="1" w:styleId="ConsPlusTitle">
    <w:name w:val="ConsPlusTitle"/>
    <w:rsid w:val="00111670"/>
    <w:pPr>
      <w:autoSpaceDE w:val="0"/>
      <w:autoSpaceDN w:val="0"/>
      <w:adjustRightInd w:val="0"/>
      <w:spacing w:after="0" w:line="240" w:lineRule="auto"/>
    </w:pPr>
    <w:rPr>
      <w:rFonts w:ascii="Arial" w:eastAsia="Times New Roman" w:hAnsi="Arial" w:cs="Arial"/>
      <w:b/>
      <w:bCs/>
      <w:sz w:val="20"/>
      <w:szCs w:val="20"/>
    </w:rPr>
  </w:style>
  <w:style w:type="paragraph" w:customStyle="1" w:styleId="ConsNormal">
    <w:name w:val="ConsNormal"/>
    <w:rsid w:val="00111670"/>
    <w:pPr>
      <w:spacing w:after="0" w:line="240" w:lineRule="auto"/>
      <w:ind w:firstLine="720"/>
    </w:pPr>
    <w:rPr>
      <w:rFonts w:ascii="Consultant" w:eastAsia="Times New Roman" w:hAnsi="Consultant"/>
      <w:snapToGrid w:val="0"/>
      <w:sz w:val="20"/>
      <w:szCs w:val="20"/>
      <w:lang w:eastAsia="ru-RU"/>
    </w:rPr>
  </w:style>
  <w:style w:type="paragraph" w:customStyle="1" w:styleId="ConsNonformat">
    <w:name w:val="ConsNonformat"/>
    <w:rsid w:val="00111670"/>
    <w:pPr>
      <w:spacing w:after="0" w:line="240" w:lineRule="auto"/>
    </w:pPr>
    <w:rPr>
      <w:rFonts w:ascii="Consultant" w:eastAsia="Times New Roman" w:hAnsi="Consultant"/>
      <w:snapToGrid w:val="0"/>
      <w:sz w:val="20"/>
      <w:szCs w:val="20"/>
      <w:lang w:eastAsia="ru-RU"/>
    </w:rPr>
  </w:style>
  <w:style w:type="paragraph" w:customStyle="1" w:styleId="ConsCell">
    <w:name w:val="ConsCell"/>
    <w:rsid w:val="00111670"/>
    <w:pPr>
      <w:spacing w:after="0" w:line="240" w:lineRule="auto"/>
    </w:pPr>
    <w:rPr>
      <w:rFonts w:ascii="Consultant" w:eastAsia="Times New Roman" w:hAnsi="Consultant"/>
      <w:snapToGrid w:val="0"/>
      <w:sz w:val="20"/>
      <w:szCs w:val="20"/>
      <w:lang w:eastAsia="ru-RU"/>
    </w:rPr>
  </w:style>
  <w:style w:type="paragraph" w:styleId="26">
    <w:name w:val="Body Text Indent 2"/>
    <w:basedOn w:val="a"/>
    <w:link w:val="27"/>
    <w:uiPriority w:val="99"/>
    <w:semiHidden/>
    <w:unhideWhenUsed/>
    <w:rsid w:val="002E7288"/>
    <w:pPr>
      <w:spacing w:line="480" w:lineRule="auto"/>
      <w:ind w:left="283"/>
    </w:pPr>
  </w:style>
  <w:style w:type="character" w:customStyle="1" w:styleId="27">
    <w:name w:val="Основной текст с отступом 2 Знак"/>
    <w:basedOn w:val="a0"/>
    <w:link w:val="26"/>
    <w:uiPriority w:val="99"/>
    <w:semiHidden/>
    <w:rsid w:val="002E7288"/>
  </w:style>
  <w:style w:type="paragraph" w:styleId="aff">
    <w:name w:val="footnote text"/>
    <w:basedOn w:val="a"/>
    <w:link w:val="aff0"/>
    <w:semiHidden/>
    <w:rsid w:val="002E7288"/>
    <w:pPr>
      <w:spacing w:after="0" w:line="240" w:lineRule="auto"/>
    </w:pPr>
    <w:rPr>
      <w:rFonts w:ascii="Courier New" w:eastAsia="Times New Roman" w:hAnsi="Courier New"/>
      <w:sz w:val="20"/>
      <w:szCs w:val="20"/>
      <w:lang w:eastAsia="ru-RU"/>
    </w:rPr>
  </w:style>
  <w:style w:type="character" w:customStyle="1" w:styleId="aff0">
    <w:name w:val="Текст сноски Знак"/>
    <w:basedOn w:val="a0"/>
    <w:link w:val="aff"/>
    <w:semiHidden/>
    <w:rsid w:val="002E7288"/>
    <w:rPr>
      <w:rFonts w:ascii="Courier New" w:eastAsia="Times New Roman" w:hAnsi="Courier New"/>
      <w:sz w:val="20"/>
      <w:szCs w:val="20"/>
      <w:lang w:eastAsia="ru-RU"/>
    </w:rPr>
  </w:style>
  <w:style w:type="paragraph" w:styleId="aff1">
    <w:name w:val="footer"/>
    <w:basedOn w:val="a"/>
    <w:link w:val="aff2"/>
    <w:uiPriority w:val="99"/>
    <w:unhideWhenUsed/>
    <w:rsid w:val="00982D35"/>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982D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7E8"/>
  </w:style>
  <w:style w:type="paragraph" w:styleId="1">
    <w:name w:val="heading 1"/>
    <w:basedOn w:val="a"/>
    <w:next w:val="a"/>
    <w:link w:val="10"/>
    <w:uiPriority w:val="9"/>
    <w:qFormat/>
    <w:rsid w:val="00595457"/>
    <w:pPr>
      <w:spacing w:before="480" w:after="0"/>
      <w:contextualSpacing/>
      <w:outlineLvl w:val="0"/>
    </w:pPr>
    <w:rPr>
      <w:rFonts w:asciiTheme="majorHAnsi" w:eastAsiaTheme="majorEastAsia" w:hAnsiTheme="majorHAnsi" w:cstheme="majorBidi"/>
      <w:b/>
      <w:bCs/>
    </w:rPr>
  </w:style>
  <w:style w:type="paragraph" w:styleId="2">
    <w:name w:val="heading 2"/>
    <w:basedOn w:val="a"/>
    <w:next w:val="a"/>
    <w:link w:val="20"/>
    <w:uiPriority w:val="9"/>
    <w:semiHidden/>
    <w:unhideWhenUsed/>
    <w:qFormat/>
    <w:rsid w:val="00595457"/>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595457"/>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595457"/>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595457"/>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595457"/>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595457"/>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595457"/>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595457"/>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95457"/>
    <w:rPr>
      <w:rFonts w:asciiTheme="majorHAnsi" w:eastAsiaTheme="majorEastAsia" w:hAnsiTheme="majorHAnsi" w:cstheme="majorBidi"/>
      <w:b/>
      <w:bCs/>
      <w:sz w:val="26"/>
      <w:szCs w:val="26"/>
    </w:rPr>
  </w:style>
  <w:style w:type="paragraph" w:styleId="HTML">
    <w:name w:val="HTML Preformatted"/>
    <w:basedOn w:val="a"/>
    <w:link w:val="HTML0"/>
    <w:uiPriority w:val="99"/>
    <w:semiHidden/>
    <w:unhideWhenUsed/>
    <w:rsid w:val="00122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122197"/>
    <w:rPr>
      <w:rFonts w:ascii="Courier New" w:eastAsia="Times New Roman" w:hAnsi="Courier New" w:cs="Courier New"/>
      <w:sz w:val="20"/>
      <w:szCs w:val="20"/>
      <w:lang w:eastAsia="ru-RU"/>
    </w:rPr>
  </w:style>
  <w:style w:type="paragraph" w:styleId="a3">
    <w:name w:val="header"/>
    <w:basedOn w:val="a"/>
    <w:link w:val="a4"/>
    <w:unhideWhenUsed/>
    <w:rsid w:val="00122197"/>
    <w:pPr>
      <w:tabs>
        <w:tab w:val="center" w:pos="4153"/>
        <w:tab w:val="right" w:pos="8306"/>
      </w:tabs>
    </w:pPr>
    <w:rPr>
      <w:rFonts w:ascii="Courier New" w:hAnsi="Courier New" w:cs="Courier New"/>
    </w:rPr>
  </w:style>
  <w:style w:type="character" w:customStyle="1" w:styleId="a4">
    <w:name w:val="Верхний колонтитул Знак"/>
    <w:basedOn w:val="a0"/>
    <w:link w:val="a3"/>
    <w:rsid w:val="00122197"/>
    <w:rPr>
      <w:rFonts w:ascii="Courier New" w:eastAsia="Times New Roman" w:hAnsi="Courier New" w:cs="Courier New"/>
      <w:sz w:val="24"/>
      <w:szCs w:val="24"/>
      <w:lang w:eastAsia="ru-RU"/>
    </w:rPr>
  </w:style>
  <w:style w:type="paragraph" w:styleId="a5">
    <w:name w:val="Body Text Indent"/>
    <w:basedOn w:val="a"/>
    <w:link w:val="a6"/>
    <w:semiHidden/>
    <w:unhideWhenUsed/>
    <w:rsid w:val="00122197"/>
    <w:pPr>
      <w:jc w:val="both"/>
    </w:pPr>
    <w:rPr>
      <w:i/>
      <w:iCs/>
    </w:rPr>
  </w:style>
  <w:style w:type="character" w:customStyle="1" w:styleId="a6">
    <w:name w:val="Основной текст с отступом Знак"/>
    <w:basedOn w:val="a0"/>
    <w:link w:val="a5"/>
    <w:semiHidden/>
    <w:rsid w:val="00122197"/>
    <w:rPr>
      <w:rFonts w:ascii="Times New Roman" w:eastAsia="Times New Roman" w:hAnsi="Times New Roman" w:cs="Times New Roman"/>
      <w:i/>
      <w:iCs/>
      <w:sz w:val="24"/>
      <w:szCs w:val="24"/>
      <w:lang w:eastAsia="ru-RU"/>
    </w:rPr>
  </w:style>
  <w:style w:type="paragraph" w:styleId="21">
    <w:name w:val="Body Text 2"/>
    <w:basedOn w:val="a"/>
    <w:link w:val="22"/>
    <w:uiPriority w:val="99"/>
    <w:semiHidden/>
    <w:unhideWhenUsed/>
    <w:rsid w:val="00122197"/>
    <w:pPr>
      <w:spacing w:line="480" w:lineRule="auto"/>
    </w:pPr>
  </w:style>
  <w:style w:type="character" w:customStyle="1" w:styleId="22">
    <w:name w:val="Основной текст 2 Знак"/>
    <w:basedOn w:val="a0"/>
    <w:link w:val="21"/>
    <w:uiPriority w:val="99"/>
    <w:semiHidden/>
    <w:rsid w:val="00122197"/>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122197"/>
    <w:rPr>
      <w:sz w:val="16"/>
      <w:szCs w:val="16"/>
    </w:rPr>
  </w:style>
  <w:style w:type="character" w:customStyle="1" w:styleId="32">
    <w:name w:val="Основной текст 3 Знак"/>
    <w:basedOn w:val="a0"/>
    <w:link w:val="31"/>
    <w:uiPriority w:val="99"/>
    <w:semiHidden/>
    <w:rsid w:val="00122197"/>
    <w:rPr>
      <w:rFonts w:ascii="Times New Roman" w:eastAsia="Times New Roman" w:hAnsi="Times New Roman" w:cs="Times New Roman"/>
      <w:sz w:val="16"/>
      <w:szCs w:val="16"/>
      <w:lang w:eastAsia="ru-RU"/>
    </w:rPr>
  </w:style>
  <w:style w:type="paragraph" w:styleId="a7">
    <w:name w:val="List Paragraph"/>
    <w:basedOn w:val="a"/>
    <w:uiPriority w:val="34"/>
    <w:qFormat/>
    <w:rsid w:val="00595457"/>
    <w:pPr>
      <w:ind w:left="720"/>
      <w:contextualSpacing/>
    </w:pPr>
  </w:style>
  <w:style w:type="paragraph" w:customStyle="1" w:styleId="Style1">
    <w:name w:val="Style1"/>
    <w:basedOn w:val="a"/>
    <w:uiPriority w:val="99"/>
    <w:rsid w:val="00122197"/>
  </w:style>
  <w:style w:type="paragraph" w:customStyle="1" w:styleId="Style3">
    <w:name w:val="Style3"/>
    <w:basedOn w:val="a"/>
    <w:uiPriority w:val="99"/>
    <w:rsid w:val="00122197"/>
  </w:style>
  <w:style w:type="paragraph" w:customStyle="1" w:styleId="Style4">
    <w:name w:val="Style4"/>
    <w:basedOn w:val="a"/>
    <w:uiPriority w:val="99"/>
    <w:rsid w:val="00122197"/>
  </w:style>
  <w:style w:type="paragraph" w:customStyle="1" w:styleId="Style6">
    <w:name w:val="Style6"/>
    <w:basedOn w:val="a"/>
    <w:uiPriority w:val="99"/>
    <w:rsid w:val="00122197"/>
  </w:style>
  <w:style w:type="paragraph" w:customStyle="1" w:styleId="Style11">
    <w:name w:val="Style11"/>
    <w:basedOn w:val="a"/>
    <w:uiPriority w:val="99"/>
    <w:rsid w:val="00122197"/>
  </w:style>
  <w:style w:type="character" w:customStyle="1" w:styleId="FontStyle16">
    <w:name w:val="Font Style16"/>
    <w:uiPriority w:val="99"/>
    <w:rsid w:val="00122197"/>
    <w:rPr>
      <w:rFonts w:ascii="Times New Roman" w:hAnsi="Times New Roman" w:cs="Times New Roman" w:hint="default"/>
      <w:i/>
      <w:iCs/>
      <w:sz w:val="20"/>
      <w:szCs w:val="20"/>
    </w:rPr>
  </w:style>
  <w:style w:type="character" w:customStyle="1" w:styleId="FontStyle17">
    <w:name w:val="Font Style17"/>
    <w:uiPriority w:val="99"/>
    <w:rsid w:val="00122197"/>
    <w:rPr>
      <w:rFonts w:ascii="Times New Roman" w:hAnsi="Times New Roman" w:cs="Times New Roman" w:hint="default"/>
      <w:sz w:val="20"/>
      <w:szCs w:val="20"/>
    </w:rPr>
  </w:style>
  <w:style w:type="character" w:customStyle="1" w:styleId="FontStyle18">
    <w:name w:val="Font Style18"/>
    <w:uiPriority w:val="99"/>
    <w:rsid w:val="00122197"/>
    <w:rPr>
      <w:rFonts w:ascii="Times New Roman" w:hAnsi="Times New Roman" w:cs="Times New Roman" w:hint="default"/>
      <w:b/>
      <w:bCs/>
      <w:i/>
      <w:iCs/>
      <w:sz w:val="20"/>
      <w:szCs w:val="20"/>
    </w:rPr>
  </w:style>
  <w:style w:type="character" w:customStyle="1" w:styleId="FontStyle19">
    <w:name w:val="Font Style19"/>
    <w:uiPriority w:val="99"/>
    <w:rsid w:val="00122197"/>
    <w:rPr>
      <w:rFonts w:ascii="Times New Roman" w:hAnsi="Times New Roman" w:cs="Times New Roman" w:hint="default"/>
      <w:b/>
      <w:bCs/>
      <w:sz w:val="16"/>
      <w:szCs w:val="16"/>
    </w:rPr>
  </w:style>
  <w:style w:type="character" w:customStyle="1" w:styleId="FontStyle20">
    <w:name w:val="Font Style20"/>
    <w:uiPriority w:val="99"/>
    <w:rsid w:val="00122197"/>
    <w:rPr>
      <w:rFonts w:ascii="Times New Roman" w:hAnsi="Times New Roman" w:cs="Times New Roman" w:hint="default"/>
      <w:sz w:val="16"/>
      <w:szCs w:val="16"/>
    </w:rPr>
  </w:style>
  <w:style w:type="character" w:customStyle="1" w:styleId="FontStyle21">
    <w:name w:val="Font Style21"/>
    <w:uiPriority w:val="99"/>
    <w:rsid w:val="00122197"/>
    <w:rPr>
      <w:rFonts w:ascii="Times New Roman" w:hAnsi="Times New Roman" w:cs="Times New Roman" w:hint="default"/>
      <w:b/>
      <w:bCs/>
      <w:sz w:val="22"/>
      <w:szCs w:val="22"/>
    </w:rPr>
  </w:style>
  <w:style w:type="paragraph" w:styleId="a8">
    <w:name w:val="Balloon Text"/>
    <w:basedOn w:val="a"/>
    <w:link w:val="a9"/>
    <w:uiPriority w:val="99"/>
    <w:semiHidden/>
    <w:unhideWhenUsed/>
    <w:rsid w:val="00122197"/>
    <w:rPr>
      <w:rFonts w:ascii="Tahoma" w:hAnsi="Tahoma" w:cs="Tahoma"/>
      <w:sz w:val="16"/>
      <w:szCs w:val="16"/>
    </w:rPr>
  </w:style>
  <w:style w:type="character" w:customStyle="1" w:styleId="a9">
    <w:name w:val="Текст выноски Знак"/>
    <w:basedOn w:val="a0"/>
    <w:link w:val="a8"/>
    <w:uiPriority w:val="99"/>
    <w:semiHidden/>
    <w:rsid w:val="00122197"/>
    <w:rPr>
      <w:rFonts w:ascii="Tahoma" w:eastAsia="Times New Roman" w:hAnsi="Tahoma" w:cs="Tahoma"/>
      <w:sz w:val="16"/>
      <w:szCs w:val="16"/>
      <w:lang w:eastAsia="ru-RU"/>
    </w:rPr>
  </w:style>
  <w:style w:type="paragraph" w:customStyle="1" w:styleId="23">
    <w:name w:val="Основной текст2"/>
    <w:basedOn w:val="a"/>
    <w:rsid w:val="00874699"/>
    <w:pPr>
      <w:shd w:val="clear" w:color="auto" w:fill="FFFFFF"/>
      <w:spacing w:after="360" w:line="0" w:lineRule="atLeast"/>
    </w:pPr>
    <w:rPr>
      <w:color w:val="000000"/>
      <w:lang w:bidi="ru-RU"/>
    </w:rPr>
  </w:style>
  <w:style w:type="character" w:customStyle="1" w:styleId="10">
    <w:name w:val="Заголовок 1 Знак"/>
    <w:basedOn w:val="a0"/>
    <w:link w:val="1"/>
    <w:uiPriority w:val="9"/>
    <w:rsid w:val="00595457"/>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595457"/>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595457"/>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595457"/>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595457"/>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595457"/>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595457"/>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595457"/>
    <w:rPr>
      <w:rFonts w:asciiTheme="majorHAnsi" w:eastAsiaTheme="majorEastAsia" w:hAnsiTheme="majorHAnsi" w:cstheme="majorBidi"/>
      <w:i/>
      <w:iCs/>
      <w:spacing w:val="5"/>
      <w:sz w:val="20"/>
      <w:szCs w:val="20"/>
    </w:rPr>
  </w:style>
  <w:style w:type="paragraph" w:styleId="aa">
    <w:name w:val="caption"/>
    <w:basedOn w:val="a"/>
    <w:next w:val="a"/>
    <w:uiPriority w:val="35"/>
    <w:semiHidden/>
    <w:unhideWhenUsed/>
    <w:rsid w:val="00595457"/>
    <w:pPr>
      <w:spacing w:line="240" w:lineRule="auto"/>
    </w:pPr>
    <w:rPr>
      <w:b/>
      <w:bCs/>
      <w:color w:val="4F81BD" w:themeColor="accent1"/>
      <w:sz w:val="18"/>
      <w:szCs w:val="18"/>
    </w:rPr>
  </w:style>
  <w:style w:type="paragraph" w:styleId="ab">
    <w:name w:val="Title"/>
    <w:basedOn w:val="a"/>
    <w:next w:val="a"/>
    <w:link w:val="ac"/>
    <w:uiPriority w:val="10"/>
    <w:qFormat/>
    <w:rsid w:val="0059545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c">
    <w:name w:val="Название Знак"/>
    <w:basedOn w:val="a0"/>
    <w:link w:val="ab"/>
    <w:uiPriority w:val="10"/>
    <w:rsid w:val="00595457"/>
    <w:rPr>
      <w:rFonts w:asciiTheme="majorHAnsi" w:eastAsiaTheme="majorEastAsia" w:hAnsiTheme="majorHAnsi" w:cstheme="majorBidi"/>
      <w:spacing w:val="5"/>
      <w:sz w:val="52"/>
      <w:szCs w:val="52"/>
    </w:rPr>
  </w:style>
  <w:style w:type="paragraph" w:styleId="ad">
    <w:name w:val="Subtitle"/>
    <w:basedOn w:val="a"/>
    <w:next w:val="a"/>
    <w:link w:val="ae"/>
    <w:uiPriority w:val="11"/>
    <w:qFormat/>
    <w:rsid w:val="00595457"/>
    <w:pPr>
      <w:spacing w:after="600"/>
    </w:pPr>
    <w:rPr>
      <w:rFonts w:asciiTheme="majorHAnsi" w:eastAsiaTheme="majorEastAsia" w:hAnsiTheme="majorHAnsi" w:cstheme="majorBidi"/>
      <w:i/>
      <w:iCs/>
      <w:spacing w:val="13"/>
      <w:sz w:val="24"/>
      <w:szCs w:val="24"/>
    </w:rPr>
  </w:style>
  <w:style w:type="character" w:customStyle="1" w:styleId="ae">
    <w:name w:val="Подзаголовок Знак"/>
    <w:basedOn w:val="a0"/>
    <w:link w:val="ad"/>
    <w:uiPriority w:val="11"/>
    <w:rsid w:val="00595457"/>
    <w:rPr>
      <w:rFonts w:asciiTheme="majorHAnsi" w:eastAsiaTheme="majorEastAsia" w:hAnsiTheme="majorHAnsi" w:cstheme="majorBidi"/>
      <w:i/>
      <w:iCs/>
      <w:spacing w:val="13"/>
      <w:sz w:val="24"/>
      <w:szCs w:val="24"/>
    </w:rPr>
  </w:style>
  <w:style w:type="character" w:styleId="af">
    <w:name w:val="Strong"/>
    <w:uiPriority w:val="22"/>
    <w:qFormat/>
    <w:rsid w:val="00595457"/>
    <w:rPr>
      <w:b/>
      <w:bCs/>
    </w:rPr>
  </w:style>
  <w:style w:type="character" w:styleId="af0">
    <w:name w:val="Emphasis"/>
    <w:uiPriority w:val="20"/>
    <w:qFormat/>
    <w:rsid w:val="00595457"/>
    <w:rPr>
      <w:b/>
      <w:bCs/>
      <w:i/>
      <w:iCs/>
      <w:spacing w:val="10"/>
      <w:bdr w:val="none" w:sz="0" w:space="0" w:color="auto"/>
      <w:shd w:val="clear" w:color="auto" w:fill="auto"/>
    </w:rPr>
  </w:style>
  <w:style w:type="paragraph" w:styleId="af1">
    <w:name w:val="No Spacing"/>
    <w:basedOn w:val="a"/>
    <w:uiPriority w:val="1"/>
    <w:qFormat/>
    <w:rsid w:val="00595457"/>
    <w:pPr>
      <w:spacing w:after="0" w:line="240" w:lineRule="auto"/>
    </w:pPr>
  </w:style>
  <w:style w:type="paragraph" w:styleId="24">
    <w:name w:val="Quote"/>
    <w:basedOn w:val="a"/>
    <w:next w:val="a"/>
    <w:link w:val="25"/>
    <w:uiPriority w:val="29"/>
    <w:qFormat/>
    <w:rsid w:val="00595457"/>
    <w:pPr>
      <w:spacing w:before="200" w:after="0"/>
      <w:ind w:left="360" w:right="360"/>
    </w:pPr>
    <w:rPr>
      <w:i/>
      <w:iCs/>
    </w:rPr>
  </w:style>
  <w:style w:type="character" w:customStyle="1" w:styleId="25">
    <w:name w:val="Цитата 2 Знак"/>
    <w:basedOn w:val="a0"/>
    <w:link w:val="24"/>
    <w:uiPriority w:val="29"/>
    <w:rsid w:val="00595457"/>
    <w:rPr>
      <w:i/>
      <w:iCs/>
    </w:rPr>
  </w:style>
  <w:style w:type="paragraph" w:styleId="af2">
    <w:name w:val="Intense Quote"/>
    <w:basedOn w:val="a"/>
    <w:next w:val="a"/>
    <w:link w:val="af3"/>
    <w:uiPriority w:val="30"/>
    <w:qFormat/>
    <w:rsid w:val="00595457"/>
    <w:pPr>
      <w:pBdr>
        <w:bottom w:val="single" w:sz="4" w:space="1" w:color="auto"/>
      </w:pBdr>
      <w:spacing w:before="200" w:after="280"/>
      <w:ind w:left="1008" w:right="1152"/>
      <w:jc w:val="both"/>
    </w:pPr>
    <w:rPr>
      <w:b/>
      <w:bCs/>
      <w:i/>
      <w:iCs/>
    </w:rPr>
  </w:style>
  <w:style w:type="character" w:customStyle="1" w:styleId="af3">
    <w:name w:val="Выделенная цитата Знак"/>
    <w:basedOn w:val="a0"/>
    <w:link w:val="af2"/>
    <w:uiPriority w:val="30"/>
    <w:rsid w:val="00595457"/>
    <w:rPr>
      <w:b/>
      <w:bCs/>
      <w:i/>
      <w:iCs/>
    </w:rPr>
  </w:style>
  <w:style w:type="character" w:styleId="af4">
    <w:name w:val="Subtle Emphasis"/>
    <w:uiPriority w:val="19"/>
    <w:qFormat/>
    <w:rsid w:val="00595457"/>
    <w:rPr>
      <w:i/>
      <w:iCs/>
    </w:rPr>
  </w:style>
  <w:style w:type="character" w:styleId="af5">
    <w:name w:val="Intense Emphasis"/>
    <w:uiPriority w:val="21"/>
    <w:qFormat/>
    <w:rsid w:val="00595457"/>
    <w:rPr>
      <w:b/>
      <w:bCs/>
    </w:rPr>
  </w:style>
  <w:style w:type="character" w:styleId="af6">
    <w:name w:val="Subtle Reference"/>
    <w:uiPriority w:val="31"/>
    <w:qFormat/>
    <w:rsid w:val="00595457"/>
    <w:rPr>
      <w:smallCaps/>
    </w:rPr>
  </w:style>
  <w:style w:type="character" w:styleId="af7">
    <w:name w:val="Intense Reference"/>
    <w:uiPriority w:val="32"/>
    <w:qFormat/>
    <w:rsid w:val="00595457"/>
    <w:rPr>
      <w:smallCaps/>
      <w:spacing w:val="5"/>
      <w:u w:val="single"/>
    </w:rPr>
  </w:style>
  <w:style w:type="character" w:styleId="af8">
    <w:name w:val="Book Title"/>
    <w:uiPriority w:val="33"/>
    <w:qFormat/>
    <w:rsid w:val="00595457"/>
    <w:rPr>
      <w:i/>
      <w:iCs/>
      <w:smallCaps/>
      <w:spacing w:val="5"/>
    </w:rPr>
  </w:style>
  <w:style w:type="paragraph" w:styleId="af9">
    <w:name w:val="TOC Heading"/>
    <w:basedOn w:val="1"/>
    <w:next w:val="a"/>
    <w:uiPriority w:val="39"/>
    <w:semiHidden/>
    <w:unhideWhenUsed/>
    <w:qFormat/>
    <w:rsid w:val="00595457"/>
    <w:pPr>
      <w:outlineLvl w:val="9"/>
    </w:pPr>
    <w:rPr>
      <w:lang w:bidi="en-US"/>
    </w:rPr>
  </w:style>
  <w:style w:type="character" w:customStyle="1" w:styleId="afa">
    <w:name w:val="Основной текст_"/>
    <w:basedOn w:val="a0"/>
    <w:link w:val="11"/>
    <w:locked/>
    <w:rsid w:val="00567E74"/>
    <w:rPr>
      <w:rFonts w:eastAsia="Times New Roman"/>
      <w:sz w:val="26"/>
      <w:szCs w:val="26"/>
      <w:shd w:val="clear" w:color="auto" w:fill="FFFFFF"/>
    </w:rPr>
  </w:style>
  <w:style w:type="paragraph" w:customStyle="1" w:styleId="11">
    <w:name w:val="Основной текст1"/>
    <w:basedOn w:val="a"/>
    <w:link w:val="afa"/>
    <w:rsid w:val="00567E74"/>
    <w:pPr>
      <w:widowControl w:val="0"/>
      <w:shd w:val="clear" w:color="auto" w:fill="FFFFFF"/>
      <w:spacing w:before="360" w:after="0" w:line="322" w:lineRule="exact"/>
      <w:ind w:firstLine="420"/>
      <w:jc w:val="both"/>
    </w:pPr>
    <w:rPr>
      <w:rFonts w:eastAsia="Times New Roman"/>
      <w:sz w:val="26"/>
      <w:szCs w:val="26"/>
    </w:rPr>
  </w:style>
  <w:style w:type="paragraph" w:customStyle="1" w:styleId="ConsPlusNormal">
    <w:name w:val="ConsPlusNormal"/>
    <w:rsid w:val="008663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BC514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b">
    <w:name w:val="Table Grid"/>
    <w:basedOn w:val="a1"/>
    <w:uiPriority w:val="59"/>
    <w:rsid w:val="0004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semiHidden/>
    <w:unhideWhenUsed/>
    <w:rsid w:val="004C2241"/>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620076">
      <w:bodyDiv w:val="1"/>
      <w:marLeft w:val="0"/>
      <w:marRight w:val="0"/>
      <w:marTop w:val="0"/>
      <w:marBottom w:val="0"/>
      <w:divBdr>
        <w:top w:val="none" w:sz="0" w:space="0" w:color="auto"/>
        <w:left w:val="none" w:sz="0" w:space="0" w:color="auto"/>
        <w:bottom w:val="none" w:sz="0" w:space="0" w:color="auto"/>
        <w:right w:val="none" w:sz="0" w:space="0" w:color="auto"/>
      </w:divBdr>
    </w:div>
    <w:div w:id="176040593">
      <w:bodyDiv w:val="1"/>
      <w:marLeft w:val="0"/>
      <w:marRight w:val="0"/>
      <w:marTop w:val="0"/>
      <w:marBottom w:val="0"/>
      <w:divBdr>
        <w:top w:val="none" w:sz="0" w:space="0" w:color="auto"/>
        <w:left w:val="none" w:sz="0" w:space="0" w:color="auto"/>
        <w:bottom w:val="none" w:sz="0" w:space="0" w:color="auto"/>
        <w:right w:val="none" w:sz="0" w:space="0" w:color="auto"/>
      </w:divBdr>
    </w:div>
    <w:div w:id="519051355">
      <w:bodyDiv w:val="1"/>
      <w:marLeft w:val="0"/>
      <w:marRight w:val="0"/>
      <w:marTop w:val="0"/>
      <w:marBottom w:val="0"/>
      <w:divBdr>
        <w:top w:val="none" w:sz="0" w:space="0" w:color="auto"/>
        <w:left w:val="none" w:sz="0" w:space="0" w:color="auto"/>
        <w:bottom w:val="none" w:sz="0" w:space="0" w:color="auto"/>
        <w:right w:val="none" w:sz="0" w:space="0" w:color="auto"/>
      </w:divBdr>
    </w:div>
    <w:div w:id="659040572">
      <w:bodyDiv w:val="1"/>
      <w:marLeft w:val="0"/>
      <w:marRight w:val="0"/>
      <w:marTop w:val="0"/>
      <w:marBottom w:val="0"/>
      <w:divBdr>
        <w:top w:val="none" w:sz="0" w:space="0" w:color="auto"/>
        <w:left w:val="none" w:sz="0" w:space="0" w:color="auto"/>
        <w:bottom w:val="none" w:sz="0" w:space="0" w:color="auto"/>
        <w:right w:val="none" w:sz="0" w:space="0" w:color="auto"/>
      </w:divBdr>
    </w:div>
    <w:div w:id="741221855">
      <w:bodyDiv w:val="1"/>
      <w:marLeft w:val="0"/>
      <w:marRight w:val="0"/>
      <w:marTop w:val="0"/>
      <w:marBottom w:val="0"/>
      <w:divBdr>
        <w:top w:val="none" w:sz="0" w:space="0" w:color="auto"/>
        <w:left w:val="none" w:sz="0" w:space="0" w:color="auto"/>
        <w:bottom w:val="none" w:sz="0" w:space="0" w:color="auto"/>
        <w:right w:val="none" w:sz="0" w:space="0" w:color="auto"/>
      </w:divBdr>
    </w:div>
    <w:div w:id="1225604776">
      <w:bodyDiv w:val="1"/>
      <w:marLeft w:val="0"/>
      <w:marRight w:val="0"/>
      <w:marTop w:val="0"/>
      <w:marBottom w:val="0"/>
      <w:divBdr>
        <w:top w:val="none" w:sz="0" w:space="0" w:color="auto"/>
        <w:left w:val="none" w:sz="0" w:space="0" w:color="auto"/>
        <w:bottom w:val="none" w:sz="0" w:space="0" w:color="auto"/>
        <w:right w:val="none" w:sz="0" w:space="0" w:color="auto"/>
      </w:divBdr>
    </w:div>
    <w:div w:id="1821070638">
      <w:bodyDiv w:val="1"/>
      <w:marLeft w:val="0"/>
      <w:marRight w:val="0"/>
      <w:marTop w:val="0"/>
      <w:marBottom w:val="0"/>
      <w:divBdr>
        <w:top w:val="none" w:sz="0" w:space="0" w:color="auto"/>
        <w:left w:val="none" w:sz="0" w:space="0" w:color="auto"/>
        <w:bottom w:val="none" w:sz="0" w:space="0" w:color="auto"/>
        <w:right w:val="none" w:sz="0" w:space="0" w:color="auto"/>
      </w:divBdr>
    </w:div>
    <w:div w:id="1853646306">
      <w:bodyDiv w:val="1"/>
      <w:marLeft w:val="0"/>
      <w:marRight w:val="0"/>
      <w:marTop w:val="0"/>
      <w:marBottom w:val="0"/>
      <w:divBdr>
        <w:top w:val="none" w:sz="0" w:space="0" w:color="auto"/>
        <w:left w:val="none" w:sz="0" w:space="0" w:color="auto"/>
        <w:bottom w:val="none" w:sz="0" w:space="0" w:color="auto"/>
        <w:right w:val="none" w:sz="0" w:space="0" w:color="auto"/>
      </w:divBdr>
    </w:div>
    <w:div w:id="19533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7565-BA66-4A22-9834-6A836065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2736</TotalTime>
  <Pages>67</Pages>
  <Words>23099</Words>
  <Characters>131666</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ОЗЗ</dc:creator>
  <cp:lastModifiedBy>User</cp:lastModifiedBy>
  <cp:revision>126</cp:revision>
  <cp:lastPrinted>2016-03-30T08:36:00Z</cp:lastPrinted>
  <dcterms:created xsi:type="dcterms:W3CDTF">2015-10-06T06:06:00Z</dcterms:created>
  <dcterms:modified xsi:type="dcterms:W3CDTF">2016-03-30T08:43:00Z</dcterms:modified>
</cp:coreProperties>
</file>