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6C8" w:rsidRPr="004C043D" w:rsidRDefault="00F846C8" w:rsidP="00F846C8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 w:rsidRPr="004C043D">
        <w:rPr>
          <w:b/>
        </w:rPr>
        <w:t>РАБОЧ</w:t>
      </w:r>
      <w:r>
        <w:rPr>
          <w:b/>
        </w:rPr>
        <w:t>АЯ</w:t>
      </w:r>
      <w:r w:rsidRPr="004C043D">
        <w:rPr>
          <w:b/>
        </w:rPr>
        <w:t xml:space="preserve"> ПРОГРАММ</w:t>
      </w:r>
      <w:r>
        <w:rPr>
          <w:b/>
        </w:rPr>
        <w:t>А</w:t>
      </w:r>
    </w:p>
    <w:p w:rsidR="00F846C8" w:rsidRDefault="00F846C8" w:rsidP="00F846C8">
      <w:pPr>
        <w:jc w:val="both"/>
      </w:pPr>
    </w:p>
    <w:p w:rsidR="00F846C8" w:rsidRPr="004C043D" w:rsidRDefault="00F846C8" w:rsidP="00F846C8">
      <w:pPr>
        <w:jc w:val="both"/>
      </w:pPr>
      <w:r w:rsidRPr="004C043D">
        <w:t xml:space="preserve">Категория </w:t>
      </w:r>
      <w:proofErr w:type="gramStart"/>
      <w:r w:rsidRPr="004C043D">
        <w:t>обучающихся</w:t>
      </w:r>
      <w:proofErr w:type="gramEnd"/>
      <w:r w:rsidRPr="004C043D">
        <w:t>: врачи-офтальмологи</w:t>
      </w:r>
    </w:p>
    <w:p w:rsidR="00F846C8" w:rsidRPr="004C043D" w:rsidRDefault="00F846C8" w:rsidP="00F846C8">
      <w:pPr>
        <w:jc w:val="both"/>
      </w:pPr>
      <w:r w:rsidRPr="004C043D">
        <w:t xml:space="preserve">Форма обучения: очная с </w:t>
      </w:r>
      <w:r w:rsidRPr="00037FEF">
        <w:t>использованием ДОТ и ЭО</w:t>
      </w:r>
    </w:p>
    <w:p w:rsidR="00F846C8" w:rsidRDefault="00F846C8" w:rsidP="00F846C8">
      <w:pPr>
        <w:jc w:val="both"/>
      </w:pPr>
      <w:r w:rsidRPr="004C043D">
        <w:t>Режим занятий: 6 академических часов в день</w:t>
      </w:r>
      <w:r>
        <w:t>.</w:t>
      </w:r>
    </w:p>
    <w:p w:rsidR="00F846C8" w:rsidRPr="004C043D" w:rsidRDefault="00F846C8" w:rsidP="00F846C8">
      <w:pPr>
        <w:pStyle w:val="-11"/>
        <w:ind w:left="0"/>
        <w:rPr>
          <w:b/>
        </w:rPr>
      </w:pPr>
    </w:p>
    <w:p w:rsidR="00F846C8" w:rsidRPr="004C043D" w:rsidRDefault="00F846C8" w:rsidP="00F846C8">
      <w:pPr>
        <w:jc w:val="center"/>
      </w:pPr>
      <w:r w:rsidRPr="004C043D">
        <w:t>РАЗДЕЛ 1</w:t>
      </w:r>
      <w:r>
        <w:t>. Синдром «сухого глаза»</w:t>
      </w:r>
      <w:r w:rsidRPr="004C043D">
        <w:t xml:space="preserve"> и его значение для офтальмологической практики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F846C8" w:rsidRPr="004C043D" w:rsidTr="00F7266E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6C8" w:rsidRPr="004C043D" w:rsidRDefault="00F846C8" w:rsidP="00F7266E">
            <w:pPr>
              <w:snapToGrid w:val="0"/>
              <w:jc w:val="center"/>
            </w:pPr>
            <w:r w:rsidRPr="004C043D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6C8" w:rsidRPr="004C043D" w:rsidRDefault="00F846C8" w:rsidP="00F7266E">
            <w:pPr>
              <w:snapToGrid w:val="0"/>
              <w:jc w:val="center"/>
            </w:pPr>
            <w:r w:rsidRPr="004C043D">
              <w:t xml:space="preserve">Наименования тем, элементов и </w:t>
            </w:r>
            <w:proofErr w:type="spellStart"/>
            <w:r w:rsidRPr="004C043D">
              <w:t>подэлементов</w:t>
            </w:r>
            <w:proofErr w:type="spellEnd"/>
          </w:p>
        </w:tc>
      </w:tr>
      <w:tr w:rsidR="00F846C8" w:rsidRPr="004C043D" w:rsidTr="00F7266E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6C8" w:rsidRPr="004C043D" w:rsidRDefault="00F846C8" w:rsidP="00F7266E">
            <w:pPr>
              <w:snapToGrid w:val="0"/>
            </w:pPr>
            <w:r w:rsidRPr="004C043D">
              <w:rPr>
                <w:bCs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6C8" w:rsidRPr="004C043D" w:rsidRDefault="00F846C8" w:rsidP="00F7266E">
            <w:pPr>
              <w:snapToGrid w:val="0"/>
            </w:pPr>
            <w:r w:rsidRPr="004C043D">
              <w:t>Слезный аппарат глаза и особенности его функционирования</w:t>
            </w:r>
          </w:p>
        </w:tc>
      </w:tr>
      <w:tr w:rsidR="00F846C8" w:rsidRPr="004C043D" w:rsidTr="00F7266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6C8" w:rsidRPr="004C043D" w:rsidRDefault="00F846C8" w:rsidP="00F7266E">
            <w:pPr>
              <w:snapToGrid w:val="0"/>
            </w:pPr>
            <w:r w:rsidRPr="004C043D">
              <w:rPr>
                <w:bCs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6C8" w:rsidRPr="004C043D" w:rsidRDefault="00F846C8" w:rsidP="00F7266E">
            <w:pPr>
              <w:snapToGrid w:val="0"/>
            </w:pPr>
            <w:r w:rsidRPr="004C043D">
              <w:t>Распространенность, этиология и факторы риска возникновения синдрома «сухого глаза».</w:t>
            </w:r>
          </w:p>
        </w:tc>
      </w:tr>
      <w:tr w:rsidR="00F846C8" w:rsidRPr="004C043D" w:rsidTr="00F7266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6C8" w:rsidRPr="004C043D" w:rsidRDefault="00F846C8" w:rsidP="00F7266E">
            <w:pPr>
              <w:snapToGrid w:val="0"/>
            </w:pPr>
            <w:r w:rsidRPr="004C043D">
              <w:rPr>
                <w:bCs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6C8" w:rsidRPr="004C043D" w:rsidRDefault="00F846C8" w:rsidP="00F7266E">
            <w:pPr>
              <w:snapToGrid w:val="0"/>
            </w:pPr>
            <w:r w:rsidRPr="004C043D">
              <w:t>Патогенетические механизмы развития синдрома «сухого глаза» различной этиологической принадлежности</w:t>
            </w:r>
          </w:p>
        </w:tc>
      </w:tr>
      <w:tr w:rsidR="00F846C8" w:rsidRPr="004C043D" w:rsidTr="00F7266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6C8" w:rsidRPr="004C043D" w:rsidRDefault="00F846C8" w:rsidP="00F7266E">
            <w:pPr>
              <w:snapToGrid w:val="0"/>
              <w:rPr>
                <w:bCs/>
              </w:rPr>
            </w:pPr>
            <w:r w:rsidRPr="004C043D">
              <w:rPr>
                <w:bCs/>
              </w:rPr>
              <w:t>1.4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6C8" w:rsidRPr="004C043D" w:rsidRDefault="00F846C8" w:rsidP="00F7266E">
            <w:pPr>
              <w:snapToGrid w:val="0"/>
            </w:pPr>
            <w:r w:rsidRPr="004C043D">
              <w:t>Клинико-патогенетическая классификация синдрома «сухого глаза»</w:t>
            </w:r>
          </w:p>
        </w:tc>
      </w:tr>
    </w:tbl>
    <w:p w:rsidR="00F846C8" w:rsidRPr="004C043D" w:rsidRDefault="00F846C8" w:rsidP="00F846C8"/>
    <w:p w:rsidR="00F846C8" w:rsidRPr="004C043D" w:rsidRDefault="00F846C8" w:rsidP="00F846C8">
      <w:pPr>
        <w:jc w:val="center"/>
      </w:pPr>
      <w:r w:rsidRPr="004C043D">
        <w:t>РАЗДЕЛ 2</w:t>
      </w:r>
      <w:r>
        <w:t xml:space="preserve">. </w:t>
      </w:r>
      <w:r w:rsidRPr="004C043D">
        <w:t>Клинические проявления и диагностика</w:t>
      </w:r>
      <w:r w:rsidRPr="005C1FD8">
        <w:t xml:space="preserve"> </w:t>
      </w:r>
      <w:r>
        <w:t>синдрома «сухого глаза»</w:t>
      </w:r>
      <w:r w:rsidRPr="004C043D">
        <w:t xml:space="preserve"> </w:t>
      </w:r>
      <w:r>
        <w:t>(</w:t>
      </w:r>
      <w:r w:rsidRPr="004C043D">
        <w:t>роговично-конъюнктивального ксероза</w:t>
      </w:r>
      <w:r>
        <w:t>)</w:t>
      </w:r>
      <w:r w:rsidRPr="004C043D">
        <w:t xml:space="preserve"> различной степени тяжести и этиологической принадлежности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F846C8" w:rsidRPr="004C043D" w:rsidTr="00F7266E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6C8" w:rsidRPr="004C043D" w:rsidRDefault="00F846C8" w:rsidP="00F7266E">
            <w:pPr>
              <w:snapToGrid w:val="0"/>
              <w:jc w:val="center"/>
            </w:pPr>
            <w:r w:rsidRPr="004C043D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6C8" w:rsidRPr="004C043D" w:rsidRDefault="00F846C8" w:rsidP="00F7266E">
            <w:pPr>
              <w:snapToGrid w:val="0"/>
              <w:jc w:val="center"/>
            </w:pPr>
            <w:r w:rsidRPr="004C043D">
              <w:t xml:space="preserve">Наименования тем, элементов и </w:t>
            </w:r>
            <w:proofErr w:type="spellStart"/>
            <w:r w:rsidRPr="004C043D">
              <w:t>подэлементов</w:t>
            </w:r>
            <w:proofErr w:type="spellEnd"/>
          </w:p>
        </w:tc>
      </w:tr>
      <w:tr w:rsidR="00F846C8" w:rsidRPr="004C043D" w:rsidTr="00F726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6C8" w:rsidRPr="004C043D" w:rsidRDefault="00F846C8" w:rsidP="00F7266E">
            <w:pPr>
              <w:snapToGrid w:val="0"/>
            </w:pPr>
            <w:r w:rsidRPr="004C043D"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6C8" w:rsidRPr="004C043D" w:rsidRDefault="00F846C8" w:rsidP="00F7266E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4C043D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Общие клинические признаки синдрома «сухого глаза»</w:t>
            </w:r>
          </w:p>
        </w:tc>
      </w:tr>
      <w:tr w:rsidR="00F846C8" w:rsidRPr="004C043D" w:rsidTr="00F726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6C8" w:rsidRPr="004C043D" w:rsidRDefault="00F846C8" w:rsidP="00F7266E">
            <w:pPr>
              <w:snapToGrid w:val="0"/>
            </w:pPr>
            <w:r w:rsidRPr="004C043D"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6C8" w:rsidRPr="004C043D" w:rsidRDefault="00F846C8" w:rsidP="00F7266E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4C043D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Специфические и </w:t>
            </w:r>
            <w:proofErr w:type="spellStart"/>
            <w:r w:rsidRPr="004C043D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параспецифические</w:t>
            </w:r>
            <w:proofErr w:type="spellEnd"/>
            <w:r w:rsidRPr="004C043D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признаки синдрома «сухого глаза»</w:t>
            </w:r>
          </w:p>
        </w:tc>
      </w:tr>
      <w:tr w:rsidR="00F846C8" w:rsidRPr="004C043D" w:rsidTr="00F726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6C8" w:rsidRPr="004C043D" w:rsidRDefault="00F846C8" w:rsidP="00F7266E">
            <w:pPr>
              <w:snapToGrid w:val="0"/>
            </w:pPr>
            <w:r w:rsidRPr="004C043D"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6C8" w:rsidRPr="004C043D" w:rsidRDefault="00F846C8" w:rsidP="00F7266E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4C043D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Клиническая характеристика отдельных нозологических форм синдрома «сухого глаза»</w:t>
            </w:r>
          </w:p>
        </w:tc>
      </w:tr>
      <w:tr w:rsidR="00F846C8" w:rsidRPr="004C043D" w:rsidTr="00F726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6C8" w:rsidRPr="004C043D" w:rsidRDefault="00F846C8" w:rsidP="00F7266E">
            <w:pPr>
              <w:snapToGrid w:val="0"/>
            </w:pPr>
            <w:r w:rsidRPr="004C043D">
              <w:t>2.4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6C8" w:rsidRPr="004C043D" w:rsidRDefault="00F846C8" w:rsidP="00F7266E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4C043D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Клинические и функциональные методы диагностики роговично-конъюнктивального ксероза</w:t>
            </w:r>
          </w:p>
        </w:tc>
      </w:tr>
    </w:tbl>
    <w:p w:rsidR="00F846C8" w:rsidRPr="004C043D" w:rsidRDefault="00F846C8" w:rsidP="00F846C8">
      <w:pPr>
        <w:jc w:val="center"/>
      </w:pPr>
    </w:p>
    <w:p w:rsidR="00F846C8" w:rsidRPr="004C043D" w:rsidRDefault="00F846C8" w:rsidP="00F846C8">
      <w:pPr>
        <w:jc w:val="center"/>
      </w:pPr>
      <w:r w:rsidRPr="004C043D">
        <w:t>РАЗДЕЛ 3</w:t>
      </w:r>
      <w:r>
        <w:t xml:space="preserve">. </w:t>
      </w:r>
      <w:r w:rsidRPr="004C043D">
        <w:t xml:space="preserve">Современные методы лечения больных с </w:t>
      </w:r>
      <w:r>
        <w:t>синдромом «сухого глаза»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F846C8" w:rsidRPr="004C043D" w:rsidTr="00F7266E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6C8" w:rsidRPr="004C043D" w:rsidRDefault="00F846C8" w:rsidP="00F7266E">
            <w:pPr>
              <w:snapToGrid w:val="0"/>
              <w:jc w:val="center"/>
            </w:pPr>
            <w:r w:rsidRPr="004C043D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6C8" w:rsidRPr="004C043D" w:rsidRDefault="00F846C8" w:rsidP="00F7266E">
            <w:pPr>
              <w:snapToGrid w:val="0"/>
              <w:jc w:val="center"/>
            </w:pPr>
            <w:r w:rsidRPr="004C043D">
              <w:t xml:space="preserve">Наименования тем, элементов и </w:t>
            </w:r>
            <w:proofErr w:type="spellStart"/>
            <w:r w:rsidRPr="004C043D">
              <w:t>подэлементов</w:t>
            </w:r>
            <w:proofErr w:type="spellEnd"/>
          </w:p>
        </w:tc>
      </w:tr>
      <w:tr w:rsidR="00F846C8" w:rsidRPr="004C043D" w:rsidTr="00F726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6C8" w:rsidRPr="004C043D" w:rsidRDefault="00F846C8" w:rsidP="00F7266E">
            <w:pPr>
              <w:snapToGrid w:val="0"/>
            </w:pPr>
            <w:r w:rsidRPr="004C043D"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6C8" w:rsidRPr="004C043D" w:rsidRDefault="00F846C8" w:rsidP="00F7266E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4C043D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Виды лечебных мероприятий</w:t>
            </w:r>
          </w:p>
        </w:tc>
      </w:tr>
      <w:tr w:rsidR="00F846C8" w:rsidRPr="004C043D" w:rsidTr="00F726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6C8" w:rsidRPr="004C043D" w:rsidRDefault="00F846C8" w:rsidP="00F7266E">
            <w:pPr>
              <w:snapToGrid w:val="0"/>
              <w:rPr>
                <w:rStyle w:val="a3"/>
                <w:b w:val="0"/>
              </w:rPr>
            </w:pPr>
            <w:r w:rsidRPr="004C043D">
              <w:rPr>
                <w:rStyle w:val="a3"/>
                <w:b w:val="0"/>
              </w:rPr>
              <w:t>3.1.1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6C8" w:rsidRPr="004C043D" w:rsidRDefault="00F846C8" w:rsidP="00F7266E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4C043D">
              <w:rPr>
                <w:rFonts w:ascii="Times New Roman" w:hAnsi="Times New Roman" w:cs="Times New Roman"/>
              </w:rPr>
              <w:t>Медикаментозная терапия</w:t>
            </w:r>
          </w:p>
        </w:tc>
      </w:tr>
      <w:tr w:rsidR="00F846C8" w:rsidRPr="004C043D" w:rsidTr="00F726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6C8" w:rsidRPr="004C043D" w:rsidRDefault="00F846C8" w:rsidP="00F7266E">
            <w:pPr>
              <w:snapToGrid w:val="0"/>
              <w:rPr>
                <w:rStyle w:val="a3"/>
                <w:b w:val="0"/>
              </w:rPr>
            </w:pPr>
            <w:r w:rsidRPr="004C043D">
              <w:rPr>
                <w:rStyle w:val="a3"/>
                <w:b w:val="0"/>
              </w:rPr>
              <w:t>3.1.2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6C8" w:rsidRPr="004C043D" w:rsidRDefault="00F846C8" w:rsidP="00F7266E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4C043D">
              <w:rPr>
                <w:rFonts w:ascii="Times New Roman" w:hAnsi="Times New Roman" w:cs="Times New Roman"/>
              </w:rPr>
              <w:t>Современные методы хирургического лечения больных с синдромом «сухого глаза»</w:t>
            </w:r>
          </w:p>
        </w:tc>
      </w:tr>
      <w:tr w:rsidR="00F846C8" w:rsidRPr="004C043D" w:rsidTr="00F726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6C8" w:rsidRPr="004C043D" w:rsidRDefault="00F846C8" w:rsidP="00F7266E">
            <w:pPr>
              <w:snapToGrid w:val="0"/>
              <w:rPr>
                <w:rStyle w:val="a3"/>
                <w:b w:val="0"/>
              </w:rPr>
            </w:pPr>
            <w:r w:rsidRPr="004C043D">
              <w:rPr>
                <w:rStyle w:val="a3"/>
                <w:b w:val="0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6C8" w:rsidRPr="004C043D" w:rsidRDefault="00F846C8" w:rsidP="00F7266E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4C043D">
              <w:rPr>
                <w:rFonts w:ascii="Times New Roman" w:hAnsi="Times New Roman" w:cs="Times New Roman"/>
              </w:rPr>
              <w:t xml:space="preserve">Роль контактных линз в </w:t>
            </w:r>
            <w:proofErr w:type="spellStart"/>
            <w:r w:rsidRPr="004C043D">
              <w:rPr>
                <w:rFonts w:ascii="Times New Roman" w:hAnsi="Times New Roman" w:cs="Times New Roman"/>
              </w:rPr>
              <w:t>курационном</w:t>
            </w:r>
            <w:proofErr w:type="spellEnd"/>
            <w:r w:rsidRPr="004C043D">
              <w:rPr>
                <w:rFonts w:ascii="Times New Roman" w:hAnsi="Times New Roman" w:cs="Times New Roman"/>
              </w:rPr>
              <w:t xml:space="preserve"> процессе больных с синдромом «сухого глаза».</w:t>
            </w:r>
          </w:p>
        </w:tc>
      </w:tr>
    </w:tbl>
    <w:p w:rsidR="00F846C8" w:rsidRPr="004C043D" w:rsidRDefault="00F846C8" w:rsidP="00F846C8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F846C8" w:rsidRDefault="00F846C8" w:rsidP="00F846C8">
      <w:pPr>
        <w:jc w:val="both"/>
      </w:pPr>
    </w:p>
    <w:p w:rsidR="00F846C8" w:rsidRPr="004C043D" w:rsidRDefault="00F846C8" w:rsidP="00F846C8">
      <w:pPr>
        <w:jc w:val="both"/>
        <w:rPr>
          <w:sz w:val="16"/>
          <w:szCs w:val="16"/>
        </w:rPr>
      </w:pPr>
    </w:p>
    <w:p w:rsidR="000C77C4" w:rsidRDefault="000C77C4"/>
    <w:sectPr w:rsidR="000C77C4" w:rsidSect="00F846C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6C8"/>
    <w:rsid w:val="000C77C4"/>
    <w:rsid w:val="002D3ECE"/>
    <w:rsid w:val="006553D7"/>
    <w:rsid w:val="00F84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6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F846C8"/>
    <w:rPr>
      <w:b/>
    </w:rPr>
  </w:style>
  <w:style w:type="paragraph" w:customStyle="1" w:styleId="-11">
    <w:name w:val="Цветной список - Акцент 11"/>
    <w:basedOn w:val="a"/>
    <w:rsid w:val="00F846C8"/>
    <w:pPr>
      <w:ind w:left="720"/>
    </w:pPr>
  </w:style>
  <w:style w:type="paragraph" w:styleId="a4">
    <w:name w:val="Body Text Indent"/>
    <w:basedOn w:val="a"/>
    <w:link w:val="a5"/>
    <w:rsid w:val="00F846C8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5">
    <w:name w:val="Основной текст с отступом Знак"/>
    <w:basedOn w:val="a0"/>
    <w:link w:val="a4"/>
    <w:rsid w:val="00F846C8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2017-11-30T05:44:00Z</dcterms:created>
  <dcterms:modified xsi:type="dcterms:W3CDTF">2017-12-04T09:08:00Z</dcterms:modified>
</cp:coreProperties>
</file>