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68" w:rsidRPr="00967723" w:rsidRDefault="00581B68" w:rsidP="00581B68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967723">
        <w:rPr>
          <w:b/>
        </w:rPr>
        <w:t>РАБОЧ</w:t>
      </w:r>
      <w:r>
        <w:rPr>
          <w:b/>
        </w:rPr>
        <w:t>АЯ ПРОГРАММА</w:t>
      </w:r>
    </w:p>
    <w:p w:rsidR="00581B68" w:rsidRPr="00967723" w:rsidRDefault="00581B68" w:rsidP="00581B68">
      <w:pPr>
        <w:pStyle w:val="-11"/>
        <w:ind w:left="0"/>
        <w:rPr>
          <w:b/>
        </w:rPr>
      </w:pPr>
    </w:p>
    <w:p w:rsidR="00581B68" w:rsidRPr="00967723" w:rsidRDefault="00581B68" w:rsidP="00581B68">
      <w:pPr>
        <w:jc w:val="center"/>
      </w:pPr>
      <w:r w:rsidRPr="00967723">
        <w:t>РАЗДЕЛ 1</w:t>
      </w:r>
    </w:p>
    <w:p w:rsidR="00581B68" w:rsidRPr="00967723" w:rsidRDefault="00581B68" w:rsidP="00581B68">
      <w:pPr>
        <w:jc w:val="center"/>
      </w:pPr>
      <w:r w:rsidRPr="00967723">
        <w:t>ПРИМЕНЕНИЕ КИНЕЗИОТЕЙПИРОВАНИЯ В СТРУКТУРЕ КОМПЛЕКСНОЙ  МЕДИЦИНСКОЙ РЕАБИЛИТАЦИИ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581B68" w:rsidRPr="00967723" w:rsidTr="00D1225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  <w:jc w:val="center"/>
            </w:pPr>
            <w:r w:rsidRPr="00967723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  <w:jc w:val="center"/>
            </w:pPr>
            <w:r w:rsidRPr="00967723">
              <w:t xml:space="preserve">Наименования тем, элементов и </w:t>
            </w:r>
            <w:proofErr w:type="spellStart"/>
            <w:r w:rsidRPr="00967723">
              <w:t>подэлементов</w:t>
            </w:r>
            <w:proofErr w:type="spellEnd"/>
          </w:p>
        </w:tc>
      </w:tr>
      <w:tr w:rsidR="00581B68" w:rsidRPr="00967723" w:rsidTr="00D12252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  <w:rPr>
                <w:bCs/>
              </w:rPr>
            </w:pPr>
            <w:r w:rsidRPr="00967723">
              <w:rPr>
                <w:bCs/>
              </w:rPr>
              <w:t>1.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</w:pPr>
            <w:r w:rsidRPr="00967723">
              <w:t xml:space="preserve">История создания методики </w:t>
            </w:r>
            <w:proofErr w:type="spellStart"/>
            <w:r w:rsidRPr="00967723">
              <w:t>кинезиотейпирования</w:t>
            </w:r>
            <w:proofErr w:type="spellEnd"/>
            <w:r w:rsidRPr="00967723">
              <w:t>.</w:t>
            </w:r>
          </w:p>
        </w:tc>
      </w:tr>
      <w:tr w:rsidR="00581B68" w:rsidRPr="00967723" w:rsidTr="00D12252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</w:pPr>
            <w:r w:rsidRPr="00967723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</w:pPr>
            <w:r w:rsidRPr="00967723">
              <w:t xml:space="preserve">Основы </w:t>
            </w:r>
            <w:proofErr w:type="spellStart"/>
            <w:r w:rsidRPr="00967723">
              <w:t>кинезиотейпирования</w:t>
            </w:r>
            <w:proofErr w:type="spellEnd"/>
            <w:r w:rsidRPr="00967723">
              <w:t xml:space="preserve">: свойства </w:t>
            </w:r>
            <w:proofErr w:type="spellStart"/>
            <w:r w:rsidRPr="00967723">
              <w:t>кинезиотейпа</w:t>
            </w:r>
            <w:proofErr w:type="spellEnd"/>
            <w:r w:rsidRPr="00967723">
              <w:t xml:space="preserve">, влияние цвета при работе с </w:t>
            </w:r>
            <w:proofErr w:type="spellStart"/>
            <w:r w:rsidRPr="00967723">
              <w:t>тейпами</w:t>
            </w:r>
            <w:proofErr w:type="spellEnd"/>
            <w:r w:rsidRPr="00967723">
              <w:t xml:space="preserve">, анатомия и терминология </w:t>
            </w:r>
            <w:proofErr w:type="spellStart"/>
            <w:r w:rsidRPr="00967723">
              <w:t>кинезиотейпирования</w:t>
            </w:r>
            <w:proofErr w:type="spellEnd"/>
            <w:r w:rsidRPr="00967723">
              <w:t>.</w:t>
            </w:r>
          </w:p>
        </w:tc>
      </w:tr>
      <w:tr w:rsidR="00581B68" w:rsidRPr="00967723" w:rsidTr="00D1225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</w:pPr>
            <w:r w:rsidRPr="00967723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</w:pPr>
            <w:r w:rsidRPr="00967723">
              <w:t xml:space="preserve">Медицинские показания к </w:t>
            </w:r>
            <w:proofErr w:type="spellStart"/>
            <w:r w:rsidRPr="00967723">
              <w:t>кинезиотейпированию</w:t>
            </w:r>
            <w:proofErr w:type="spellEnd"/>
            <w:r w:rsidRPr="00967723">
              <w:t xml:space="preserve">. Противопоказания к </w:t>
            </w:r>
            <w:proofErr w:type="gramStart"/>
            <w:r w:rsidRPr="00967723">
              <w:t>медицинскому</w:t>
            </w:r>
            <w:proofErr w:type="gramEnd"/>
            <w:r w:rsidRPr="00967723">
              <w:t xml:space="preserve"> </w:t>
            </w:r>
            <w:proofErr w:type="spellStart"/>
            <w:r w:rsidRPr="00967723">
              <w:t>кинезиотейпированию</w:t>
            </w:r>
            <w:proofErr w:type="spellEnd"/>
            <w:r w:rsidRPr="00967723">
              <w:t xml:space="preserve">. Меры предосторожности при работе с </w:t>
            </w:r>
            <w:proofErr w:type="spellStart"/>
            <w:r w:rsidRPr="00967723">
              <w:t>тейпом</w:t>
            </w:r>
            <w:proofErr w:type="spellEnd"/>
            <w:r w:rsidRPr="00967723">
              <w:t>.</w:t>
            </w:r>
          </w:p>
        </w:tc>
      </w:tr>
      <w:tr w:rsidR="00581B68" w:rsidRPr="00967723" w:rsidTr="00D1225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</w:pPr>
            <w:r w:rsidRPr="00967723"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</w:pPr>
            <w:r w:rsidRPr="00967723">
              <w:t xml:space="preserve">Механизмы действия </w:t>
            </w:r>
            <w:proofErr w:type="spellStart"/>
            <w:r w:rsidRPr="00967723">
              <w:t>кинезиотейпов</w:t>
            </w:r>
            <w:proofErr w:type="spellEnd"/>
            <w:r w:rsidRPr="00967723">
              <w:t xml:space="preserve">: активация </w:t>
            </w:r>
            <w:proofErr w:type="spellStart"/>
            <w:r w:rsidRPr="00967723">
              <w:t>микроциркуляции</w:t>
            </w:r>
            <w:proofErr w:type="spellEnd"/>
            <w:r w:rsidRPr="00967723">
              <w:t xml:space="preserve"> в соединительной ткани и межклеточном веществе, улучшение </w:t>
            </w:r>
            <w:proofErr w:type="spellStart"/>
            <w:r w:rsidRPr="00967723">
              <w:t>лимфооттока</w:t>
            </w:r>
            <w:proofErr w:type="spellEnd"/>
            <w:r w:rsidRPr="00967723">
              <w:t>, стимуляция рецепторного поля кожи, уменьшение болевого синдрома, восстановление функциональной активности мышц, сегментарное влияние на внутренние органы.</w:t>
            </w:r>
          </w:p>
        </w:tc>
      </w:tr>
      <w:tr w:rsidR="00581B68" w:rsidRPr="00967723" w:rsidTr="00D1225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  <w:rPr>
                <w:bCs/>
              </w:rPr>
            </w:pPr>
            <w:r w:rsidRPr="00967723">
              <w:rPr>
                <w:bCs/>
              </w:rPr>
              <w:t>1.4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</w:pPr>
            <w:r w:rsidRPr="00967723">
              <w:t xml:space="preserve">Правила работы с аппликациями при </w:t>
            </w:r>
            <w:proofErr w:type="gramStart"/>
            <w:r w:rsidRPr="00967723">
              <w:t>медицинском</w:t>
            </w:r>
            <w:proofErr w:type="gramEnd"/>
            <w:r w:rsidRPr="00967723">
              <w:t xml:space="preserve"> </w:t>
            </w:r>
            <w:proofErr w:type="spellStart"/>
            <w:r w:rsidRPr="00967723">
              <w:t>кинезиотейпировании</w:t>
            </w:r>
            <w:proofErr w:type="spellEnd"/>
            <w:r w:rsidRPr="00967723">
              <w:t>.</w:t>
            </w:r>
          </w:p>
        </w:tc>
      </w:tr>
    </w:tbl>
    <w:p w:rsidR="00581B68" w:rsidRPr="00967723" w:rsidRDefault="00581B68" w:rsidP="00581B68"/>
    <w:p w:rsidR="00581B68" w:rsidRPr="00967723" w:rsidRDefault="00581B68" w:rsidP="00581B68">
      <w:pPr>
        <w:jc w:val="center"/>
      </w:pPr>
      <w:r w:rsidRPr="00967723">
        <w:t>РАЗДЕЛ 2</w:t>
      </w:r>
    </w:p>
    <w:p w:rsidR="00581B68" w:rsidRPr="00967723" w:rsidRDefault="00581B68" w:rsidP="00581B68">
      <w:pPr>
        <w:jc w:val="center"/>
      </w:pPr>
      <w:r w:rsidRPr="00967723">
        <w:t xml:space="preserve">ОСНОВНЫЕ ТЕХНИКИ МЕТОДИКИ </w:t>
      </w:r>
      <w:proofErr w:type="gramStart"/>
      <w:r w:rsidRPr="00967723">
        <w:t>МЕДИЦИНСКОГО</w:t>
      </w:r>
      <w:proofErr w:type="gramEnd"/>
      <w:r w:rsidRPr="00967723">
        <w:t xml:space="preserve"> КИНЕЗИОТЕЙПИРОВАНИЯ.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581B68" w:rsidRPr="00967723" w:rsidTr="00D1225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  <w:jc w:val="center"/>
            </w:pPr>
            <w:r w:rsidRPr="00967723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  <w:jc w:val="center"/>
            </w:pPr>
            <w:r w:rsidRPr="00967723">
              <w:t xml:space="preserve">Наименования тем, элементов и </w:t>
            </w:r>
            <w:proofErr w:type="spellStart"/>
            <w:r w:rsidRPr="00967723">
              <w:t>подэлементов</w:t>
            </w:r>
            <w:proofErr w:type="spellEnd"/>
          </w:p>
        </w:tc>
      </w:tr>
      <w:tr w:rsidR="00581B68" w:rsidRPr="00967723" w:rsidTr="00D1225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  <w:rPr>
                <w:rStyle w:val="a3"/>
                <w:b w:val="0"/>
              </w:rPr>
            </w:pPr>
            <w:r w:rsidRPr="00967723">
              <w:t>2.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pStyle w:val="a4"/>
              <w:snapToGrid w:val="0"/>
              <w:spacing w:after="0"/>
              <w:ind w:left="0"/>
              <w:rPr>
                <w:b/>
                <w:szCs w:val="24"/>
              </w:rPr>
            </w:pPr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Оценка мышечного дисбаланса, нарушения статического и динамического стереотипа.</w:t>
            </w:r>
          </w:p>
        </w:tc>
      </w:tr>
      <w:tr w:rsidR="00581B68" w:rsidRPr="00967723" w:rsidTr="00D1225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</w:pPr>
            <w:r w:rsidRPr="00967723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Мышечное </w:t>
            </w:r>
            <w:proofErr w:type="spellStart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кинезиотейпирование</w:t>
            </w:r>
            <w:proofErr w:type="spellEnd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. Методика </w:t>
            </w:r>
            <w:proofErr w:type="spellStart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ингибиции</w:t>
            </w:r>
            <w:proofErr w:type="spellEnd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(расслабления) мышцы.</w:t>
            </w:r>
          </w:p>
          <w:p w:rsidR="00581B68" w:rsidRPr="00967723" w:rsidRDefault="00581B68" w:rsidP="00581B6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Методика </w:t>
            </w:r>
            <w:proofErr w:type="spellStart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фацилятации</w:t>
            </w:r>
            <w:proofErr w:type="spellEnd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(стимулирование) мышцы.</w:t>
            </w:r>
          </w:p>
        </w:tc>
      </w:tr>
      <w:tr w:rsidR="00581B68" w:rsidRPr="00967723" w:rsidTr="00D1225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</w:pPr>
            <w:r w:rsidRPr="00967723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Корригирующие методики </w:t>
            </w:r>
            <w:proofErr w:type="gramStart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медицинского</w:t>
            </w:r>
            <w:proofErr w:type="gramEnd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кинезиотейпирования</w:t>
            </w:r>
            <w:proofErr w:type="spellEnd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>: сухожильно-связочная коррекция, механическая коррекция.</w:t>
            </w:r>
          </w:p>
        </w:tc>
      </w:tr>
      <w:tr w:rsidR="00581B68" w:rsidRPr="00967723" w:rsidTr="00D1225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</w:pPr>
            <w:r w:rsidRPr="00967723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Функциональные методики: </w:t>
            </w:r>
            <w:proofErr w:type="spellStart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фасциальная</w:t>
            </w:r>
            <w:proofErr w:type="spellEnd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, </w:t>
            </w:r>
            <w:proofErr w:type="spellStart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лимфодренажная</w:t>
            </w:r>
            <w:proofErr w:type="spellEnd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методики</w:t>
            </w:r>
          </w:p>
        </w:tc>
      </w:tr>
      <w:tr w:rsidR="00581B68" w:rsidRPr="00967723" w:rsidTr="00D1225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</w:pPr>
            <w:r w:rsidRPr="00967723"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Практическая работа по </w:t>
            </w:r>
            <w:proofErr w:type="spellStart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пальпаторной</w:t>
            </w:r>
            <w:proofErr w:type="spellEnd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анатомии мышц</w:t>
            </w:r>
          </w:p>
        </w:tc>
      </w:tr>
      <w:tr w:rsidR="00581B68" w:rsidRPr="00967723" w:rsidTr="00D1225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</w:pPr>
            <w:r w:rsidRPr="00967723">
              <w:t>2.4.1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Практическая работа по наклеиванию аппликаций соответственно методикам</w:t>
            </w:r>
          </w:p>
        </w:tc>
      </w:tr>
    </w:tbl>
    <w:p w:rsidR="00581B68" w:rsidRPr="00967723" w:rsidRDefault="00581B68" w:rsidP="00581B68">
      <w:pPr>
        <w:pStyle w:val="-11"/>
        <w:ind w:left="0"/>
      </w:pPr>
    </w:p>
    <w:p w:rsidR="00581B68" w:rsidRPr="00967723" w:rsidRDefault="00581B68" w:rsidP="00581B68">
      <w:pPr>
        <w:jc w:val="center"/>
        <w:rPr>
          <w:rStyle w:val="a3"/>
          <w:b w:val="0"/>
        </w:rPr>
      </w:pPr>
      <w:r w:rsidRPr="00967723">
        <w:t>РАЗДЕЛ 3</w:t>
      </w:r>
    </w:p>
    <w:p w:rsidR="00581B68" w:rsidRPr="00967723" w:rsidRDefault="00581B68" w:rsidP="00581B68">
      <w:pPr>
        <w:jc w:val="center"/>
      </w:pPr>
      <w:r w:rsidRPr="00967723">
        <w:t xml:space="preserve">МЕТОДИЧЕСКИЕ РЕКОМЕНДАЦИИ ПО  КОРРЕКЦИИ И ПРИМЕНЕНИЮ </w:t>
      </w:r>
      <w:proofErr w:type="gramStart"/>
      <w:r w:rsidRPr="00967723">
        <w:t>МЕДИЦИНСКОГО</w:t>
      </w:r>
      <w:proofErr w:type="gramEnd"/>
      <w:r w:rsidRPr="00967723">
        <w:t xml:space="preserve"> КИНЕЗИОТЕЙПИРОВАНИЯ.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581B68" w:rsidRPr="00967723" w:rsidTr="00D1225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  <w:jc w:val="center"/>
            </w:pPr>
            <w:r w:rsidRPr="00967723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  <w:jc w:val="center"/>
            </w:pPr>
            <w:r w:rsidRPr="00967723">
              <w:t xml:space="preserve">Наименования тем, элементов и </w:t>
            </w:r>
            <w:proofErr w:type="spellStart"/>
            <w:r w:rsidRPr="00967723">
              <w:t>подэлементов</w:t>
            </w:r>
            <w:proofErr w:type="spellEnd"/>
          </w:p>
        </w:tc>
      </w:tr>
      <w:tr w:rsidR="00581B68" w:rsidRPr="00967723" w:rsidTr="00D1225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  <w:rPr>
                <w:rStyle w:val="a3"/>
                <w:b w:val="0"/>
              </w:rPr>
            </w:pPr>
            <w:r w:rsidRPr="00967723">
              <w:t>3.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967723">
              <w:rPr>
                <w:rFonts w:ascii="Times New Roman" w:hAnsi="Times New Roman" w:cs="Times New Roman"/>
                <w:szCs w:val="24"/>
              </w:rPr>
              <w:t xml:space="preserve">Принципы коррекции нарушения осанки  и других статических деформаций ОДА методом медицинского </w:t>
            </w:r>
            <w:proofErr w:type="spellStart"/>
            <w:r w:rsidRPr="00967723">
              <w:rPr>
                <w:rFonts w:ascii="Times New Roman" w:hAnsi="Times New Roman" w:cs="Times New Roman"/>
                <w:szCs w:val="24"/>
              </w:rPr>
              <w:t>кинезиотейпирования</w:t>
            </w:r>
            <w:proofErr w:type="spellEnd"/>
            <w:r w:rsidRPr="00967723">
              <w:rPr>
                <w:rFonts w:ascii="Times New Roman" w:hAnsi="Times New Roman" w:cs="Times New Roman"/>
                <w:szCs w:val="24"/>
              </w:rPr>
              <w:t xml:space="preserve"> в структуре индивидуальной комплексной реабилитации детей и подростков.</w:t>
            </w:r>
          </w:p>
        </w:tc>
      </w:tr>
      <w:tr w:rsidR="00581B68" w:rsidRPr="00967723" w:rsidTr="00D1225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</w:pPr>
            <w:r w:rsidRPr="00967723"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Разбор клинических случаев. Составление рецепта медицинского </w:t>
            </w:r>
            <w:proofErr w:type="spellStart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кинезиотейпирования</w:t>
            </w:r>
            <w:proofErr w:type="spellEnd"/>
            <w:r w:rsidRPr="00967723">
              <w:rPr>
                <w:rStyle w:val="a3"/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</w:tr>
      <w:tr w:rsidR="00581B68" w:rsidRPr="00967723" w:rsidTr="00D1225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  <w:rPr>
                <w:rStyle w:val="a3"/>
                <w:b w:val="0"/>
              </w:rPr>
            </w:pPr>
            <w:r w:rsidRPr="00967723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967723">
              <w:rPr>
                <w:rFonts w:ascii="Times New Roman" w:hAnsi="Times New Roman" w:cs="Times New Roman"/>
                <w:szCs w:val="24"/>
              </w:rPr>
              <w:t xml:space="preserve">Принцип медицинского </w:t>
            </w:r>
            <w:proofErr w:type="spellStart"/>
            <w:r w:rsidRPr="00967723">
              <w:rPr>
                <w:rFonts w:ascii="Times New Roman" w:hAnsi="Times New Roman" w:cs="Times New Roman"/>
                <w:szCs w:val="24"/>
              </w:rPr>
              <w:t>кинезиотейпирования</w:t>
            </w:r>
            <w:proofErr w:type="spellEnd"/>
            <w:r w:rsidRPr="00967723">
              <w:rPr>
                <w:rFonts w:ascii="Times New Roman" w:hAnsi="Times New Roman" w:cs="Times New Roman"/>
                <w:szCs w:val="24"/>
              </w:rPr>
              <w:t xml:space="preserve"> при травматических и дегенеративно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967723">
              <w:rPr>
                <w:rFonts w:ascii="Times New Roman" w:hAnsi="Times New Roman" w:cs="Times New Roman"/>
                <w:szCs w:val="24"/>
              </w:rPr>
              <w:t>дистрофических повреждениях: повреждения и болевой синдром в области плечевого сустава, повреждения связок коленного сустава.</w:t>
            </w:r>
          </w:p>
        </w:tc>
      </w:tr>
      <w:tr w:rsidR="00581B68" w:rsidRPr="00967723" w:rsidTr="00D1225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  <w:rPr>
                <w:rStyle w:val="a3"/>
                <w:b w:val="0"/>
              </w:rPr>
            </w:pPr>
            <w:r w:rsidRPr="00967723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967723">
              <w:rPr>
                <w:rFonts w:ascii="Times New Roman" w:hAnsi="Times New Roman" w:cs="Times New Roman"/>
                <w:szCs w:val="24"/>
              </w:rPr>
              <w:t>Методика сочетания со средствами ЛФК, методами мануальной терапии, физиотерапии и рефлексотерапии</w:t>
            </w:r>
          </w:p>
        </w:tc>
      </w:tr>
      <w:tr w:rsidR="00581B68" w:rsidRPr="00967723" w:rsidTr="00D1225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snapToGrid w:val="0"/>
              <w:rPr>
                <w:rStyle w:val="a3"/>
                <w:b w:val="0"/>
              </w:rPr>
            </w:pPr>
            <w:r w:rsidRPr="00967723">
              <w:rPr>
                <w:rStyle w:val="a3"/>
                <w:b w:val="0"/>
              </w:rPr>
              <w:t>3.3.1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B68" w:rsidRPr="00967723" w:rsidRDefault="00581B68" w:rsidP="00D1225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967723">
              <w:rPr>
                <w:rFonts w:ascii="Times New Roman" w:hAnsi="Times New Roman" w:cs="Times New Roman"/>
                <w:szCs w:val="24"/>
              </w:rPr>
              <w:t xml:space="preserve">Обучение пациентов уходу за аппликациями </w:t>
            </w:r>
            <w:proofErr w:type="gramStart"/>
            <w:r w:rsidRPr="00967723">
              <w:rPr>
                <w:rFonts w:ascii="Times New Roman" w:hAnsi="Times New Roman" w:cs="Times New Roman"/>
                <w:szCs w:val="24"/>
              </w:rPr>
              <w:t>медицинского</w:t>
            </w:r>
            <w:proofErr w:type="gramEnd"/>
            <w:r w:rsidRPr="0096772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67723">
              <w:rPr>
                <w:rFonts w:ascii="Times New Roman" w:hAnsi="Times New Roman" w:cs="Times New Roman"/>
                <w:szCs w:val="24"/>
              </w:rPr>
              <w:t>кинезиотейпирования</w:t>
            </w:r>
            <w:proofErr w:type="spellEnd"/>
            <w:r w:rsidRPr="00967723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581B68" w:rsidRDefault="00581B68" w:rsidP="00581B6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581B68" w:rsidRDefault="00581B68" w:rsidP="00581B6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581B68" w:rsidRDefault="00581B68" w:rsidP="00581B6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581B68" w:rsidRDefault="00581B68" w:rsidP="00581B6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581B68" w:rsidRDefault="00581B68" w:rsidP="00581B6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581B68" w:rsidRDefault="00581B68" w:rsidP="00581B6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581B68" w:rsidRDefault="00581B68" w:rsidP="00581B6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581B68" w:rsidRDefault="00581B68" w:rsidP="00581B6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581B68" w:rsidRPr="00967723" w:rsidRDefault="00581B68" w:rsidP="00581B6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581B68" w:rsidRPr="00967723" w:rsidRDefault="00581B68" w:rsidP="00581B6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</w:pPr>
      <w:r w:rsidRPr="00967723">
        <w:rPr>
          <w:b/>
        </w:rPr>
        <w:lastRenderedPageBreak/>
        <w:t xml:space="preserve"> УЧЕБНЫЙ ПЛАН </w:t>
      </w:r>
      <w:r w:rsidRPr="00967723">
        <w:rPr>
          <w:b/>
        </w:rPr>
        <w:br/>
      </w:r>
    </w:p>
    <w:p w:rsidR="00581B68" w:rsidRPr="00967723" w:rsidRDefault="00581B68" w:rsidP="00581B68">
      <w:pPr>
        <w:jc w:val="both"/>
      </w:pPr>
      <w:r w:rsidRPr="00967723">
        <w:rPr>
          <w:b/>
        </w:rPr>
        <w:t>Цель:</w:t>
      </w:r>
      <w:r w:rsidRPr="00967723">
        <w:t xml:space="preserve"> систематизация и углубление профессиональных знаний, умений, навыков, освоение новых знаний, методик, обеспечивающих совершенствование профессиональных компетенций по вопросам мышечного дисбаланса с болевым синдромом, нарушений статического и динамического стереотипов.</w:t>
      </w:r>
    </w:p>
    <w:p w:rsidR="00581B68" w:rsidRDefault="00581B68" w:rsidP="00581B68">
      <w:pPr>
        <w:jc w:val="both"/>
      </w:pPr>
    </w:p>
    <w:p w:rsidR="00581B68" w:rsidRPr="00967723" w:rsidRDefault="00581B68" w:rsidP="00581B68">
      <w:pPr>
        <w:jc w:val="both"/>
      </w:pPr>
      <w:r w:rsidRPr="00967723">
        <w:t xml:space="preserve">Категория </w:t>
      </w:r>
      <w:proofErr w:type="gramStart"/>
      <w:r w:rsidRPr="00967723">
        <w:t>обучающихся</w:t>
      </w:r>
      <w:proofErr w:type="gramEnd"/>
      <w:r w:rsidRPr="00967723">
        <w:t xml:space="preserve">: врачи </w:t>
      </w:r>
      <w:r>
        <w:t>по лечебной физкультуре и спортивной медицине</w:t>
      </w:r>
      <w:r w:rsidRPr="00967723">
        <w:t>, педиатры, неврологи,</w:t>
      </w:r>
      <w:r>
        <w:t xml:space="preserve"> </w:t>
      </w:r>
      <w:r w:rsidRPr="00967723">
        <w:t>травматологи</w:t>
      </w:r>
      <w:r>
        <w:t>-</w:t>
      </w:r>
      <w:r w:rsidRPr="00967723">
        <w:t>ортопеды,</w:t>
      </w:r>
      <w:r>
        <w:t xml:space="preserve"> </w:t>
      </w:r>
      <w:r w:rsidRPr="00967723">
        <w:t>физиотерапевты,</w:t>
      </w:r>
      <w:r>
        <w:t xml:space="preserve"> </w:t>
      </w:r>
      <w:proofErr w:type="spellStart"/>
      <w:r w:rsidRPr="00967723">
        <w:t>рефлексотерапевты</w:t>
      </w:r>
      <w:proofErr w:type="spellEnd"/>
      <w:r w:rsidRPr="00967723">
        <w:t>,</w:t>
      </w:r>
      <w:r>
        <w:t xml:space="preserve"> мануальные терапевты.</w:t>
      </w:r>
    </w:p>
    <w:p w:rsidR="00581B68" w:rsidRDefault="00581B68" w:rsidP="00581B68">
      <w:pPr>
        <w:jc w:val="both"/>
      </w:pPr>
    </w:p>
    <w:p w:rsidR="00581B68" w:rsidRPr="00967723" w:rsidRDefault="00581B68" w:rsidP="00581B68">
      <w:pPr>
        <w:jc w:val="both"/>
      </w:pPr>
      <w:r w:rsidRPr="00967723">
        <w:t xml:space="preserve">Трудоемкость обучения: </w:t>
      </w:r>
      <w:r w:rsidRPr="00581B68">
        <w:t>18</w:t>
      </w:r>
      <w:r w:rsidRPr="00967723">
        <w:t xml:space="preserve"> академических часов </w:t>
      </w:r>
    </w:p>
    <w:p w:rsidR="00581B68" w:rsidRPr="00967723" w:rsidRDefault="00581B68" w:rsidP="00581B68">
      <w:pPr>
        <w:jc w:val="both"/>
      </w:pPr>
      <w:r w:rsidRPr="00967723">
        <w:t>Форма обучения: очная</w:t>
      </w:r>
    </w:p>
    <w:p w:rsidR="00581B68" w:rsidRPr="00967723" w:rsidRDefault="00581B68" w:rsidP="00581B68">
      <w:pPr>
        <w:jc w:val="both"/>
      </w:pPr>
      <w:r w:rsidRPr="00967723">
        <w:t>Режим занятий: 6 академических часов в день</w:t>
      </w:r>
    </w:p>
    <w:p w:rsidR="00581B68" w:rsidRPr="00967723" w:rsidRDefault="00581B68" w:rsidP="00581B68">
      <w:pPr>
        <w:jc w:val="center"/>
      </w:pPr>
    </w:p>
    <w:tbl>
      <w:tblPr>
        <w:tblpPr w:leftFromText="180" w:rightFromText="180" w:vertAnchor="text" w:tblpX="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46"/>
        <w:gridCol w:w="4821"/>
        <w:gridCol w:w="594"/>
        <w:gridCol w:w="596"/>
        <w:gridCol w:w="594"/>
        <w:gridCol w:w="610"/>
        <w:gridCol w:w="622"/>
        <w:gridCol w:w="1349"/>
      </w:tblGrid>
      <w:tr w:rsidR="00581B68" w:rsidRPr="00845261" w:rsidTr="00D12252">
        <w:trPr>
          <w:tblHeader/>
        </w:trPr>
        <w:tc>
          <w:tcPr>
            <w:tcW w:w="376" w:type="pct"/>
            <w:vMerge w:val="restar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426" w:type="pct"/>
            <w:vMerge w:val="restar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Наименование разделов дисциплин и тем</w:t>
            </w:r>
          </w:p>
        </w:tc>
        <w:tc>
          <w:tcPr>
            <w:tcW w:w="299" w:type="pct"/>
            <w:vMerge w:val="restart"/>
            <w:shd w:val="clear" w:color="auto" w:fill="auto"/>
            <w:textDirection w:val="btLr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219" w:type="pct"/>
            <w:gridSpan w:val="4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В том числе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Форма контроля</w:t>
            </w: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rPr>
          <w:cantSplit/>
          <w:trHeight w:val="530"/>
          <w:tblHeader/>
        </w:trPr>
        <w:tc>
          <w:tcPr>
            <w:tcW w:w="376" w:type="pct"/>
            <w:vMerge/>
            <w:shd w:val="clear" w:color="auto" w:fill="auto"/>
          </w:tcPr>
          <w:p w:rsidR="00581B68" w:rsidRPr="00845261" w:rsidRDefault="00581B68" w:rsidP="00D122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26" w:type="pct"/>
            <w:vMerge/>
            <w:shd w:val="clear" w:color="auto" w:fill="auto"/>
          </w:tcPr>
          <w:p w:rsidR="00581B68" w:rsidRPr="00845261" w:rsidRDefault="00581B68" w:rsidP="00D122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shd w:val="clear" w:color="auto" w:fill="auto"/>
            <w:textDirection w:val="btLr"/>
            <w:vAlign w:val="center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299" w:type="pct"/>
            <w:vMerge w:val="restart"/>
            <w:shd w:val="clear" w:color="auto" w:fill="auto"/>
            <w:textDirection w:val="btLr"/>
            <w:vAlign w:val="center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СТЖ</w:t>
            </w:r>
          </w:p>
        </w:tc>
        <w:tc>
          <w:tcPr>
            <w:tcW w:w="307" w:type="pct"/>
            <w:vMerge w:val="restart"/>
            <w:shd w:val="clear" w:color="auto" w:fill="auto"/>
            <w:textDirection w:val="btLr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ПЗ</w:t>
            </w:r>
          </w:p>
        </w:tc>
        <w:tc>
          <w:tcPr>
            <w:tcW w:w="313" w:type="pct"/>
            <w:vMerge w:val="restart"/>
            <w:shd w:val="clear" w:color="auto" w:fill="auto"/>
            <w:textDirection w:val="btLr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680" w:type="pct"/>
            <w:vMerge w:val="restar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rPr>
          <w:cantSplit/>
          <w:trHeight w:val="465"/>
          <w:tblHeader/>
        </w:trPr>
        <w:tc>
          <w:tcPr>
            <w:tcW w:w="376" w:type="pct"/>
            <w:vMerge/>
            <w:shd w:val="clear" w:color="auto" w:fill="auto"/>
          </w:tcPr>
          <w:p w:rsidR="00581B68" w:rsidRPr="00845261" w:rsidRDefault="00581B68" w:rsidP="00D122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26" w:type="pct"/>
            <w:vMerge/>
            <w:shd w:val="clear" w:color="auto" w:fill="auto"/>
          </w:tcPr>
          <w:p w:rsidR="00581B68" w:rsidRPr="00845261" w:rsidRDefault="00581B68" w:rsidP="00D122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shd w:val="clear" w:color="auto" w:fill="auto"/>
            <w:textDirection w:val="btLr"/>
            <w:vAlign w:val="center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extDirection w:val="btLr"/>
            <w:vAlign w:val="center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auto"/>
            <w:textDirection w:val="btLr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  <w:textDirection w:val="btLr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Merge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1B68" w:rsidRPr="00845261" w:rsidTr="00D12252">
        <w:tc>
          <w:tcPr>
            <w:tcW w:w="37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b/>
                <w:sz w:val="20"/>
                <w:szCs w:val="20"/>
              </w:rPr>
            </w:pPr>
            <w:r w:rsidRPr="0084526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26" w:type="pct"/>
            <w:shd w:val="clear" w:color="auto" w:fill="auto"/>
          </w:tcPr>
          <w:p w:rsidR="00581B68" w:rsidRPr="00845261" w:rsidRDefault="00581B68" w:rsidP="00D12252">
            <w:pPr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ПРИМЕНЕНИЕ КИНЕЗИОТЕЙПИ</w:t>
            </w:r>
            <w:r>
              <w:rPr>
                <w:b/>
                <w:sz w:val="20"/>
                <w:szCs w:val="20"/>
              </w:rPr>
              <w:t xml:space="preserve">РОВАНИЯ В СТРУКТУРЕ КОМПЛЕКСНОЙ </w:t>
            </w:r>
            <w:r w:rsidRPr="00845261">
              <w:rPr>
                <w:b/>
                <w:sz w:val="20"/>
                <w:szCs w:val="20"/>
              </w:rPr>
              <w:t>МЕДИЦИНСКОЙ РЕАБИЛИТАЦИИ</w:t>
            </w:r>
            <w:r>
              <w:rPr>
                <w:b/>
                <w:sz w:val="20"/>
                <w:szCs w:val="20"/>
              </w:rPr>
              <w:t>.</w:t>
            </w:r>
          </w:p>
          <w:p w:rsidR="00581B68" w:rsidRPr="00845261" w:rsidRDefault="00581B68" w:rsidP="00D122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создания методики </w:t>
            </w:r>
            <w:proofErr w:type="spellStart"/>
            <w:r w:rsidRPr="00845261">
              <w:rPr>
                <w:b/>
                <w:sz w:val="20"/>
                <w:szCs w:val="20"/>
              </w:rPr>
              <w:t>кинезиотейпирования</w:t>
            </w:r>
            <w:proofErr w:type="spellEnd"/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Текущий контроль</w:t>
            </w:r>
          </w:p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(тесты)</w:t>
            </w: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c>
          <w:tcPr>
            <w:tcW w:w="37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sz w:val="20"/>
                <w:szCs w:val="20"/>
              </w:rPr>
            </w:pPr>
            <w:r w:rsidRPr="00845261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242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 xml:space="preserve">Основы </w:t>
            </w:r>
            <w:proofErr w:type="spellStart"/>
            <w:r w:rsidRPr="00845261">
              <w:rPr>
                <w:sz w:val="20"/>
                <w:szCs w:val="20"/>
              </w:rPr>
              <w:t>кинезиотейпирования</w:t>
            </w:r>
            <w:proofErr w:type="spellEnd"/>
            <w:r w:rsidRPr="00845261">
              <w:rPr>
                <w:sz w:val="20"/>
                <w:szCs w:val="20"/>
              </w:rPr>
              <w:t xml:space="preserve">: свойства </w:t>
            </w:r>
            <w:proofErr w:type="spellStart"/>
            <w:r w:rsidRPr="00845261">
              <w:rPr>
                <w:sz w:val="20"/>
                <w:szCs w:val="20"/>
              </w:rPr>
              <w:t>кинезиотейпа</w:t>
            </w:r>
            <w:proofErr w:type="spellEnd"/>
            <w:r w:rsidRPr="00845261">
              <w:rPr>
                <w:sz w:val="20"/>
                <w:szCs w:val="20"/>
              </w:rPr>
              <w:t xml:space="preserve">, влияние цвета при работе с </w:t>
            </w:r>
            <w:proofErr w:type="spellStart"/>
            <w:r w:rsidRPr="00845261">
              <w:rPr>
                <w:sz w:val="20"/>
                <w:szCs w:val="20"/>
              </w:rPr>
              <w:t>тейпами</w:t>
            </w:r>
            <w:proofErr w:type="spellEnd"/>
            <w:r w:rsidRPr="00845261">
              <w:rPr>
                <w:sz w:val="20"/>
                <w:szCs w:val="20"/>
              </w:rPr>
              <w:t xml:space="preserve">, анатомия и терминология </w:t>
            </w:r>
            <w:proofErr w:type="spellStart"/>
            <w:r w:rsidRPr="00845261">
              <w:rPr>
                <w:sz w:val="20"/>
                <w:szCs w:val="20"/>
              </w:rPr>
              <w:t>кинезиотейпирования</w:t>
            </w:r>
            <w:proofErr w:type="spellEnd"/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c>
          <w:tcPr>
            <w:tcW w:w="37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sz w:val="20"/>
                <w:szCs w:val="20"/>
              </w:rPr>
            </w:pPr>
            <w:r w:rsidRPr="00845261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242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 xml:space="preserve">Медицинские показания к </w:t>
            </w:r>
            <w:proofErr w:type="spellStart"/>
            <w:r w:rsidRPr="00845261">
              <w:rPr>
                <w:sz w:val="20"/>
                <w:szCs w:val="20"/>
              </w:rPr>
              <w:t>кинезиотейпированию</w:t>
            </w:r>
            <w:proofErr w:type="spellEnd"/>
            <w:r w:rsidRPr="00845261">
              <w:rPr>
                <w:sz w:val="20"/>
                <w:szCs w:val="20"/>
              </w:rPr>
              <w:t xml:space="preserve">. Противопоказания к </w:t>
            </w:r>
            <w:proofErr w:type="gramStart"/>
            <w:r w:rsidRPr="00845261">
              <w:rPr>
                <w:sz w:val="20"/>
                <w:szCs w:val="20"/>
              </w:rPr>
              <w:t>медицинскому</w:t>
            </w:r>
            <w:proofErr w:type="gramEnd"/>
            <w:r w:rsidRPr="00845261">
              <w:rPr>
                <w:sz w:val="20"/>
                <w:szCs w:val="20"/>
              </w:rPr>
              <w:t xml:space="preserve"> </w:t>
            </w:r>
            <w:proofErr w:type="spellStart"/>
            <w:r w:rsidRPr="00845261">
              <w:rPr>
                <w:sz w:val="20"/>
                <w:szCs w:val="20"/>
              </w:rPr>
              <w:t>кинезиотейпированию</w:t>
            </w:r>
            <w:proofErr w:type="spellEnd"/>
            <w:r w:rsidRPr="00845261">
              <w:rPr>
                <w:sz w:val="20"/>
                <w:szCs w:val="20"/>
              </w:rPr>
              <w:t xml:space="preserve">. Меры предосторожности при работе с </w:t>
            </w:r>
            <w:proofErr w:type="spellStart"/>
            <w:r w:rsidRPr="00845261">
              <w:rPr>
                <w:sz w:val="20"/>
                <w:szCs w:val="20"/>
              </w:rPr>
              <w:t>тейпом</w:t>
            </w:r>
            <w:proofErr w:type="spellEnd"/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c>
          <w:tcPr>
            <w:tcW w:w="37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1.3</w:t>
            </w:r>
          </w:p>
        </w:tc>
        <w:tc>
          <w:tcPr>
            <w:tcW w:w="242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 xml:space="preserve">Механизмы действия </w:t>
            </w:r>
            <w:proofErr w:type="spellStart"/>
            <w:r w:rsidRPr="00845261">
              <w:rPr>
                <w:sz w:val="20"/>
                <w:szCs w:val="20"/>
              </w:rPr>
              <w:t>кинезиотейпов</w:t>
            </w:r>
            <w:proofErr w:type="spellEnd"/>
            <w:r w:rsidRPr="00845261">
              <w:rPr>
                <w:sz w:val="20"/>
                <w:szCs w:val="20"/>
              </w:rPr>
              <w:t xml:space="preserve">: активация </w:t>
            </w:r>
            <w:proofErr w:type="spellStart"/>
            <w:r w:rsidRPr="00845261">
              <w:rPr>
                <w:sz w:val="20"/>
                <w:szCs w:val="20"/>
              </w:rPr>
              <w:t>микроциркуляции</w:t>
            </w:r>
            <w:proofErr w:type="spellEnd"/>
            <w:r w:rsidRPr="00845261">
              <w:rPr>
                <w:sz w:val="20"/>
                <w:szCs w:val="20"/>
              </w:rPr>
              <w:t xml:space="preserve"> в соединительной ткани и межклеточном веществе, улучшение </w:t>
            </w:r>
            <w:proofErr w:type="spellStart"/>
            <w:r w:rsidRPr="00845261">
              <w:rPr>
                <w:sz w:val="20"/>
                <w:szCs w:val="20"/>
              </w:rPr>
              <w:t>лимфооттока</w:t>
            </w:r>
            <w:proofErr w:type="spellEnd"/>
            <w:r w:rsidRPr="00845261">
              <w:rPr>
                <w:sz w:val="20"/>
                <w:szCs w:val="20"/>
              </w:rPr>
              <w:t>, стимуляция рецепторного поля кожи, уменьшение болевого синдрома, восстановление функциональной активности мышц, сегментарное влияние на внутренние органы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c>
          <w:tcPr>
            <w:tcW w:w="37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1.4</w:t>
            </w:r>
          </w:p>
        </w:tc>
        <w:tc>
          <w:tcPr>
            <w:tcW w:w="242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 xml:space="preserve">Правила работы с аппликациями при </w:t>
            </w:r>
            <w:proofErr w:type="gramStart"/>
            <w:r w:rsidRPr="00845261">
              <w:rPr>
                <w:sz w:val="20"/>
                <w:szCs w:val="20"/>
              </w:rPr>
              <w:t>медицинском</w:t>
            </w:r>
            <w:proofErr w:type="gramEnd"/>
            <w:r w:rsidRPr="00845261">
              <w:rPr>
                <w:sz w:val="20"/>
                <w:szCs w:val="20"/>
              </w:rPr>
              <w:t xml:space="preserve"> </w:t>
            </w:r>
            <w:proofErr w:type="spellStart"/>
            <w:r w:rsidRPr="00845261">
              <w:rPr>
                <w:sz w:val="20"/>
                <w:szCs w:val="20"/>
              </w:rPr>
              <w:t>кинезиотейпировании</w:t>
            </w:r>
            <w:proofErr w:type="spellEnd"/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1B68" w:rsidRPr="00845261" w:rsidTr="00D12252">
        <w:tc>
          <w:tcPr>
            <w:tcW w:w="37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 xml:space="preserve">    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26" w:type="pct"/>
            <w:shd w:val="clear" w:color="auto" w:fill="auto"/>
          </w:tcPr>
          <w:p w:rsidR="00581B68" w:rsidRPr="00845261" w:rsidRDefault="00581B68" w:rsidP="00D12252">
            <w:pPr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 xml:space="preserve">ОСНОВНЫЕ ТЕХНИКИ МЕТОДИКИ </w:t>
            </w:r>
            <w:proofErr w:type="gramStart"/>
            <w:r w:rsidRPr="00845261">
              <w:rPr>
                <w:b/>
                <w:sz w:val="20"/>
                <w:szCs w:val="20"/>
              </w:rPr>
              <w:t>МЕДИЦИНСКОГО</w:t>
            </w:r>
            <w:proofErr w:type="gramEnd"/>
            <w:r w:rsidRPr="00845261">
              <w:rPr>
                <w:b/>
                <w:sz w:val="20"/>
                <w:szCs w:val="20"/>
              </w:rPr>
              <w:t xml:space="preserve"> КИНЕЗИОТЕЙПИРОВАНИЯ.</w:t>
            </w:r>
          </w:p>
          <w:p w:rsidR="00581B68" w:rsidRPr="00845261" w:rsidRDefault="00581B68" w:rsidP="00D1225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0"/>
              </w:rPr>
            </w:pPr>
            <w:r w:rsidRPr="00845261">
              <w:rPr>
                <w:rStyle w:val="a3"/>
                <w:rFonts w:ascii="Times New Roman" w:hAnsi="Times New Roman" w:cs="Times New Roman"/>
                <w:sz w:val="20"/>
              </w:rPr>
              <w:t>Оценка мышечного дисбаланса, нарушения статического и динамического стереотипа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Текущий контроль</w:t>
            </w:r>
          </w:p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(тесты)</w:t>
            </w: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c>
          <w:tcPr>
            <w:tcW w:w="37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2.1</w:t>
            </w:r>
          </w:p>
        </w:tc>
        <w:tc>
          <w:tcPr>
            <w:tcW w:w="2426" w:type="pct"/>
            <w:shd w:val="clear" w:color="auto" w:fill="auto"/>
          </w:tcPr>
          <w:p w:rsidR="00581B68" w:rsidRPr="00845261" w:rsidRDefault="00581B68" w:rsidP="00D122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0"/>
              </w:rPr>
            </w:pPr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 xml:space="preserve">Мышечное </w:t>
            </w:r>
            <w:proofErr w:type="spellStart"/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>кинезиотей</w:t>
            </w:r>
            <w:r>
              <w:rPr>
                <w:rStyle w:val="a3"/>
                <w:rFonts w:ascii="Times New Roman" w:hAnsi="Times New Roman" w:cs="Times New Roman"/>
                <w:b w:val="0"/>
                <w:sz w:val="20"/>
              </w:rPr>
              <w:t>пирование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0"/>
              </w:rPr>
              <w:t xml:space="preserve">. Методика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0"/>
              </w:rPr>
              <w:t>ингибиции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0"/>
              </w:rPr>
              <w:t xml:space="preserve"> (</w:t>
            </w:r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>расслабления) мышцы.</w:t>
            </w:r>
          </w:p>
          <w:p w:rsidR="00581B68" w:rsidRPr="00845261" w:rsidRDefault="00581B68" w:rsidP="00D122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</w:rPr>
              <w:t xml:space="preserve">Методика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0"/>
              </w:rPr>
              <w:t>фацилятации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0"/>
              </w:rPr>
              <w:t xml:space="preserve"> (стимулирование</w:t>
            </w:r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>) мышцы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1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c>
          <w:tcPr>
            <w:tcW w:w="37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2.2</w:t>
            </w:r>
          </w:p>
        </w:tc>
        <w:tc>
          <w:tcPr>
            <w:tcW w:w="2426" w:type="pct"/>
            <w:shd w:val="clear" w:color="auto" w:fill="auto"/>
          </w:tcPr>
          <w:p w:rsidR="00581B68" w:rsidRPr="00845261" w:rsidRDefault="00581B68" w:rsidP="00D122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0"/>
              </w:rPr>
            </w:pPr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 xml:space="preserve">Корригирующие методики </w:t>
            </w:r>
            <w:proofErr w:type="gramStart"/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>медицинского</w:t>
            </w:r>
            <w:proofErr w:type="gramEnd"/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 xml:space="preserve"> </w:t>
            </w:r>
            <w:proofErr w:type="spellStart"/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>кинезиотейпирования</w:t>
            </w:r>
            <w:proofErr w:type="spellEnd"/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>: сухожильно-связочная коррекция, механическая коррекция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1,5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c>
          <w:tcPr>
            <w:tcW w:w="37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2.3</w:t>
            </w:r>
          </w:p>
        </w:tc>
        <w:tc>
          <w:tcPr>
            <w:tcW w:w="2426" w:type="pct"/>
            <w:shd w:val="clear" w:color="auto" w:fill="auto"/>
          </w:tcPr>
          <w:p w:rsidR="00581B68" w:rsidRPr="00845261" w:rsidRDefault="00581B68" w:rsidP="00D122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0"/>
              </w:rPr>
            </w:pPr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 xml:space="preserve">Функциональные методики: </w:t>
            </w:r>
            <w:proofErr w:type="spellStart"/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>фасциальная</w:t>
            </w:r>
            <w:proofErr w:type="spellEnd"/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 xml:space="preserve">, </w:t>
            </w:r>
            <w:proofErr w:type="spellStart"/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>лимфодренажная</w:t>
            </w:r>
            <w:proofErr w:type="spellEnd"/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 xml:space="preserve"> методики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1,5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jc w:val="center"/>
              <w:rPr>
                <w:sz w:val="20"/>
                <w:szCs w:val="20"/>
              </w:rPr>
            </w:pP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c>
          <w:tcPr>
            <w:tcW w:w="37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2426" w:type="pct"/>
            <w:shd w:val="clear" w:color="auto" w:fill="auto"/>
          </w:tcPr>
          <w:p w:rsidR="00581B68" w:rsidRPr="00845261" w:rsidRDefault="00581B68" w:rsidP="00D122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0"/>
              </w:rPr>
            </w:pPr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 xml:space="preserve">Практическая работа по </w:t>
            </w:r>
            <w:proofErr w:type="spellStart"/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>пальпаторной</w:t>
            </w:r>
            <w:proofErr w:type="spellEnd"/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 xml:space="preserve"> анатомии мышц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jc w:val="center"/>
              <w:rPr>
                <w:sz w:val="20"/>
                <w:szCs w:val="20"/>
              </w:rPr>
            </w:pP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c>
          <w:tcPr>
            <w:tcW w:w="37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b/>
                <w:sz w:val="20"/>
                <w:szCs w:val="20"/>
              </w:rPr>
            </w:pPr>
            <w:r w:rsidRPr="0084526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26" w:type="pct"/>
            <w:shd w:val="clear" w:color="auto" w:fill="auto"/>
          </w:tcPr>
          <w:p w:rsidR="00581B68" w:rsidRPr="00845261" w:rsidRDefault="00581B68" w:rsidP="00D12252">
            <w:pPr>
              <w:rPr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 xml:space="preserve">МЕТОДИЧЕСКИЕ РЕКОМЕНДАЦИИ ПО  КОРРЕКЦИИ И ПРИМЕНЕНИЮ </w:t>
            </w:r>
            <w:proofErr w:type="gramStart"/>
            <w:r w:rsidRPr="00845261">
              <w:rPr>
                <w:b/>
                <w:sz w:val="20"/>
                <w:szCs w:val="20"/>
              </w:rPr>
              <w:t>МЕДИЦИНСКОГО</w:t>
            </w:r>
            <w:proofErr w:type="gramEnd"/>
            <w:r w:rsidRPr="00845261">
              <w:rPr>
                <w:b/>
                <w:sz w:val="20"/>
                <w:szCs w:val="20"/>
              </w:rPr>
              <w:t xml:space="preserve"> КИНЕЗИОТЕЙПИРОВАНИЯ</w:t>
            </w:r>
            <w:r w:rsidRPr="00845261">
              <w:rPr>
                <w:sz w:val="20"/>
                <w:szCs w:val="20"/>
              </w:rPr>
              <w:t>.</w:t>
            </w:r>
          </w:p>
          <w:p w:rsidR="00581B68" w:rsidRPr="00845261" w:rsidRDefault="00581B68" w:rsidP="00D12252">
            <w:pPr>
              <w:pStyle w:val="a4"/>
              <w:snapToGrid w:val="0"/>
              <w:spacing w:after="0"/>
              <w:ind w:left="0"/>
              <w:rPr>
                <w:b/>
                <w:sz w:val="20"/>
              </w:rPr>
            </w:pPr>
            <w:r w:rsidRPr="00845261">
              <w:rPr>
                <w:rFonts w:ascii="Times New Roman" w:hAnsi="Times New Roman" w:cs="Times New Roman"/>
                <w:b/>
                <w:sz w:val="20"/>
              </w:rPr>
              <w:t xml:space="preserve">Принципы коррекции нарушения осанки  и </w:t>
            </w:r>
            <w:r w:rsidRPr="00845261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других статических деформаций ОДА методом медицинского </w:t>
            </w:r>
            <w:proofErr w:type="spellStart"/>
            <w:r w:rsidRPr="00845261">
              <w:rPr>
                <w:rFonts w:ascii="Times New Roman" w:hAnsi="Times New Roman" w:cs="Times New Roman"/>
                <w:b/>
                <w:sz w:val="20"/>
              </w:rPr>
              <w:t>кинезиотейпирования</w:t>
            </w:r>
            <w:proofErr w:type="spellEnd"/>
            <w:r w:rsidRPr="00845261">
              <w:rPr>
                <w:rFonts w:ascii="Times New Roman" w:hAnsi="Times New Roman" w:cs="Times New Roman"/>
                <w:b/>
                <w:sz w:val="20"/>
              </w:rPr>
              <w:t xml:space="preserve"> в структуре индивидуальной комплексной реабилитации детей и подростков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Текущий контроль</w:t>
            </w:r>
          </w:p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(тесты)</w:t>
            </w: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c>
          <w:tcPr>
            <w:tcW w:w="37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sz w:val="20"/>
                <w:szCs w:val="20"/>
              </w:rPr>
            </w:pPr>
            <w:r w:rsidRPr="00845261">
              <w:rPr>
                <w:bCs/>
                <w:sz w:val="20"/>
                <w:szCs w:val="20"/>
              </w:rPr>
              <w:lastRenderedPageBreak/>
              <w:t>3.1</w:t>
            </w:r>
          </w:p>
        </w:tc>
        <w:tc>
          <w:tcPr>
            <w:tcW w:w="2426" w:type="pct"/>
            <w:shd w:val="clear" w:color="auto" w:fill="auto"/>
          </w:tcPr>
          <w:p w:rsidR="00581B68" w:rsidRPr="00845261" w:rsidRDefault="00581B68" w:rsidP="00D1225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0"/>
              </w:rPr>
            </w:pPr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 xml:space="preserve">Разбор клинических случаев. Составление рецепта медицинского </w:t>
            </w:r>
            <w:proofErr w:type="spellStart"/>
            <w:r w:rsidRPr="00845261">
              <w:rPr>
                <w:rStyle w:val="a3"/>
                <w:rFonts w:ascii="Times New Roman" w:hAnsi="Times New Roman" w:cs="Times New Roman"/>
                <w:b w:val="0"/>
                <w:sz w:val="20"/>
              </w:rPr>
              <w:t>кинезиотейпирования</w:t>
            </w:r>
            <w:proofErr w:type="spellEnd"/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c>
          <w:tcPr>
            <w:tcW w:w="37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sz w:val="20"/>
                <w:szCs w:val="20"/>
              </w:rPr>
            </w:pPr>
            <w:r w:rsidRPr="00845261">
              <w:rPr>
                <w:bCs/>
                <w:sz w:val="20"/>
                <w:szCs w:val="20"/>
              </w:rPr>
              <w:t>3.2</w:t>
            </w:r>
          </w:p>
        </w:tc>
        <w:tc>
          <w:tcPr>
            <w:tcW w:w="2426" w:type="pct"/>
            <w:shd w:val="clear" w:color="auto" w:fill="auto"/>
          </w:tcPr>
          <w:p w:rsidR="00581B68" w:rsidRPr="00845261" w:rsidRDefault="00581B68" w:rsidP="00D1225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0"/>
              </w:rPr>
            </w:pPr>
            <w:r w:rsidRPr="00845261">
              <w:rPr>
                <w:rFonts w:ascii="Times New Roman" w:hAnsi="Times New Roman" w:cs="Times New Roman"/>
                <w:sz w:val="20"/>
              </w:rPr>
              <w:t xml:space="preserve">Принцип медицинского </w:t>
            </w:r>
            <w:proofErr w:type="spellStart"/>
            <w:r w:rsidRPr="00845261">
              <w:rPr>
                <w:rFonts w:ascii="Times New Roman" w:hAnsi="Times New Roman" w:cs="Times New Roman"/>
                <w:sz w:val="20"/>
              </w:rPr>
              <w:t>кинезиотейпирования</w:t>
            </w:r>
            <w:proofErr w:type="spellEnd"/>
            <w:r w:rsidRPr="00845261">
              <w:rPr>
                <w:rFonts w:ascii="Times New Roman" w:hAnsi="Times New Roman" w:cs="Times New Roman"/>
                <w:sz w:val="20"/>
              </w:rPr>
              <w:t xml:space="preserve"> при травматических и дегенеративно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45261">
              <w:rPr>
                <w:rFonts w:ascii="Times New Roman" w:hAnsi="Times New Roman" w:cs="Times New Roman"/>
                <w:sz w:val="20"/>
              </w:rPr>
              <w:t>дистрофических повреждениях: повреждения и болевой синдром в области плечевого сустава, повреждения связок коленного сустава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c>
          <w:tcPr>
            <w:tcW w:w="376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rStyle w:val="a3"/>
                <w:b w:val="0"/>
                <w:sz w:val="20"/>
                <w:szCs w:val="20"/>
              </w:rPr>
            </w:pPr>
            <w:r w:rsidRPr="00845261">
              <w:rPr>
                <w:rStyle w:val="a3"/>
                <w:b w:val="0"/>
                <w:sz w:val="20"/>
                <w:szCs w:val="20"/>
              </w:rPr>
              <w:t>3.3</w:t>
            </w:r>
          </w:p>
        </w:tc>
        <w:tc>
          <w:tcPr>
            <w:tcW w:w="2426" w:type="pct"/>
            <w:shd w:val="clear" w:color="auto" w:fill="auto"/>
          </w:tcPr>
          <w:p w:rsidR="00581B68" w:rsidRPr="00845261" w:rsidRDefault="00581B68" w:rsidP="00D1225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0"/>
              </w:rPr>
            </w:pPr>
            <w:r w:rsidRPr="00845261">
              <w:rPr>
                <w:rFonts w:ascii="Times New Roman" w:hAnsi="Times New Roman" w:cs="Times New Roman"/>
                <w:sz w:val="20"/>
              </w:rPr>
              <w:t>Методика сочетания со средствами ЛФК, методами мануальной терапии, физиотерапии и рефлексотерапии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  <w:r w:rsidRPr="00845261">
              <w:rPr>
                <w:sz w:val="20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c>
          <w:tcPr>
            <w:tcW w:w="2803" w:type="pct"/>
            <w:gridSpan w:val="2"/>
            <w:shd w:val="clear" w:color="auto" w:fill="auto"/>
          </w:tcPr>
          <w:p w:rsidR="00581B68" w:rsidRPr="00845261" w:rsidRDefault="00581B68" w:rsidP="00D12252">
            <w:pPr>
              <w:tabs>
                <w:tab w:val="right" w:pos="2823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</w:tr>
      <w:tr w:rsidR="00581B68" w:rsidRPr="00845261" w:rsidTr="00D12252">
        <w:tblPrEx>
          <w:tblCellMar>
            <w:left w:w="108" w:type="dxa"/>
            <w:right w:w="108" w:type="dxa"/>
          </w:tblCellMar>
        </w:tblPrEx>
        <w:tc>
          <w:tcPr>
            <w:tcW w:w="2803" w:type="pct"/>
            <w:gridSpan w:val="2"/>
            <w:shd w:val="clear" w:color="auto" w:fill="auto"/>
          </w:tcPr>
          <w:p w:rsidR="00581B68" w:rsidRPr="00845261" w:rsidRDefault="00581B68" w:rsidP="00D12252">
            <w:pPr>
              <w:tabs>
                <w:tab w:val="right" w:pos="2823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0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7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581B68" w:rsidRPr="00845261" w:rsidRDefault="00581B68" w:rsidP="00D122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526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80" w:type="pct"/>
            <w:shd w:val="clear" w:color="auto" w:fill="auto"/>
          </w:tcPr>
          <w:p w:rsidR="00581B68" w:rsidRPr="00845261" w:rsidRDefault="00581B68" w:rsidP="00D12252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12728A" w:rsidRDefault="0012728A"/>
    <w:sectPr w:rsidR="0012728A" w:rsidSect="00581B6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0A7"/>
    <w:rsid w:val="0012728A"/>
    <w:rsid w:val="004000A7"/>
    <w:rsid w:val="00581B68"/>
    <w:rsid w:val="00CA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4000A7"/>
    <w:rPr>
      <w:b/>
    </w:rPr>
  </w:style>
  <w:style w:type="paragraph" w:customStyle="1" w:styleId="-11">
    <w:name w:val="Цветной список - Акцент 11"/>
    <w:basedOn w:val="a"/>
    <w:rsid w:val="004000A7"/>
    <w:pPr>
      <w:ind w:left="720"/>
    </w:pPr>
  </w:style>
  <w:style w:type="paragraph" w:styleId="a4">
    <w:name w:val="Body Text Indent"/>
    <w:basedOn w:val="a"/>
    <w:link w:val="a5"/>
    <w:rsid w:val="004000A7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4000A7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paragraph" w:styleId="a6">
    <w:name w:val="Body Text"/>
    <w:basedOn w:val="a"/>
    <w:link w:val="a7"/>
    <w:rsid w:val="004000A7"/>
    <w:pPr>
      <w:spacing w:after="120"/>
    </w:pPr>
  </w:style>
  <w:style w:type="character" w:customStyle="1" w:styleId="a7">
    <w:name w:val="Основной текст Знак"/>
    <w:basedOn w:val="a0"/>
    <w:link w:val="a6"/>
    <w:rsid w:val="004000A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2018-09-04T12:00:00Z</dcterms:created>
  <dcterms:modified xsi:type="dcterms:W3CDTF">2018-09-07T06:10:00Z</dcterms:modified>
</cp:coreProperties>
</file>