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53" w:rsidRDefault="003F7F53" w:rsidP="003F7F53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3F7F53" w:rsidRDefault="003F7F53" w:rsidP="003F7F53">
      <w:pPr>
        <w:jc w:val="both"/>
      </w:pPr>
    </w:p>
    <w:p w:rsidR="003F7F53" w:rsidRDefault="003F7F53" w:rsidP="003F7F53">
      <w:pPr>
        <w:jc w:val="both"/>
      </w:pPr>
      <w:r>
        <w:t>Категория обучающихся: врачи анестезиологи-реаниматологи</w:t>
      </w:r>
    </w:p>
    <w:p w:rsidR="003F7F53" w:rsidRDefault="003F7F53" w:rsidP="003F7F53">
      <w:pPr>
        <w:jc w:val="both"/>
      </w:pPr>
      <w:r>
        <w:t xml:space="preserve">Трудоемкость обучения: </w:t>
      </w:r>
      <w:r>
        <w:rPr>
          <w:b/>
        </w:rPr>
        <w:t>18</w:t>
      </w:r>
      <w:r>
        <w:t xml:space="preserve"> академических часов </w:t>
      </w:r>
    </w:p>
    <w:p w:rsidR="003F7F53" w:rsidRDefault="003F7F53" w:rsidP="003F7F53">
      <w:pPr>
        <w:jc w:val="both"/>
      </w:pPr>
      <w:r>
        <w:t xml:space="preserve">Форма обучения: </w:t>
      </w:r>
      <w:r w:rsidRPr="00EA49FA">
        <w:t>очная</w:t>
      </w:r>
    </w:p>
    <w:p w:rsidR="003F7F53" w:rsidRDefault="003F7F53" w:rsidP="003F7F53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3F7F53" w:rsidRDefault="003F7F53" w:rsidP="003F7F53">
      <w:pPr>
        <w:pStyle w:val="-11"/>
        <w:ind w:left="0"/>
        <w:rPr>
          <w:b/>
        </w:rPr>
      </w:pPr>
    </w:p>
    <w:p w:rsidR="003F7F53" w:rsidRDefault="003F7F53" w:rsidP="003F7F53">
      <w:pPr>
        <w:jc w:val="center"/>
      </w:pPr>
      <w:r>
        <w:t>РАЗДЕЛ 1</w:t>
      </w:r>
    </w:p>
    <w:p w:rsidR="003F7F53" w:rsidRDefault="003F7F53" w:rsidP="003F7F53">
      <w:pPr>
        <w:jc w:val="center"/>
      </w:pPr>
      <w:r>
        <w:t>Основы акушерской анестезиологии-реаниматологии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F7F53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3F7F53" w:rsidTr="00B07C6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D208C0" w:rsidRDefault="003F7F53" w:rsidP="00B07C60">
            <w:pPr>
              <w:snapToGrid w:val="0"/>
            </w:pPr>
            <w:r w:rsidRPr="00D208C0">
              <w:rPr>
                <w:sz w:val="22"/>
              </w:rPr>
              <w:t>Организация реанимационно-анестезиологической службы в акушерстве и неонатологии</w:t>
            </w:r>
          </w:p>
        </w:tc>
      </w:tr>
      <w:tr w:rsidR="003F7F53" w:rsidTr="00B07C6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D208C0" w:rsidRDefault="003F7F53" w:rsidP="00B07C60">
            <w:pPr>
              <w:snapToGrid w:val="0"/>
            </w:pPr>
            <w:r w:rsidRPr="00D208C0">
              <w:rPr>
                <w:sz w:val="22"/>
              </w:rPr>
              <w:t>Вопросы физиологии беременной женщины с позиции анестезиолога-реаниматолога</w:t>
            </w:r>
          </w:p>
        </w:tc>
      </w:tr>
      <w:tr w:rsidR="003F7F53" w:rsidTr="00B07C6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D208C0" w:rsidRDefault="003F7F53" w:rsidP="00B07C60">
            <w:pPr>
              <w:snapToGrid w:val="0"/>
            </w:pPr>
            <w:r w:rsidRPr="00D208C0">
              <w:rPr>
                <w:sz w:val="22"/>
              </w:rPr>
              <w:t>Особенности организма новорожденного с позиции анестезиолога-реаниматолога</w:t>
            </w:r>
          </w:p>
        </w:tc>
      </w:tr>
    </w:tbl>
    <w:p w:rsidR="003F7F53" w:rsidRDefault="003F7F53" w:rsidP="003F7F53"/>
    <w:p w:rsidR="003F7F53" w:rsidRDefault="003F7F53" w:rsidP="003F7F53">
      <w:pPr>
        <w:jc w:val="center"/>
      </w:pPr>
      <w:r>
        <w:t>РАЗДЕЛ 2</w:t>
      </w:r>
    </w:p>
    <w:p w:rsidR="003F7F53" w:rsidRDefault="003F7F53" w:rsidP="003F7F53">
      <w:pPr>
        <w:jc w:val="center"/>
      </w:pPr>
      <w:r>
        <w:t>Анестезиологическое обеспечение в акушерстве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F7F53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3F7F53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7D3029" w:rsidRDefault="003F7F53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7D3029">
              <w:rPr>
                <w:rFonts w:ascii="Times New Roman" w:hAnsi="Times New Roman" w:cs="Times New Roman"/>
                <w:szCs w:val="24"/>
              </w:rPr>
              <w:t xml:space="preserve">Анестезиологическое обеспечение при   оперативном </w:t>
            </w:r>
            <w:proofErr w:type="spellStart"/>
            <w:r w:rsidRPr="007D3029">
              <w:rPr>
                <w:rFonts w:ascii="Times New Roman" w:hAnsi="Times New Roman" w:cs="Times New Roman"/>
                <w:szCs w:val="24"/>
              </w:rPr>
              <w:t>родоразрешении</w:t>
            </w:r>
            <w:proofErr w:type="spellEnd"/>
          </w:p>
        </w:tc>
      </w:tr>
      <w:tr w:rsidR="003F7F53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Pr="007D3029" w:rsidRDefault="003F7F53" w:rsidP="00B07C60">
            <w:pPr>
              <w:snapToGrid w:val="0"/>
            </w:pPr>
            <w:r w:rsidRPr="007D3029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7D3029" w:rsidRDefault="003F7F53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7D3029">
              <w:rPr>
                <w:rFonts w:ascii="Times New Roman" w:hAnsi="Times New Roman" w:cs="Times New Roman"/>
                <w:szCs w:val="24"/>
              </w:rPr>
              <w:t xml:space="preserve">Обезболивание при </w:t>
            </w:r>
            <w:proofErr w:type="spellStart"/>
            <w:r w:rsidRPr="007D3029">
              <w:rPr>
                <w:rFonts w:ascii="Times New Roman" w:hAnsi="Times New Roman" w:cs="Times New Roman"/>
                <w:szCs w:val="24"/>
              </w:rPr>
              <w:t>родоразрешении</w:t>
            </w:r>
            <w:proofErr w:type="spellEnd"/>
            <w:r w:rsidRPr="007D3029">
              <w:rPr>
                <w:rFonts w:ascii="Times New Roman" w:hAnsi="Times New Roman" w:cs="Times New Roman"/>
                <w:szCs w:val="24"/>
              </w:rPr>
              <w:t xml:space="preserve"> через естественные родовые пути</w:t>
            </w:r>
          </w:p>
        </w:tc>
      </w:tr>
      <w:tr w:rsidR="003F7F53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Pr="007D3029" w:rsidRDefault="003F7F53" w:rsidP="00B07C60">
            <w:pPr>
              <w:snapToGrid w:val="0"/>
            </w:pPr>
            <w:r w:rsidRPr="007D3029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7D3029" w:rsidRDefault="003F7F53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7D3029">
              <w:rPr>
                <w:rFonts w:ascii="Times New Roman" w:hAnsi="Times New Roman" w:cs="Times New Roman"/>
                <w:szCs w:val="24"/>
              </w:rPr>
              <w:t>Осложнения анестезии в акушерстве</w:t>
            </w:r>
          </w:p>
        </w:tc>
      </w:tr>
    </w:tbl>
    <w:p w:rsidR="003F7F53" w:rsidRDefault="003F7F53" w:rsidP="003F7F53">
      <w:pPr>
        <w:jc w:val="center"/>
      </w:pPr>
    </w:p>
    <w:p w:rsidR="003F7F53" w:rsidRDefault="003F7F53" w:rsidP="003F7F53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3F7F53" w:rsidRPr="004E791E" w:rsidRDefault="003F7F53" w:rsidP="003F7F53">
      <w:pPr>
        <w:jc w:val="center"/>
        <w:rPr>
          <w:sz w:val="22"/>
          <w:szCs w:val="22"/>
        </w:rPr>
      </w:pPr>
      <w:r w:rsidRPr="004E791E">
        <w:rPr>
          <w:sz w:val="22"/>
        </w:rPr>
        <w:t>Интенсивная терапия критических состояний в акушерстве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F7F53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3F7F53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Pr="00421369" w:rsidRDefault="003F7F53" w:rsidP="00B07C60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4E791E" w:rsidRDefault="003F7F53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E791E">
              <w:rPr>
                <w:rFonts w:ascii="Times New Roman" w:hAnsi="Times New Roman" w:cs="Times New Roman"/>
                <w:szCs w:val="24"/>
              </w:rPr>
              <w:t xml:space="preserve">Массивная кровопотеря и геморрагический шок в акушерстве. </w:t>
            </w:r>
            <w:proofErr w:type="spellStart"/>
            <w:r w:rsidRPr="004E791E">
              <w:rPr>
                <w:rFonts w:ascii="Times New Roman" w:hAnsi="Times New Roman" w:cs="Times New Roman"/>
                <w:szCs w:val="24"/>
              </w:rPr>
              <w:t>ДВС-синдром</w:t>
            </w:r>
            <w:proofErr w:type="spellEnd"/>
            <w:r w:rsidRPr="004E791E">
              <w:rPr>
                <w:rFonts w:ascii="Times New Roman" w:hAnsi="Times New Roman" w:cs="Times New Roman"/>
                <w:szCs w:val="24"/>
              </w:rPr>
              <w:t xml:space="preserve"> в акушерстве. Осложнения переливания крови и её компонентов.</w:t>
            </w:r>
          </w:p>
        </w:tc>
      </w:tr>
      <w:tr w:rsidR="003F7F53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Default="003F7F53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4E791E" w:rsidRDefault="003F7F53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4E791E">
              <w:rPr>
                <w:rFonts w:ascii="Times New Roman" w:hAnsi="Times New Roman" w:cs="Times New Roman"/>
                <w:szCs w:val="24"/>
              </w:rPr>
              <w:t xml:space="preserve">Интенсивная терапия тяжелой </w:t>
            </w:r>
            <w:proofErr w:type="spellStart"/>
            <w:r w:rsidRPr="004E791E">
              <w:rPr>
                <w:rFonts w:ascii="Times New Roman" w:hAnsi="Times New Roman" w:cs="Times New Roman"/>
                <w:szCs w:val="24"/>
              </w:rPr>
              <w:t>преэклампсии</w:t>
            </w:r>
            <w:proofErr w:type="spellEnd"/>
            <w:r w:rsidRPr="004E791E">
              <w:rPr>
                <w:rFonts w:ascii="Times New Roman" w:hAnsi="Times New Roman" w:cs="Times New Roman"/>
                <w:szCs w:val="24"/>
              </w:rPr>
              <w:t xml:space="preserve"> и эклампсии. </w:t>
            </w:r>
            <w:r w:rsidRPr="004E791E">
              <w:rPr>
                <w:rFonts w:ascii="Times New Roman" w:hAnsi="Times New Roman" w:cs="Times New Roman"/>
                <w:szCs w:val="24"/>
                <w:lang w:val="en-US"/>
              </w:rPr>
              <w:t>HELP</w:t>
            </w:r>
            <w:r w:rsidRPr="004E791E">
              <w:rPr>
                <w:rFonts w:ascii="Times New Roman" w:hAnsi="Times New Roman" w:cs="Times New Roman"/>
                <w:szCs w:val="24"/>
              </w:rPr>
              <w:t xml:space="preserve"> синдром</w:t>
            </w:r>
          </w:p>
        </w:tc>
      </w:tr>
      <w:tr w:rsidR="003F7F53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53" w:rsidRPr="00C61B9D" w:rsidRDefault="003F7F53" w:rsidP="00B07C60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53" w:rsidRPr="004E791E" w:rsidRDefault="003F7F53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4E791E">
              <w:rPr>
                <w:rFonts w:ascii="Times New Roman" w:hAnsi="Times New Roman" w:cs="Times New Roman"/>
                <w:szCs w:val="24"/>
              </w:rPr>
              <w:t>Тромбозы, факторы риска в акушерстве, диагностика, профилактика, лечение. Особенности применения антикоагулянтов в акушерстве</w:t>
            </w:r>
          </w:p>
        </w:tc>
      </w:tr>
    </w:tbl>
    <w:p w:rsidR="003F7F53" w:rsidRDefault="003F7F53" w:rsidP="003F7F5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3F7F53" w:rsidRDefault="003F7F53" w:rsidP="003F7F53">
      <w:pPr>
        <w:jc w:val="both"/>
        <w:rPr>
          <w:sz w:val="16"/>
          <w:szCs w:val="16"/>
        </w:rPr>
      </w:pPr>
    </w:p>
    <w:p w:rsidR="003F7F53" w:rsidRDefault="003F7F53"/>
    <w:sectPr w:rsidR="003F7F53" w:rsidSect="003F7F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7F53"/>
    <w:rsid w:val="003F7F53"/>
    <w:rsid w:val="004051F0"/>
    <w:rsid w:val="006941C3"/>
    <w:rsid w:val="00FD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3F7F53"/>
    <w:rPr>
      <w:b/>
    </w:rPr>
  </w:style>
  <w:style w:type="paragraph" w:customStyle="1" w:styleId="-11">
    <w:name w:val="Цветной список - Акцент 11"/>
    <w:basedOn w:val="a"/>
    <w:rsid w:val="003F7F53"/>
    <w:pPr>
      <w:ind w:left="720"/>
    </w:pPr>
  </w:style>
  <w:style w:type="paragraph" w:styleId="a4">
    <w:name w:val="Body Text Indent"/>
    <w:basedOn w:val="a"/>
    <w:link w:val="a5"/>
    <w:uiPriority w:val="99"/>
    <w:rsid w:val="003F7F53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3F7F53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press5</cp:lastModifiedBy>
  <cp:revision>2</cp:revision>
  <dcterms:created xsi:type="dcterms:W3CDTF">2018-03-19T09:04:00Z</dcterms:created>
  <dcterms:modified xsi:type="dcterms:W3CDTF">2018-03-19T09:04:00Z</dcterms:modified>
</cp:coreProperties>
</file>